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96BCB" w14:textId="582D64BB" w:rsidR="009B5ECF" w:rsidRPr="00432B47" w:rsidRDefault="009B5ECF" w:rsidP="4A6C9BD5">
      <w:pPr>
        <w:pStyle w:val="Header"/>
        <w:spacing w:after="0"/>
        <w:ind w:left="568" w:hanging="568"/>
        <w:jc w:val="center"/>
        <w:rPr>
          <w:rFonts w:ascii="Arial" w:hAnsi="Arial" w:cs="Arial"/>
          <w:b/>
          <w:bCs/>
          <w:sz w:val="32"/>
          <w:szCs w:val="32"/>
          <w:lang w:val="en-US"/>
        </w:rPr>
      </w:pPr>
      <w:bookmarkStart w:id="0" w:name="_Hlk107726144"/>
      <w:r w:rsidRPr="00432B47">
        <w:rPr>
          <w:rFonts w:ascii="Arial" w:hAnsi="Arial" w:cs="Arial"/>
          <w:b/>
          <w:bCs/>
          <w:sz w:val="32"/>
          <w:szCs w:val="32"/>
          <w:lang w:val="en-US"/>
        </w:rPr>
        <w:t xml:space="preserve">Module </w:t>
      </w:r>
      <w:r w:rsidR="00DE3BC0">
        <w:rPr>
          <w:rFonts w:ascii="Arial" w:hAnsi="Arial" w:cs="Arial"/>
          <w:b/>
          <w:bCs/>
          <w:sz w:val="32"/>
          <w:szCs w:val="32"/>
          <w:lang w:val="en-US"/>
        </w:rPr>
        <w:t>6</w:t>
      </w:r>
      <w:r w:rsidRPr="00432B47">
        <w:rPr>
          <w:rFonts w:ascii="Arial" w:hAnsi="Arial" w:cs="Arial"/>
          <w:b/>
          <w:bCs/>
          <w:sz w:val="32"/>
          <w:szCs w:val="32"/>
          <w:lang w:val="en-US"/>
        </w:rPr>
        <w:t>:</w:t>
      </w:r>
    </w:p>
    <w:p w14:paraId="02669AA7" w14:textId="77777777" w:rsidR="009B5ECF" w:rsidRPr="00432B47" w:rsidRDefault="009B5ECF" w:rsidP="4A6C9BD5">
      <w:pPr>
        <w:pStyle w:val="Header"/>
        <w:spacing w:after="0"/>
        <w:ind w:left="568" w:hanging="568"/>
        <w:jc w:val="center"/>
        <w:rPr>
          <w:rFonts w:ascii="Arial" w:hAnsi="Arial" w:cs="Arial"/>
          <w:b/>
          <w:bCs/>
          <w:sz w:val="32"/>
          <w:szCs w:val="32"/>
          <w:lang w:val="en-US"/>
        </w:rPr>
      </w:pPr>
    </w:p>
    <w:p w14:paraId="259E7C97" w14:textId="315D128D" w:rsidR="00A17F81" w:rsidRPr="00825AB9" w:rsidRDefault="00A71A46" w:rsidP="0075466B">
      <w:pPr>
        <w:pStyle w:val="Heading1"/>
        <w:rPr>
          <w:lang w:val="en-US"/>
        </w:rPr>
      </w:pPr>
      <w:r w:rsidRPr="00DF6050">
        <w:rPr>
          <w:lang w:val="en-US"/>
        </w:rPr>
        <w:t>PREDICTIVE MODELLING USING RS DATA</w:t>
      </w:r>
      <w:r w:rsidRPr="00DF6050">
        <w:rPr>
          <w:rFonts w:eastAsia="Arial"/>
          <w:lang w:val="en-US"/>
        </w:rPr>
        <w:t xml:space="preserve"> </w:t>
      </w:r>
      <w:r w:rsidR="3084C18A" w:rsidRPr="00825AB9">
        <w:rPr>
          <w:lang w:val="en-US"/>
        </w:rPr>
        <w:t>- READER</w:t>
      </w:r>
    </w:p>
    <w:p w14:paraId="447B21E6" w14:textId="2AD7490E" w:rsidR="004D7D70" w:rsidRDefault="004D7D70" w:rsidP="4A6C9BD5">
      <w:pPr>
        <w:spacing w:after="0"/>
        <w:ind w:left="1704" w:hanging="1704"/>
        <w:jc w:val="left"/>
        <w:rPr>
          <w:rFonts w:eastAsia="Arial"/>
          <w:lang w:val="en-US"/>
        </w:rPr>
      </w:pPr>
    </w:p>
    <w:bookmarkEnd w:id="0"/>
    <w:p w14:paraId="705A58D0" w14:textId="1E6ACA38" w:rsidR="000A3B35" w:rsidRDefault="005E0161" w:rsidP="26A46A20">
      <w:pPr>
        <w:spacing w:after="0"/>
        <w:jc w:val="left"/>
        <w:rPr>
          <w:rFonts w:eastAsia="Arial"/>
          <w:lang w:val="en-US"/>
        </w:rPr>
      </w:pPr>
      <w:r w:rsidRPr="008B1BAF">
        <w:rPr>
          <w:rFonts w:eastAsia="Arial"/>
          <w:lang w:val="en-US"/>
        </w:rPr>
        <w:t xml:space="preserve">Welcome to the ML4EO Module 6 on Predictive Modelling using </w:t>
      </w:r>
      <w:r w:rsidR="008B1BAF">
        <w:rPr>
          <w:rFonts w:eastAsia="Arial"/>
          <w:lang w:val="en-US"/>
        </w:rPr>
        <w:t xml:space="preserve">Remote Sensing </w:t>
      </w:r>
      <w:r w:rsidR="00E945F2">
        <w:rPr>
          <w:rFonts w:eastAsia="Arial"/>
          <w:lang w:val="en-US"/>
        </w:rPr>
        <w:t>d</w:t>
      </w:r>
      <w:r w:rsidR="0DE77115" w:rsidRPr="26A46A20">
        <w:rPr>
          <w:rFonts w:eastAsia="Arial"/>
          <w:lang w:val="en-US"/>
        </w:rPr>
        <w:t>ata</w:t>
      </w:r>
      <w:r w:rsidR="6ED5EA8F" w:rsidRPr="26A46A20">
        <w:rPr>
          <w:rFonts w:eastAsia="Arial"/>
          <w:lang w:val="en-US"/>
        </w:rPr>
        <w:t>.</w:t>
      </w:r>
      <w:r w:rsidR="008B1BAF">
        <w:rPr>
          <w:rFonts w:eastAsia="Arial"/>
          <w:lang w:val="en-US"/>
        </w:rPr>
        <w:t xml:space="preserve"> This module heavily builds on the </w:t>
      </w:r>
      <w:r w:rsidR="00D870E4">
        <w:rPr>
          <w:rFonts w:eastAsia="Arial"/>
          <w:lang w:val="en-US"/>
        </w:rPr>
        <w:t xml:space="preserve">skills and workflows presented in </w:t>
      </w:r>
      <w:r w:rsidR="00A34AB5">
        <w:rPr>
          <w:rFonts w:eastAsia="Arial"/>
          <w:lang w:val="en-US"/>
        </w:rPr>
        <w:t>our</w:t>
      </w:r>
      <w:r w:rsidR="5C90E4AD" w:rsidRPr="26A46A20">
        <w:rPr>
          <w:rFonts w:eastAsia="Arial"/>
          <w:lang w:val="en-US"/>
        </w:rPr>
        <w:t xml:space="preserve"> previous </w:t>
      </w:r>
      <w:r w:rsidR="008B1BAF">
        <w:rPr>
          <w:rFonts w:eastAsia="Arial"/>
          <w:lang w:val="en-US"/>
        </w:rPr>
        <w:t>module</w:t>
      </w:r>
      <w:r w:rsidR="00D870E4">
        <w:rPr>
          <w:rFonts w:eastAsia="Arial"/>
          <w:lang w:val="en-US"/>
        </w:rPr>
        <w:t xml:space="preserve"> 5. </w:t>
      </w:r>
    </w:p>
    <w:p w14:paraId="1B2F943D" w14:textId="311FFD15" w:rsidR="26A46A20" w:rsidRDefault="26A46A20" w:rsidP="26A46A20">
      <w:pPr>
        <w:spacing w:line="259" w:lineRule="auto"/>
        <w:rPr>
          <w:rFonts w:ascii="Arial" w:eastAsia="Arial" w:hAnsi="Arial" w:cs="Arial"/>
          <w:color w:val="000000" w:themeColor="text1"/>
          <w:szCs w:val="22"/>
          <w:lang w:val="en-US"/>
        </w:rPr>
      </w:pPr>
      <w:r w:rsidRPr="00CF0B21">
        <w:rPr>
          <w:lang w:val="en-US"/>
        </w:rPr>
        <w:br/>
      </w:r>
      <w:r w:rsidR="45CB20FF" w:rsidRPr="00BC1041">
        <w:rPr>
          <w:rFonts w:ascii="Arial" w:eastAsia="Arial" w:hAnsi="Arial" w:cs="Arial"/>
          <w:b/>
          <w:bCs/>
          <w:color w:val="000000" w:themeColor="text1"/>
          <w:szCs w:val="22"/>
          <w:lang w:val="en-US"/>
        </w:rPr>
        <w:t>Predictive modeling</w:t>
      </w:r>
      <w:r w:rsidR="45CB20FF" w:rsidRPr="26A46A20">
        <w:rPr>
          <w:rFonts w:ascii="Arial" w:eastAsia="Arial" w:hAnsi="Arial" w:cs="Arial"/>
          <w:color w:val="000000" w:themeColor="text1"/>
          <w:szCs w:val="22"/>
          <w:lang w:val="en-US"/>
        </w:rPr>
        <w:t xml:space="preserve"> using remote sensing data is the </w:t>
      </w:r>
      <w:r w:rsidR="0B3C421A" w:rsidRPr="26A46A20">
        <w:rPr>
          <w:rFonts w:ascii="Arial" w:eastAsia="Arial" w:hAnsi="Arial" w:cs="Arial"/>
          <w:color w:val="000000" w:themeColor="text1"/>
          <w:szCs w:val="22"/>
          <w:lang w:val="en-US"/>
        </w:rPr>
        <w:t xml:space="preserve">analysis </w:t>
      </w:r>
      <w:r w:rsidR="45CB20FF" w:rsidRPr="26A46A20">
        <w:rPr>
          <w:rFonts w:ascii="Arial" w:eastAsia="Arial" w:hAnsi="Arial" w:cs="Arial"/>
          <w:color w:val="000000" w:themeColor="text1"/>
          <w:szCs w:val="22"/>
          <w:lang w:val="en-US"/>
        </w:rPr>
        <w:t xml:space="preserve">of Earth Observation (EO) data with statistical or machine learning techniques to make predictions about environmental conditions or </w:t>
      </w:r>
      <w:r w:rsidR="79E8274F" w:rsidRPr="26A46A20">
        <w:rPr>
          <w:rFonts w:ascii="Arial" w:eastAsia="Arial" w:hAnsi="Arial" w:cs="Arial"/>
          <w:color w:val="000000" w:themeColor="text1"/>
          <w:szCs w:val="22"/>
          <w:lang w:val="en-US"/>
        </w:rPr>
        <w:t xml:space="preserve">environmental </w:t>
      </w:r>
      <w:r w:rsidR="45CB20FF" w:rsidRPr="26A46A20">
        <w:rPr>
          <w:rFonts w:ascii="Arial" w:eastAsia="Arial" w:hAnsi="Arial" w:cs="Arial"/>
          <w:color w:val="000000" w:themeColor="text1"/>
          <w:szCs w:val="22"/>
          <w:lang w:val="en-US"/>
        </w:rPr>
        <w:t xml:space="preserve">variables </w:t>
      </w:r>
      <w:r w:rsidR="6DCAE548" w:rsidRPr="26A46A20">
        <w:rPr>
          <w:rFonts w:ascii="Arial" w:eastAsia="Arial" w:hAnsi="Arial" w:cs="Arial"/>
          <w:color w:val="000000" w:themeColor="text1"/>
          <w:szCs w:val="22"/>
          <w:lang w:val="en-US"/>
        </w:rPr>
        <w:t xml:space="preserve">- </w:t>
      </w:r>
      <w:r w:rsidR="45CB20FF" w:rsidRPr="26A46A20">
        <w:rPr>
          <w:rFonts w:ascii="Arial" w:eastAsia="Arial" w:hAnsi="Arial" w:cs="Arial"/>
          <w:color w:val="000000" w:themeColor="text1"/>
          <w:szCs w:val="22"/>
          <w:lang w:val="en-US"/>
        </w:rPr>
        <w:t>in future or</w:t>
      </w:r>
      <w:r w:rsidR="5FBDD110" w:rsidRPr="26A46A20">
        <w:rPr>
          <w:rFonts w:ascii="Arial" w:eastAsia="Arial" w:hAnsi="Arial" w:cs="Arial"/>
          <w:color w:val="000000" w:themeColor="text1"/>
          <w:szCs w:val="22"/>
          <w:lang w:val="en-US"/>
        </w:rPr>
        <w:t xml:space="preserve"> </w:t>
      </w:r>
      <w:r w:rsidR="60401868" w:rsidRPr="26A46A20">
        <w:rPr>
          <w:rFonts w:ascii="Arial" w:eastAsia="Arial" w:hAnsi="Arial" w:cs="Arial"/>
          <w:color w:val="000000" w:themeColor="text1"/>
          <w:szCs w:val="22"/>
          <w:lang w:val="en-US"/>
        </w:rPr>
        <w:t xml:space="preserve">generally </w:t>
      </w:r>
      <w:r w:rsidR="5FBDD110" w:rsidRPr="26A46A20">
        <w:rPr>
          <w:rFonts w:ascii="Arial" w:eastAsia="Arial" w:hAnsi="Arial" w:cs="Arial"/>
          <w:color w:val="000000" w:themeColor="text1"/>
          <w:szCs w:val="22"/>
          <w:lang w:val="en-US"/>
        </w:rPr>
        <w:t>in</w:t>
      </w:r>
      <w:r w:rsidR="45CB20FF" w:rsidRPr="26A46A20">
        <w:rPr>
          <w:rFonts w:ascii="Arial" w:eastAsia="Arial" w:hAnsi="Arial" w:cs="Arial"/>
          <w:color w:val="000000" w:themeColor="text1"/>
          <w:szCs w:val="22"/>
          <w:lang w:val="en-US"/>
        </w:rPr>
        <w:t xml:space="preserve"> places, where </w:t>
      </w:r>
      <w:r w:rsidR="735F493E" w:rsidRPr="26A46A20">
        <w:rPr>
          <w:rFonts w:ascii="Arial" w:eastAsia="Arial" w:hAnsi="Arial" w:cs="Arial"/>
          <w:color w:val="000000" w:themeColor="text1"/>
          <w:szCs w:val="22"/>
          <w:lang w:val="en-US"/>
        </w:rPr>
        <w:t>in-situ</w:t>
      </w:r>
      <w:r w:rsidR="45CB20FF" w:rsidRPr="26A46A20">
        <w:rPr>
          <w:rFonts w:ascii="Arial" w:eastAsia="Arial" w:hAnsi="Arial" w:cs="Arial"/>
          <w:color w:val="000000" w:themeColor="text1"/>
          <w:szCs w:val="22"/>
          <w:lang w:val="en-US"/>
        </w:rPr>
        <w:t xml:space="preserve"> observations are not available.</w:t>
      </w:r>
      <w:r w:rsidR="140A12CC" w:rsidRPr="26A46A20">
        <w:rPr>
          <w:rFonts w:ascii="Arial" w:eastAsia="Arial" w:hAnsi="Arial" w:cs="Arial"/>
          <w:color w:val="000000" w:themeColor="text1"/>
          <w:szCs w:val="22"/>
          <w:lang w:val="en-US"/>
        </w:rPr>
        <w:t xml:space="preserve"> Compared to causal modeling, </w:t>
      </w:r>
      <w:r w:rsidR="5A8A77C2" w:rsidRPr="26A46A20">
        <w:rPr>
          <w:rFonts w:ascii="Arial" w:eastAsia="Arial" w:hAnsi="Arial" w:cs="Arial"/>
          <w:color w:val="000000" w:themeColor="text1"/>
          <w:szCs w:val="22"/>
          <w:lang w:val="en-US"/>
        </w:rPr>
        <w:t xml:space="preserve">where </w:t>
      </w:r>
      <w:r w:rsidR="3ACB7756" w:rsidRPr="26A46A20">
        <w:rPr>
          <w:rFonts w:ascii="Arial" w:eastAsia="Arial" w:hAnsi="Arial" w:cs="Arial"/>
          <w:color w:val="000000" w:themeColor="text1"/>
          <w:szCs w:val="22"/>
          <w:lang w:val="en-US"/>
        </w:rPr>
        <w:t xml:space="preserve">the </w:t>
      </w:r>
      <w:r w:rsidR="5A8A77C2" w:rsidRPr="26A46A20">
        <w:rPr>
          <w:rFonts w:ascii="Arial" w:eastAsia="Arial" w:hAnsi="Arial" w:cs="Arial"/>
          <w:color w:val="000000" w:themeColor="text1"/>
          <w:szCs w:val="22"/>
          <w:lang w:val="en-US"/>
        </w:rPr>
        <w:t>relationship between input varia</w:t>
      </w:r>
      <w:r w:rsidR="54139143" w:rsidRPr="26A46A20">
        <w:rPr>
          <w:rFonts w:ascii="Arial" w:eastAsia="Arial" w:hAnsi="Arial" w:cs="Arial"/>
          <w:color w:val="000000" w:themeColor="text1"/>
          <w:szCs w:val="22"/>
          <w:lang w:val="en-US"/>
        </w:rPr>
        <w:t>bles and outcomes are well-</w:t>
      </w:r>
      <w:r w:rsidR="5B6880E4" w:rsidRPr="26A46A20">
        <w:rPr>
          <w:rFonts w:ascii="Arial" w:eastAsia="Arial" w:hAnsi="Arial" w:cs="Arial"/>
          <w:color w:val="000000" w:themeColor="text1"/>
          <w:szCs w:val="22"/>
          <w:lang w:val="en-US"/>
        </w:rPr>
        <w:t>understood</w:t>
      </w:r>
      <w:r w:rsidR="54139143" w:rsidRPr="26A46A20">
        <w:rPr>
          <w:rFonts w:ascii="Arial" w:eastAsia="Arial" w:hAnsi="Arial" w:cs="Arial"/>
          <w:color w:val="000000" w:themeColor="text1"/>
          <w:szCs w:val="22"/>
          <w:lang w:val="en-US"/>
        </w:rPr>
        <w:t xml:space="preserve">, predictive modelling </w:t>
      </w:r>
      <w:r w:rsidR="274434FE" w:rsidRPr="26A46A20">
        <w:rPr>
          <w:rFonts w:ascii="Arial" w:eastAsia="Arial" w:hAnsi="Arial" w:cs="Arial"/>
          <w:color w:val="000000" w:themeColor="text1"/>
          <w:szCs w:val="22"/>
          <w:lang w:val="en-US"/>
        </w:rPr>
        <w:t>relies on indicators and proxy-variables</w:t>
      </w:r>
      <w:r w:rsidR="55802EFB" w:rsidRPr="26A46A20">
        <w:rPr>
          <w:rFonts w:ascii="Arial" w:eastAsia="Arial" w:hAnsi="Arial" w:cs="Arial"/>
          <w:color w:val="000000" w:themeColor="text1"/>
          <w:szCs w:val="22"/>
          <w:lang w:val="en-US"/>
        </w:rPr>
        <w:t>,</w:t>
      </w:r>
      <w:r w:rsidR="03ED49CE" w:rsidRPr="26A46A20">
        <w:rPr>
          <w:rFonts w:ascii="Arial" w:eastAsia="Arial" w:hAnsi="Arial" w:cs="Arial"/>
          <w:color w:val="000000" w:themeColor="text1"/>
          <w:szCs w:val="22"/>
          <w:lang w:val="en-US"/>
        </w:rPr>
        <w:t xml:space="preserve"> whose relationship</w:t>
      </w:r>
      <w:r w:rsidR="170D9BED" w:rsidRPr="26A46A20">
        <w:rPr>
          <w:rFonts w:ascii="Arial" w:eastAsia="Arial" w:hAnsi="Arial" w:cs="Arial"/>
          <w:color w:val="000000" w:themeColor="text1"/>
          <w:szCs w:val="22"/>
          <w:lang w:val="en-US"/>
        </w:rPr>
        <w:t>s</w:t>
      </w:r>
      <w:r w:rsidR="03ED49CE" w:rsidRPr="26A46A20">
        <w:rPr>
          <w:rFonts w:ascii="Arial" w:eastAsia="Arial" w:hAnsi="Arial" w:cs="Arial"/>
          <w:color w:val="000000" w:themeColor="text1"/>
          <w:szCs w:val="22"/>
          <w:lang w:val="en-US"/>
        </w:rPr>
        <w:t xml:space="preserve"> are </w:t>
      </w:r>
      <w:r w:rsidR="003656E9" w:rsidRPr="00DF6050">
        <w:rPr>
          <w:rFonts w:ascii="Arial" w:eastAsia="Arial" w:hAnsi="Arial" w:cs="Arial"/>
          <w:noProof/>
          <w:color w:val="000000" w:themeColor="text1"/>
          <w:szCs w:val="22"/>
          <w:lang w:val="en-US"/>
        </w:rPr>
        <w:t>sometimes</w:t>
      </w:r>
      <w:r w:rsidR="03ED49CE" w:rsidRPr="00DF6050">
        <w:rPr>
          <w:rFonts w:ascii="Arial" w:eastAsia="Arial" w:hAnsi="Arial" w:cs="Arial"/>
          <w:noProof/>
          <w:color w:val="000000" w:themeColor="text1"/>
          <w:szCs w:val="22"/>
          <w:lang w:val="en-US"/>
        </w:rPr>
        <w:t xml:space="preserve"> unclear.</w:t>
      </w:r>
      <w:r w:rsidR="430556EF" w:rsidRPr="26A46A20">
        <w:rPr>
          <w:rFonts w:ascii="Arial" w:eastAsia="Arial" w:hAnsi="Arial" w:cs="Arial"/>
          <w:color w:val="000000" w:themeColor="text1"/>
          <w:szCs w:val="22"/>
          <w:lang w:val="en-US"/>
        </w:rPr>
        <w:t xml:space="preserve"> </w:t>
      </w:r>
      <w:r w:rsidR="1D3DE21C" w:rsidRPr="26A46A20">
        <w:rPr>
          <w:rFonts w:ascii="Arial" w:eastAsia="Arial" w:hAnsi="Arial" w:cs="Arial"/>
          <w:color w:val="000000" w:themeColor="text1"/>
          <w:szCs w:val="22"/>
          <w:lang w:val="en-US"/>
        </w:rPr>
        <w:t>Nevertheless, t</w:t>
      </w:r>
      <w:r w:rsidR="70164B2E" w:rsidRPr="26A46A20">
        <w:rPr>
          <w:rFonts w:ascii="Arial" w:eastAsia="Arial" w:hAnsi="Arial" w:cs="Arial"/>
          <w:color w:val="000000" w:themeColor="text1"/>
          <w:szCs w:val="22"/>
          <w:lang w:val="en-US"/>
        </w:rPr>
        <w:t xml:space="preserve">he assessment </w:t>
      </w:r>
      <w:r w:rsidR="66255B04" w:rsidRPr="26A46A20">
        <w:rPr>
          <w:rFonts w:ascii="Arial" w:eastAsia="Arial" w:hAnsi="Arial" w:cs="Arial"/>
          <w:color w:val="000000" w:themeColor="text1"/>
          <w:szCs w:val="22"/>
          <w:lang w:val="en-US"/>
        </w:rPr>
        <w:t xml:space="preserve">of these models can </w:t>
      </w:r>
      <w:r w:rsidR="52CF2221" w:rsidRPr="26A46A20">
        <w:rPr>
          <w:rFonts w:ascii="Arial" w:eastAsia="Arial" w:hAnsi="Arial" w:cs="Arial"/>
          <w:color w:val="000000" w:themeColor="text1"/>
          <w:szCs w:val="22"/>
          <w:lang w:val="en-US"/>
        </w:rPr>
        <w:t xml:space="preserve">give valuable insights </w:t>
      </w:r>
      <w:r w:rsidR="31886216" w:rsidRPr="26A46A20">
        <w:rPr>
          <w:rFonts w:ascii="Arial" w:eastAsia="Arial" w:hAnsi="Arial" w:cs="Arial"/>
          <w:color w:val="000000" w:themeColor="text1"/>
          <w:szCs w:val="22"/>
          <w:lang w:val="en-US"/>
        </w:rPr>
        <w:t xml:space="preserve">into the relationship between input </w:t>
      </w:r>
      <w:r w:rsidR="1C1DE7D0" w:rsidRPr="26A46A20">
        <w:rPr>
          <w:rFonts w:ascii="Arial" w:eastAsia="Arial" w:hAnsi="Arial" w:cs="Arial"/>
          <w:color w:val="000000" w:themeColor="text1"/>
          <w:szCs w:val="22"/>
          <w:lang w:val="en-US"/>
        </w:rPr>
        <w:t xml:space="preserve">and output </w:t>
      </w:r>
      <w:r w:rsidR="31886216" w:rsidRPr="26A46A20">
        <w:rPr>
          <w:rFonts w:ascii="Arial" w:eastAsia="Arial" w:hAnsi="Arial" w:cs="Arial"/>
          <w:color w:val="000000" w:themeColor="text1"/>
          <w:szCs w:val="22"/>
          <w:lang w:val="en-US"/>
        </w:rPr>
        <w:t xml:space="preserve">variables, </w:t>
      </w:r>
      <w:r w:rsidR="728B54C4" w:rsidRPr="26A46A20">
        <w:rPr>
          <w:rFonts w:ascii="Arial" w:eastAsia="Arial" w:hAnsi="Arial" w:cs="Arial"/>
          <w:color w:val="000000" w:themeColor="text1"/>
          <w:szCs w:val="22"/>
          <w:lang w:val="en-US"/>
        </w:rPr>
        <w:t>improve our</w:t>
      </w:r>
      <w:r w:rsidR="31886216" w:rsidRPr="26A46A20">
        <w:rPr>
          <w:rFonts w:ascii="Arial" w:eastAsia="Arial" w:hAnsi="Arial" w:cs="Arial"/>
          <w:color w:val="000000" w:themeColor="text1"/>
          <w:szCs w:val="22"/>
          <w:lang w:val="en-US"/>
        </w:rPr>
        <w:t xml:space="preserve"> </w:t>
      </w:r>
      <w:r w:rsidR="0FC36124" w:rsidRPr="26A46A20">
        <w:rPr>
          <w:rFonts w:ascii="Arial" w:eastAsia="Arial" w:hAnsi="Arial" w:cs="Arial"/>
          <w:color w:val="000000" w:themeColor="text1"/>
          <w:szCs w:val="22"/>
          <w:lang w:val="en-US"/>
        </w:rPr>
        <w:t xml:space="preserve">understanding </w:t>
      </w:r>
      <w:r w:rsidR="322307D1" w:rsidRPr="26A46A20">
        <w:rPr>
          <w:rFonts w:ascii="Arial" w:eastAsia="Arial" w:hAnsi="Arial" w:cs="Arial"/>
          <w:color w:val="000000" w:themeColor="text1"/>
          <w:szCs w:val="22"/>
          <w:lang w:val="en-US"/>
        </w:rPr>
        <w:t>of human-environmental systems</w:t>
      </w:r>
      <w:r w:rsidR="0FC36124" w:rsidRPr="26A46A20">
        <w:rPr>
          <w:rFonts w:ascii="Arial" w:eastAsia="Arial" w:hAnsi="Arial" w:cs="Arial"/>
          <w:color w:val="000000" w:themeColor="text1"/>
          <w:szCs w:val="22"/>
          <w:lang w:val="en-US"/>
        </w:rPr>
        <w:t xml:space="preserve"> </w:t>
      </w:r>
      <w:r w:rsidR="19248302" w:rsidRPr="26A46A20">
        <w:rPr>
          <w:rFonts w:ascii="Arial" w:eastAsia="Arial" w:hAnsi="Arial" w:cs="Arial"/>
          <w:color w:val="000000" w:themeColor="text1"/>
          <w:szCs w:val="22"/>
          <w:lang w:val="en-US"/>
        </w:rPr>
        <w:t xml:space="preserve">and </w:t>
      </w:r>
      <w:r w:rsidR="12E0EC82" w:rsidRPr="26A46A20">
        <w:rPr>
          <w:rFonts w:ascii="Arial" w:eastAsia="Arial" w:hAnsi="Arial" w:cs="Arial"/>
          <w:color w:val="000000" w:themeColor="text1"/>
          <w:szCs w:val="22"/>
          <w:lang w:val="en-US"/>
        </w:rPr>
        <w:t>help</w:t>
      </w:r>
      <w:r w:rsidR="42AAE5D4" w:rsidRPr="26A46A20">
        <w:rPr>
          <w:rFonts w:ascii="Arial" w:eastAsia="Arial" w:hAnsi="Arial" w:cs="Arial"/>
          <w:color w:val="000000" w:themeColor="text1"/>
          <w:szCs w:val="22"/>
          <w:lang w:val="en-US"/>
        </w:rPr>
        <w:t xml:space="preserve"> </w:t>
      </w:r>
      <w:r w:rsidR="5C9E11C3" w:rsidRPr="26A46A20">
        <w:rPr>
          <w:rFonts w:ascii="Arial" w:eastAsia="Arial" w:hAnsi="Arial" w:cs="Arial"/>
          <w:color w:val="000000" w:themeColor="text1"/>
          <w:szCs w:val="22"/>
          <w:lang w:val="en-US"/>
        </w:rPr>
        <w:t xml:space="preserve">to </w:t>
      </w:r>
      <w:r w:rsidR="2A8064E7" w:rsidRPr="26A46A20">
        <w:rPr>
          <w:rFonts w:ascii="Arial" w:eastAsia="Arial" w:hAnsi="Arial" w:cs="Arial"/>
          <w:color w:val="000000" w:themeColor="text1"/>
          <w:szCs w:val="22"/>
          <w:lang w:val="en-US"/>
        </w:rPr>
        <w:t>identify</w:t>
      </w:r>
      <w:r w:rsidR="73AC6089" w:rsidRPr="26A46A20">
        <w:rPr>
          <w:rFonts w:ascii="Arial" w:eastAsia="Arial" w:hAnsi="Arial" w:cs="Arial"/>
          <w:color w:val="000000" w:themeColor="text1"/>
          <w:szCs w:val="22"/>
          <w:lang w:val="en-US"/>
        </w:rPr>
        <w:t xml:space="preserve"> </w:t>
      </w:r>
      <w:r w:rsidR="26551001" w:rsidRPr="26A46A20">
        <w:rPr>
          <w:rFonts w:ascii="Arial" w:eastAsia="Arial" w:hAnsi="Arial" w:cs="Arial"/>
          <w:color w:val="000000" w:themeColor="text1"/>
          <w:szCs w:val="22"/>
          <w:lang w:val="en-US"/>
        </w:rPr>
        <w:t xml:space="preserve">the </w:t>
      </w:r>
      <w:r w:rsidR="0FC36124" w:rsidRPr="26A46A20">
        <w:rPr>
          <w:rFonts w:ascii="Arial" w:eastAsia="Arial" w:hAnsi="Arial" w:cs="Arial"/>
          <w:color w:val="000000" w:themeColor="text1"/>
          <w:szCs w:val="22"/>
          <w:lang w:val="en-US"/>
        </w:rPr>
        <w:t xml:space="preserve">key factors that </w:t>
      </w:r>
      <w:r w:rsidR="05D32A42" w:rsidRPr="26A46A20">
        <w:rPr>
          <w:rFonts w:ascii="Arial" w:eastAsia="Arial" w:hAnsi="Arial" w:cs="Arial"/>
          <w:color w:val="000000" w:themeColor="text1"/>
          <w:szCs w:val="22"/>
          <w:lang w:val="en-US"/>
        </w:rPr>
        <w:t xml:space="preserve">influence </w:t>
      </w:r>
      <w:r w:rsidR="3E14ACF8" w:rsidRPr="26A46A20">
        <w:rPr>
          <w:rFonts w:ascii="Arial" w:eastAsia="Arial" w:hAnsi="Arial" w:cs="Arial"/>
          <w:color w:val="000000" w:themeColor="text1"/>
          <w:szCs w:val="22"/>
          <w:lang w:val="en-US"/>
        </w:rPr>
        <w:t>the</w:t>
      </w:r>
      <w:r w:rsidR="1C8CA9A4" w:rsidRPr="26A46A20">
        <w:rPr>
          <w:rFonts w:ascii="Arial" w:eastAsia="Arial" w:hAnsi="Arial" w:cs="Arial"/>
          <w:color w:val="000000" w:themeColor="text1"/>
          <w:szCs w:val="22"/>
          <w:lang w:val="en-US"/>
        </w:rPr>
        <w:t>m</w:t>
      </w:r>
      <w:r w:rsidR="05D32A42" w:rsidRPr="26A46A20">
        <w:rPr>
          <w:rFonts w:ascii="Arial" w:eastAsia="Arial" w:hAnsi="Arial" w:cs="Arial"/>
          <w:color w:val="000000" w:themeColor="text1"/>
          <w:szCs w:val="22"/>
          <w:lang w:val="en-US"/>
        </w:rPr>
        <w:t>.</w:t>
      </w:r>
    </w:p>
    <w:p w14:paraId="6B162386" w14:textId="1EA07589" w:rsidR="4B111191" w:rsidRDefault="4B111191" w:rsidP="26A46A20">
      <w:pPr>
        <w:spacing w:line="259" w:lineRule="auto"/>
        <w:rPr>
          <w:rFonts w:eastAsia="Arial"/>
          <w:lang w:val="en-US"/>
        </w:rPr>
      </w:pPr>
      <w:r w:rsidRPr="00BC1041">
        <w:rPr>
          <w:rFonts w:eastAsia="Arial"/>
          <w:b/>
          <w:bCs/>
          <w:lang w:val="en-US"/>
        </w:rPr>
        <w:t>S</w:t>
      </w:r>
      <w:r w:rsidR="7F404DC1" w:rsidRPr="00BC1041">
        <w:rPr>
          <w:rFonts w:eastAsia="Arial"/>
          <w:b/>
          <w:bCs/>
          <w:lang w:val="en-US"/>
        </w:rPr>
        <w:t xml:space="preserve">ection </w:t>
      </w:r>
      <w:r w:rsidR="5DF971F9" w:rsidRPr="00BC1041">
        <w:rPr>
          <w:rFonts w:eastAsia="Arial"/>
          <w:b/>
          <w:bCs/>
          <w:lang w:val="en-US"/>
        </w:rPr>
        <w:t>6.1</w:t>
      </w:r>
      <w:r w:rsidR="5DF971F9" w:rsidRPr="26A46A20">
        <w:rPr>
          <w:rFonts w:eastAsia="Arial"/>
          <w:lang w:val="en-US"/>
        </w:rPr>
        <w:t xml:space="preserve"> </w:t>
      </w:r>
      <w:r w:rsidR="7F404DC1" w:rsidRPr="26A46A20">
        <w:rPr>
          <w:rFonts w:eastAsia="Arial"/>
          <w:lang w:val="en-US"/>
        </w:rPr>
        <w:t>of this reader</w:t>
      </w:r>
      <w:r w:rsidR="052F8847" w:rsidRPr="26A46A20">
        <w:rPr>
          <w:rFonts w:eastAsia="Arial"/>
          <w:lang w:val="en-US"/>
        </w:rPr>
        <w:t xml:space="preserve"> </w:t>
      </w:r>
      <w:r w:rsidR="00104E85">
        <w:rPr>
          <w:rFonts w:eastAsia="Arial"/>
          <w:lang w:val="en-US"/>
        </w:rPr>
        <w:t xml:space="preserve">will </w:t>
      </w:r>
      <w:r w:rsidR="00445B81" w:rsidRPr="00DF6050">
        <w:rPr>
          <w:rFonts w:eastAsia="Arial"/>
          <w:noProof/>
          <w:lang w:val="en-US"/>
        </w:rPr>
        <w:t>provide</w:t>
      </w:r>
      <w:r w:rsidR="00104E85">
        <w:rPr>
          <w:rFonts w:eastAsia="Arial"/>
          <w:lang w:val="en-US"/>
        </w:rPr>
        <w:t xml:space="preserve"> a short </w:t>
      </w:r>
      <w:r w:rsidR="052F8847" w:rsidRPr="26A46A20">
        <w:rPr>
          <w:rFonts w:eastAsia="Arial"/>
          <w:lang w:val="en-US"/>
        </w:rPr>
        <w:t>overview</w:t>
      </w:r>
      <w:r w:rsidR="1766B493" w:rsidRPr="26A46A20">
        <w:rPr>
          <w:rFonts w:eastAsia="Arial"/>
          <w:lang w:val="en-US"/>
        </w:rPr>
        <w:t xml:space="preserve"> </w:t>
      </w:r>
      <w:r w:rsidR="0B674548" w:rsidRPr="26A46A20">
        <w:rPr>
          <w:rFonts w:eastAsia="Arial"/>
          <w:lang w:val="en-US"/>
        </w:rPr>
        <w:t>o</w:t>
      </w:r>
      <w:r w:rsidR="7ADC7A98" w:rsidRPr="26A46A20">
        <w:rPr>
          <w:rFonts w:eastAsia="Arial"/>
          <w:lang w:val="en-US"/>
        </w:rPr>
        <w:t xml:space="preserve">n </w:t>
      </w:r>
      <w:r w:rsidR="7ADC7A98" w:rsidRPr="008B1342">
        <w:rPr>
          <w:rFonts w:eastAsia="Arial"/>
          <w:b/>
          <w:bCs/>
          <w:lang w:val="en-US"/>
        </w:rPr>
        <w:t>typical</w:t>
      </w:r>
      <w:r w:rsidR="052F8847" w:rsidRPr="008B1342">
        <w:rPr>
          <w:rFonts w:eastAsia="Arial"/>
          <w:b/>
          <w:bCs/>
          <w:lang w:val="en-US"/>
        </w:rPr>
        <w:t xml:space="preserve"> </w:t>
      </w:r>
      <w:r w:rsidR="10D166A5" w:rsidRPr="008B1342">
        <w:rPr>
          <w:rFonts w:eastAsia="Arial"/>
          <w:b/>
          <w:bCs/>
          <w:lang w:val="en-US"/>
        </w:rPr>
        <w:t>use-ca</w:t>
      </w:r>
      <w:r w:rsidR="0B94EC1E" w:rsidRPr="008B1342">
        <w:rPr>
          <w:rFonts w:eastAsia="Arial"/>
          <w:b/>
          <w:bCs/>
          <w:lang w:val="en-US"/>
        </w:rPr>
        <w:t>s</w:t>
      </w:r>
      <w:r w:rsidR="10D166A5" w:rsidRPr="008B1342">
        <w:rPr>
          <w:rFonts w:eastAsia="Arial"/>
          <w:b/>
          <w:bCs/>
          <w:lang w:val="en-US"/>
        </w:rPr>
        <w:t>es</w:t>
      </w:r>
      <w:r w:rsidR="50A66403" w:rsidRPr="26A46A20">
        <w:rPr>
          <w:rFonts w:eastAsia="Arial"/>
          <w:lang w:val="en-US"/>
        </w:rPr>
        <w:t>,</w:t>
      </w:r>
      <w:r w:rsidR="60B09FEE" w:rsidRPr="26A46A20">
        <w:rPr>
          <w:rFonts w:eastAsia="Arial"/>
          <w:lang w:val="en-US"/>
        </w:rPr>
        <w:t xml:space="preserve"> where </w:t>
      </w:r>
      <w:r w:rsidR="7A34143C" w:rsidRPr="26A46A20">
        <w:rPr>
          <w:rFonts w:eastAsia="Arial"/>
          <w:lang w:val="en-US"/>
        </w:rPr>
        <w:t>machine-learning</w:t>
      </w:r>
      <w:r w:rsidR="052F8847" w:rsidRPr="26A46A20">
        <w:rPr>
          <w:rFonts w:eastAsia="Arial"/>
          <w:lang w:val="en-US"/>
        </w:rPr>
        <w:t xml:space="preserve"> </w:t>
      </w:r>
      <w:r w:rsidR="70FB7E55" w:rsidRPr="26A46A20">
        <w:rPr>
          <w:rFonts w:eastAsia="Arial"/>
          <w:lang w:val="en-US"/>
        </w:rPr>
        <w:t>techniques</w:t>
      </w:r>
      <w:r w:rsidR="052F8847" w:rsidRPr="26A46A20">
        <w:rPr>
          <w:rFonts w:eastAsia="Arial"/>
          <w:lang w:val="en-US"/>
        </w:rPr>
        <w:t xml:space="preserve"> </w:t>
      </w:r>
      <w:r w:rsidR="198B8DBE" w:rsidRPr="26A46A20">
        <w:rPr>
          <w:rFonts w:eastAsia="Arial"/>
          <w:lang w:val="en-US"/>
        </w:rPr>
        <w:t xml:space="preserve">are used to </w:t>
      </w:r>
      <w:r w:rsidR="288D3EE3" w:rsidRPr="26A46A20">
        <w:rPr>
          <w:rFonts w:eastAsia="Arial"/>
          <w:lang w:val="en-US"/>
        </w:rPr>
        <w:t>analyze</w:t>
      </w:r>
      <w:r w:rsidR="052F8847" w:rsidRPr="26A46A20">
        <w:rPr>
          <w:rFonts w:eastAsia="Arial"/>
          <w:lang w:val="en-US"/>
        </w:rPr>
        <w:t xml:space="preserve"> </w:t>
      </w:r>
      <w:r w:rsidR="1B25F6EB" w:rsidRPr="26A46A20">
        <w:rPr>
          <w:rFonts w:eastAsia="Arial"/>
          <w:lang w:val="en-US"/>
        </w:rPr>
        <w:t xml:space="preserve">(not-only) </w:t>
      </w:r>
      <w:r w:rsidR="052F8847" w:rsidRPr="26A46A20">
        <w:rPr>
          <w:rFonts w:eastAsia="Arial"/>
          <w:lang w:val="en-US"/>
        </w:rPr>
        <w:t xml:space="preserve">EO </w:t>
      </w:r>
      <w:r w:rsidR="13C2CC4B" w:rsidRPr="26A46A20">
        <w:rPr>
          <w:rFonts w:eastAsia="Arial"/>
          <w:lang w:val="en-US"/>
        </w:rPr>
        <w:t>data</w:t>
      </w:r>
      <w:r w:rsidR="00445B81" w:rsidRPr="00DF6050">
        <w:rPr>
          <w:rFonts w:eastAsia="Arial"/>
          <w:noProof/>
          <w:lang w:val="en-US"/>
        </w:rPr>
        <w:t>; enabling</w:t>
      </w:r>
      <w:r w:rsidR="00D3F47A" w:rsidRPr="26A46A20">
        <w:rPr>
          <w:rFonts w:eastAsia="Arial"/>
          <w:lang w:val="en-US"/>
        </w:rPr>
        <w:t xml:space="preserve"> us</w:t>
      </w:r>
      <w:r w:rsidR="44223098" w:rsidRPr="26A46A20">
        <w:rPr>
          <w:rFonts w:eastAsia="Arial"/>
          <w:lang w:val="en-US"/>
        </w:rPr>
        <w:t xml:space="preserve"> </w:t>
      </w:r>
      <w:r w:rsidR="2E356EFA" w:rsidRPr="26A46A20">
        <w:rPr>
          <w:rFonts w:eastAsia="Arial"/>
          <w:lang w:val="en-US"/>
        </w:rPr>
        <w:t xml:space="preserve">to map different variables </w:t>
      </w:r>
      <w:r w:rsidR="0446B1A8" w:rsidRPr="26A46A20">
        <w:rPr>
          <w:rFonts w:eastAsia="Arial"/>
          <w:lang w:val="en-US"/>
        </w:rPr>
        <w:t xml:space="preserve">that characterize </w:t>
      </w:r>
      <w:r w:rsidR="28676FF1" w:rsidRPr="26A46A20">
        <w:rPr>
          <w:rFonts w:eastAsia="Arial"/>
          <w:lang w:val="en-US"/>
        </w:rPr>
        <w:t>human-environmental systems</w:t>
      </w:r>
      <w:r w:rsidR="21A6F454" w:rsidRPr="26A46A20">
        <w:rPr>
          <w:rFonts w:eastAsia="Arial"/>
          <w:lang w:val="en-US"/>
        </w:rPr>
        <w:t>.</w:t>
      </w:r>
      <w:r w:rsidR="4132A4C1" w:rsidRPr="26A46A20">
        <w:rPr>
          <w:rFonts w:eastAsia="Arial"/>
          <w:lang w:val="en-US"/>
        </w:rPr>
        <w:t xml:space="preserve"> </w:t>
      </w:r>
      <w:r w:rsidR="18BD9B10" w:rsidRPr="26A46A20">
        <w:rPr>
          <w:rFonts w:eastAsia="Arial"/>
          <w:lang w:val="en-US"/>
        </w:rPr>
        <w:t>F</w:t>
      </w:r>
      <w:r w:rsidR="4132A4C1" w:rsidRPr="26A46A20">
        <w:rPr>
          <w:rFonts w:eastAsia="Arial"/>
          <w:lang w:val="en-US"/>
        </w:rPr>
        <w:t>or example</w:t>
      </w:r>
      <w:r w:rsidR="4AA6233A" w:rsidRPr="26A46A20">
        <w:rPr>
          <w:rFonts w:eastAsia="Arial"/>
          <w:lang w:val="en-US"/>
        </w:rPr>
        <w:t>,</w:t>
      </w:r>
      <w:r w:rsidR="008A700D" w:rsidRPr="00DF6050">
        <w:rPr>
          <w:rFonts w:eastAsia="Arial"/>
          <w:noProof/>
          <w:lang w:val="en-US"/>
        </w:rPr>
        <w:t xml:space="preserve"> we will explore</w:t>
      </w:r>
      <w:r w:rsidR="4132A4C1" w:rsidRPr="26A46A20">
        <w:rPr>
          <w:rFonts w:eastAsia="Arial"/>
          <w:lang w:val="en-US"/>
        </w:rPr>
        <w:t xml:space="preserve"> </w:t>
      </w:r>
      <w:r w:rsidR="2AFFCA14" w:rsidRPr="26A46A20">
        <w:rPr>
          <w:rFonts w:eastAsia="Arial"/>
          <w:lang w:val="en-US"/>
        </w:rPr>
        <w:t xml:space="preserve">the spatial and temporal variations of </w:t>
      </w:r>
      <w:r w:rsidR="1040E944" w:rsidRPr="26A46A20">
        <w:rPr>
          <w:rFonts w:eastAsia="Arial"/>
          <w:lang w:val="en-US"/>
        </w:rPr>
        <w:t>land cover and land-cover change</w:t>
      </w:r>
      <w:r w:rsidR="70B88BEB" w:rsidRPr="26A46A20">
        <w:rPr>
          <w:rFonts w:eastAsia="Arial"/>
          <w:lang w:val="en-US"/>
        </w:rPr>
        <w:t xml:space="preserve">s, </w:t>
      </w:r>
      <w:r w:rsidR="376DE2CF" w:rsidRPr="26A46A20">
        <w:rPr>
          <w:rFonts w:eastAsia="Arial"/>
          <w:lang w:val="en-US"/>
        </w:rPr>
        <w:t>and</w:t>
      </w:r>
      <w:r w:rsidR="50109DA8" w:rsidRPr="26A46A20">
        <w:rPr>
          <w:rFonts w:eastAsia="Arial"/>
          <w:lang w:val="en-US"/>
        </w:rPr>
        <w:t xml:space="preserve"> </w:t>
      </w:r>
      <w:r w:rsidR="4132A4C1" w:rsidRPr="26A46A20">
        <w:rPr>
          <w:rFonts w:eastAsia="Arial"/>
          <w:lang w:val="en-US"/>
        </w:rPr>
        <w:t xml:space="preserve">biophysical properties </w:t>
      </w:r>
      <w:r w:rsidR="21E3B919" w:rsidRPr="26A46A20">
        <w:rPr>
          <w:rFonts w:eastAsia="Arial"/>
          <w:lang w:val="en-US"/>
        </w:rPr>
        <w:t xml:space="preserve">in urban, </w:t>
      </w:r>
      <w:r w:rsidR="64DAF9C4" w:rsidRPr="26A46A20">
        <w:rPr>
          <w:rFonts w:eastAsia="Arial"/>
          <w:lang w:val="en-US"/>
        </w:rPr>
        <w:t>agrarian</w:t>
      </w:r>
      <w:r w:rsidR="00104E85">
        <w:rPr>
          <w:rFonts w:eastAsia="Arial"/>
          <w:lang w:val="en-US"/>
        </w:rPr>
        <w:t>,</w:t>
      </w:r>
      <w:r w:rsidR="64DAF9C4" w:rsidRPr="26A46A20">
        <w:rPr>
          <w:rFonts w:eastAsia="Arial"/>
          <w:lang w:val="en-US"/>
        </w:rPr>
        <w:t xml:space="preserve"> or </w:t>
      </w:r>
      <w:r w:rsidR="4132A4C1" w:rsidRPr="26A46A20">
        <w:rPr>
          <w:rFonts w:eastAsia="Arial"/>
          <w:lang w:val="en-US"/>
        </w:rPr>
        <w:t>aquatic ecosystems.</w:t>
      </w:r>
    </w:p>
    <w:p w14:paraId="719E1ACD" w14:textId="2DAEF614" w:rsidR="005A2540" w:rsidRDefault="052F8847" w:rsidP="00282830">
      <w:pPr>
        <w:rPr>
          <w:rFonts w:eastAsia="Arial"/>
          <w:lang w:val="en-US"/>
        </w:rPr>
      </w:pPr>
      <w:r w:rsidRPr="26A46A20">
        <w:rPr>
          <w:rFonts w:eastAsia="Arial"/>
          <w:lang w:val="en-US"/>
        </w:rPr>
        <w:t>I</w:t>
      </w:r>
      <w:r w:rsidR="5DF971F9" w:rsidRPr="26A46A20">
        <w:rPr>
          <w:rFonts w:eastAsia="Arial"/>
          <w:lang w:val="en-US"/>
        </w:rPr>
        <w:t xml:space="preserve">n </w:t>
      </w:r>
      <w:r w:rsidR="5DF971F9" w:rsidRPr="00BC1041">
        <w:rPr>
          <w:rFonts w:eastAsia="Arial"/>
          <w:b/>
          <w:bCs/>
          <w:lang w:val="en-US"/>
        </w:rPr>
        <w:t>section 6.2</w:t>
      </w:r>
      <w:r w:rsidR="43C5092D" w:rsidRPr="26A46A20">
        <w:rPr>
          <w:rFonts w:eastAsia="Arial"/>
          <w:lang w:val="en-US"/>
        </w:rPr>
        <w:t xml:space="preserve"> </w:t>
      </w:r>
      <w:r w:rsidR="3F447022" w:rsidRPr="26A46A20">
        <w:rPr>
          <w:rFonts w:eastAsia="Arial"/>
          <w:lang w:val="en-US"/>
        </w:rPr>
        <w:t xml:space="preserve">we will go </w:t>
      </w:r>
      <w:r w:rsidR="00820254" w:rsidRPr="00DF6050">
        <w:rPr>
          <w:rFonts w:eastAsia="Arial"/>
          <w:noProof/>
          <w:lang w:val="en-US"/>
        </w:rPr>
        <w:t xml:space="preserve">into </w:t>
      </w:r>
      <w:r w:rsidR="3F447022" w:rsidRPr="26A46A20">
        <w:rPr>
          <w:rFonts w:eastAsia="Arial"/>
          <w:lang w:val="en-US"/>
        </w:rPr>
        <w:t xml:space="preserve">more detail with popular </w:t>
      </w:r>
      <w:r w:rsidR="6AE6C2E7" w:rsidRPr="26A46A20">
        <w:rPr>
          <w:rFonts w:eastAsia="Arial"/>
          <w:lang w:val="en-US"/>
        </w:rPr>
        <w:t>machine-learning</w:t>
      </w:r>
      <w:r w:rsidR="3F447022" w:rsidRPr="26A46A20">
        <w:rPr>
          <w:rFonts w:eastAsia="Arial"/>
          <w:lang w:val="en-US"/>
        </w:rPr>
        <w:t xml:space="preserve"> algorithms </w:t>
      </w:r>
      <w:r w:rsidR="39EF8AA0" w:rsidRPr="26A46A20">
        <w:rPr>
          <w:rFonts w:eastAsia="Arial"/>
          <w:lang w:val="en-US"/>
        </w:rPr>
        <w:t xml:space="preserve">(incl. CNNs, Random Forests, SVMs), </w:t>
      </w:r>
      <w:r w:rsidR="3B686D8E" w:rsidRPr="26A46A20">
        <w:rPr>
          <w:rFonts w:eastAsia="Arial"/>
          <w:lang w:val="en-US"/>
        </w:rPr>
        <w:t>that</w:t>
      </w:r>
      <w:r w:rsidR="26211CCE" w:rsidRPr="26A46A20">
        <w:rPr>
          <w:rFonts w:eastAsia="Arial"/>
          <w:lang w:val="en-US"/>
        </w:rPr>
        <w:t xml:space="preserve"> are </w:t>
      </w:r>
      <w:r w:rsidR="3F447022" w:rsidRPr="26A46A20">
        <w:rPr>
          <w:rFonts w:eastAsia="Arial"/>
          <w:lang w:val="en-US"/>
        </w:rPr>
        <w:t>o</w:t>
      </w:r>
      <w:r w:rsidR="21416D37" w:rsidRPr="26A46A20">
        <w:rPr>
          <w:rFonts w:eastAsia="Arial"/>
          <w:lang w:val="en-US"/>
        </w:rPr>
        <w:t xml:space="preserve">ften used to analyze </w:t>
      </w:r>
      <w:r w:rsidR="61B9EE1F" w:rsidRPr="26A46A20">
        <w:rPr>
          <w:rFonts w:eastAsia="Arial"/>
          <w:lang w:val="en-US"/>
        </w:rPr>
        <w:t>EO</w:t>
      </w:r>
      <w:r w:rsidR="21416D37" w:rsidRPr="26A46A20">
        <w:rPr>
          <w:rFonts w:eastAsia="Arial"/>
          <w:lang w:val="en-US"/>
        </w:rPr>
        <w:t xml:space="preserve"> data</w:t>
      </w:r>
      <w:r w:rsidR="042E7506" w:rsidRPr="26A46A20">
        <w:rPr>
          <w:rFonts w:eastAsia="Arial"/>
          <w:lang w:val="en-US"/>
        </w:rPr>
        <w:t xml:space="preserve">. </w:t>
      </w:r>
      <w:r w:rsidR="617CA3CD" w:rsidRPr="26A46A20">
        <w:rPr>
          <w:rFonts w:eastAsia="Arial"/>
          <w:lang w:val="en-US"/>
        </w:rPr>
        <w:t xml:space="preserve">We will discuss the </w:t>
      </w:r>
      <w:r w:rsidR="617CA3CD" w:rsidRPr="008B1342">
        <w:rPr>
          <w:rFonts w:eastAsia="Arial"/>
          <w:b/>
          <w:bCs/>
          <w:lang w:val="en-US"/>
        </w:rPr>
        <w:t>advantages and disadvantages</w:t>
      </w:r>
      <w:r w:rsidR="617CA3CD" w:rsidRPr="26A46A20">
        <w:rPr>
          <w:rFonts w:eastAsia="Arial"/>
          <w:lang w:val="en-US"/>
        </w:rPr>
        <w:t xml:space="preserve"> of these methods in terms of the data sources used</w:t>
      </w:r>
      <w:r w:rsidR="3873E313" w:rsidRPr="26A46A20">
        <w:rPr>
          <w:rFonts w:eastAsia="Arial"/>
          <w:lang w:val="en-US"/>
        </w:rPr>
        <w:t xml:space="preserve"> </w:t>
      </w:r>
      <w:r w:rsidR="009A2737" w:rsidRPr="00DF6050">
        <w:rPr>
          <w:rFonts w:eastAsia="Arial"/>
          <w:noProof/>
          <w:lang w:val="en-US"/>
        </w:rPr>
        <w:t>(</w:t>
      </w:r>
      <w:r w:rsidR="3873E313" w:rsidRPr="26A46A20">
        <w:rPr>
          <w:rFonts w:eastAsia="Arial"/>
          <w:lang w:val="en-US"/>
        </w:rPr>
        <w:t xml:space="preserve">and </w:t>
      </w:r>
      <w:r w:rsidR="009A2737" w:rsidRPr="00DF6050">
        <w:rPr>
          <w:rFonts w:eastAsia="Arial"/>
          <w:noProof/>
          <w:lang w:val="en-US"/>
        </w:rPr>
        <w:t>associated</w:t>
      </w:r>
      <w:r w:rsidR="3873E313" w:rsidRPr="26A46A20">
        <w:rPr>
          <w:rFonts w:eastAsia="Arial"/>
          <w:lang w:val="en-US"/>
        </w:rPr>
        <w:t xml:space="preserve"> preprocessing</w:t>
      </w:r>
      <w:r w:rsidR="009A2737" w:rsidRPr="00DF6050">
        <w:rPr>
          <w:rFonts w:eastAsia="Arial"/>
          <w:noProof/>
          <w:lang w:val="en-US"/>
        </w:rPr>
        <w:t>)</w:t>
      </w:r>
      <w:r w:rsidR="3873E313" w:rsidRPr="00DF6050">
        <w:rPr>
          <w:rFonts w:eastAsia="Arial"/>
          <w:noProof/>
          <w:lang w:val="en-US"/>
        </w:rPr>
        <w:t>,</w:t>
      </w:r>
      <w:r w:rsidR="3873E313" w:rsidRPr="26A46A20">
        <w:rPr>
          <w:rFonts w:eastAsia="Arial"/>
          <w:lang w:val="en-US"/>
        </w:rPr>
        <w:t xml:space="preserve"> the requirements </w:t>
      </w:r>
      <w:r w:rsidR="00BB17E7" w:rsidRPr="00DF6050">
        <w:rPr>
          <w:rFonts w:eastAsia="Arial"/>
          <w:noProof/>
          <w:lang w:val="en-US"/>
        </w:rPr>
        <w:t xml:space="preserve">necessary </w:t>
      </w:r>
      <w:r w:rsidR="3873E313" w:rsidRPr="26A46A20">
        <w:rPr>
          <w:rFonts w:eastAsia="Arial"/>
          <w:lang w:val="en-US"/>
        </w:rPr>
        <w:t>to train machine</w:t>
      </w:r>
      <w:r w:rsidR="00BB17E7" w:rsidRPr="00DF6050">
        <w:rPr>
          <w:rFonts w:eastAsia="Arial"/>
          <w:noProof/>
          <w:lang w:val="en-US"/>
        </w:rPr>
        <w:t xml:space="preserve"> </w:t>
      </w:r>
      <w:r w:rsidR="3873E313" w:rsidRPr="26A46A20">
        <w:rPr>
          <w:rFonts w:eastAsia="Arial"/>
          <w:lang w:val="en-US"/>
        </w:rPr>
        <w:t xml:space="preserve">learning </w:t>
      </w:r>
      <w:r w:rsidR="00BB17E7" w:rsidRPr="00DF6050">
        <w:rPr>
          <w:rFonts w:eastAsia="Arial"/>
          <w:noProof/>
          <w:lang w:val="en-US"/>
        </w:rPr>
        <w:t>(</w:t>
      </w:r>
      <w:r w:rsidR="00B45108" w:rsidRPr="00DF6050">
        <w:rPr>
          <w:rFonts w:eastAsia="Arial"/>
          <w:noProof/>
          <w:lang w:val="en-US"/>
        </w:rPr>
        <w:t>ML</w:t>
      </w:r>
      <w:r w:rsidR="00BB17E7" w:rsidRPr="00DF6050">
        <w:rPr>
          <w:rFonts w:eastAsia="Arial"/>
          <w:noProof/>
          <w:lang w:val="en-US"/>
        </w:rPr>
        <w:t>)</w:t>
      </w:r>
      <w:r w:rsidR="3873E313" w:rsidRPr="00DF6050">
        <w:rPr>
          <w:rFonts w:eastAsia="Arial"/>
          <w:noProof/>
          <w:lang w:val="en-US"/>
        </w:rPr>
        <w:t xml:space="preserve"> </w:t>
      </w:r>
      <w:r w:rsidR="3873E313" w:rsidRPr="26A46A20">
        <w:rPr>
          <w:rFonts w:eastAsia="Arial"/>
          <w:lang w:val="en-US"/>
        </w:rPr>
        <w:t>models</w:t>
      </w:r>
      <w:r w:rsidR="00BB17E7" w:rsidRPr="00DF6050">
        <w:rPr>
          <w:rFonts w:eastAsia="Arial"/>
          <w:noProof/>
          <w:lang w:val="en-US"/>
        </w:rPr>
        <w:t xml:space="preserve"> using EO data</w:t>
      </w:r>
      <w:r w:rsidR="3873E313" w:rsidRPr="26A46A20">
        <w:rPr>
          <w:rFonts w:eastAsia="Arial"/>
          <w:lang w:val="en-US"/>
        </w:rPr>
        <w:t>, as well as</w:t>
      </w:r>
      <w:r w:rsidR="617CA3CD" w:rsidRPr="26A46A20">
        <w:rPr>
          <w:rFonts w:eastAsia="Arial"/>
          <w:lang w:val="en-US"/>
        </w:rPr>
        <w:t xml:space="preserve"> further application-specific requirements.</w:t>
      </w:r>
    </w:p>
    <w:p w14:paraId="74BBC49F" w14:textId="221889EF" w:rsidR="5DF971F9" w:rsidRDefault="00CC1170" w:rsidP="26A46A20">
      <w:pPr>
        <w:rPr>
          <w:rFonts w:eastAsia="Arial"/>
          <w:lang w:val="en-US"/>
        </w:rPr>
      </w:pPr>
      <w:r w:rsidRPr="00DF6050">
        <w:rPr>
          <w:rFonts w:eastAsia="Arial"/>
          <w:noProof/>
          <w:lang w:val="en-US"/>
        </w:rPr>
        <w:t>Finally</w:t>
      </w:r>
      <w:r w:rsidR="5DF971F9" w:rsidRPr="26A46A20">
        <w:rPr>
          <w:rFonts w:eastAsia="Arial"/>
          <w:lang w:val="en-US"/>
        </w:rPr>
        <w:t xml:space="preserve">, </w:t>
      </w:r>
      <w:r w:rsidR="5DF971F9" w:rsidRPr="00BC1041">
        <w:rPr>
          <w:rFonts w:eastAsia="Arial"/>
          <w:b/>
          <w:bCs/>
          <w:lang w:val="en-US"/>
        </w:rPr>
        <w:t>section 6.3</w:t>
      </w:r>
      <w:r w:rsidR="5DF971F9" w:rsidRPr="26A46A20">
        <w:rPr>
          <w:rFonts w:eastAsia="Arial"/>
          <w:lang w:val="en-US"/>
        </w:rPr>
        <w:t xml:space="preserve"> provides </w:t>
      </w:r>
      <w:r w:rsidR="18ACD845" w:rsidRPr="26A46A20">
        <w:rPr>
          <w:rFonts w:eastAsia="Arial"/>
          <w:lang w:val="en-US"/>
        </w:rPr>
        <w:t>key concepts</w:t>
      </w:r>
      <w:r w:rsidR="51AF677E" w:rsidRPr="26A46A20">
        <w:rPr>
          <w:rFonts w:eastAsia="Arial"/>
          <w:lang w:val="en-US"/>
        </w:rPr>
        <w:t xml:space="preserve"> from the field of</w:t>
      </w:r>
      <w:r w:rsidR="51AF677E" w:rsidRPr="26A46A20">
        <w:rPr>
          <w:rFonts w:eastAsia="Arial"/>
          <w:i/>
          <w:iCs/>
          <w:lang w:val="en-US"/>
        </w:rPr>
        <w:t xml:space="preserve"> transfer learning</w:t>
      </w:r>
      <w:r w:rsidR="51AF677E" w:rsidRPr="26A46A20">
        <w:rPr>
          <w:rFonts w:eastAsia="Arial"/>
          <w:lang w:val="en-US"/>
        </w:rPr>
        <w:t xml:space="preserve">. </w:t>
      </w:r>
      <w:r w:rsidR="43128405" w:rsidRPr="26A46A20">
        <w:rPr>
          <w:rFonts w:ascii="Arial" w:eastAsia="Arial" w:hAnsi="Arial" w:cs="Arial"/>
          <w:szCs w:val="22"/>
          <w:lang w:val="en-US"/>
        </w:rPr>
        <w:t xml:space="preserve">Transfer learning in the field of machine-learning based Earth Observation refers to the process of using pre-trained models on Earth Observation data sets, and applying the knowledge learned to other data sets or use-cases. This technique is used to reduce the amount of training data required to train a model and improve its accuracy for a specific task. By using transfer learning, a model can leverage the information gained from previous training to offer better predictive models for new applications. Overall, transfer learning </w:t>
      </w:r>
      <w:r w:rsidR="00FE650C" w:rsidRPr="00DF6050">
        <w:rPr>
          <w:rFonts w:ascii="Arial" w:eastAsia="Arial" w:hAnsi="Arial" w:cs="Arial"/>
          <w:noProof/>
          <w:szCs w:val="22"/>
          <w:lang w:val="en-US"/>
        </w:rPr>
        <w:t>is</w:t>
      </w:r>
      <w:r w:rsidR="43128405" w:rsidRPr="26A46A20">
        <w:rPr>
          <w:rFonts w:ascii="Arial" w:eastAsia="Arial" w:hAnsi="Arial" w:cs="Arial"/>
          <w:szCs w:val="22"/>
          <w:lang w:val="en-US"/>
        </w:rPr>
        <w:t xml:space="preserve"> an effective technique that saves time and resources for training models.</w:t>
      </w:r>
    </w:p>
    <w:p w14:paraId="396BDF22" w14:textId="541FABAA" w:rsidR="01F32604" w:rsidRDefault="01F32604" w:rsidP="26A46A20">
      <w:pPr>
        <w:rPr>
          <w:rFonts w:ascii="Arial" w:eastAsia="Arial" w:hAnsi="Arial" w:cs="Arial"/>
          <w:szCs w:val="22"/>
          <w:lang w:val="en-US"/>
        </w:rPr>
      </w:pPr>
      <w:r w:rsidRPr="26A46A20">
        <w:rPr>
          <w:rFonts w:ascii="Arial" w:eastAsia="Arial" w:hAnsi="Arial" w:cs="Arial"/>
          <w:szCs w:val="22"/>
          <w:lang w:val="en-US"/>
        </w:rPr>
        <w:t xml:space="preserve">By the end of this </w:t>
      </w:r>
      <w:r w:rsidR="5886699E" w:rsidRPr="26A46A20">
        <w:rPr>
          <w:rFonts w:ascii="Arial" w:eastAsia="Arial" w:hAnsi="Arial" w:cs="Arial"/>
          <w:szCs w:val="22"/>
          <w:lang w:val="en-US"/>
        </w:rPr>
        <w:t xml:space="preserve">training </w:t>
      </w:r>
      <w:r w:rsidRPr="26A46A20">
        <w:rPr>
          <w:rFonts w:ascii="Arial" w:eastAsia="Arial" w:hAnsi="Arial" w:cs="Arial"/>
          <w:szCs w:val="22"/>
          <w:lang w:val="en-US"/>
        </w:rPr>
        <w:t>module</w:t>
      </w:r>
      <w:r w:rsidR="129243B6" w:rsidRPr="26A46A20">
        <w:rPr>
          <w:rFonts w:ascii="Arial" w:eastAsia="Arial" w:hAnsi="Arial" w:cs="Arial"/>
          <w:szCs w:val="22"/>
          <w:lang w:val="en-US"/>
        </w:rPr>
        <w:t>,</w:t>
      </w:r>
      <w:r w:rsidRPr="26A46A20">
        <w:rPr>
          <w:rFonts w:ascii="Arial" w:eastAsia="Arial" w:hAnsi="Arial" w:cs="Arial"/>
          <w:szCs w:val="22"/>
          <w:lang w:val="en-US"/>
        </w:rPr>
        <w:t xml:space="preserve"> </w:t>
      </w:r>
      <w:r w:rsidR="6AD7671A" w:rsidRPr="26A46A20">
        <w:rPr>
          <w:rFonts w:ascii="Arial" w:eastAsia="Arial" w:hAnsi="Arial" w:cs="Arial"/>
          <w:szCs w:val="22"/>
          <w:lang w:val="en-US"/>
        </w:rPr>
        <w:t xml:space="preserve">we will have gained </w:t>
      </w:r>
      <w:r w:rsidR="0FDF3DFE" w:rsidRPr="26A46A20">
        <w:rPr>
          <w:rFonts w:ascii="Arial" w:eastAsia="Arial" w:hAnsi="Arial" w:cs="Arial"/>
          <w:szCs w:val="22"/>
          <w:lang w:val="en-US"/>
        </w:rPr>
        <w:t xml:space="preserve">an overview on </w:t>
      </w:r>
      <w:r w:rsidR="586A790B" w:rsidRPr="26A46A20">
        <w:rPr>
          <w:rFonts w:ascii="Arial" w:eastAsia="Arial" w:hAnsi="Arial" w:cs="Arial"/>
          <w:szCs w:val="22"/>
          <w:lang w:val="en-US"/>
        </w:rPr>
        <w:t xml:space="preserve">how </w:t>
      </w:r>
      <w:r w:rsidR="4A3D1D17" w:rsidRPr="26A46A20">
        <w:rPr>
          <w:rFonts w:ascii="Arial" w:eastAsia="Arial" w:hAnsi="Arial" w:cs="Arial"/>
          <w:szCs w:val="22"/>
          <w:lang w:val="en-US"/>
        </w:rPr>
        <w:t>different</w:t>
      </w:r>
      <w:r w:rsidR="7AF99C19" w:rsidRPr="26A46A20">
        <w:rPr>
          <w:rFonts w:ascii="Arial" w:eastAsia="Arial" w:hAnsi="Arial" w:cs="Arial"/>
          <w:szCs w:val="22"/>
          <w:lang w:val="en-US"/>
        </w:rPr>
        <w:t xml:space="preserve"> machine-learning approaches can be used to </w:t>
      </w:r>
      <w:r w:rsidR="35920208" w:rsidRPr="26A46A20">
        <w:rPr>
          <w:rFonts w:ascii="Arial" w:eastAsia="Arial" w:hAnsi="Arial" w:cs="Arial"/>
          <w:szCs w:val="22"/>
          <w:lang w:val="en-US"/>
        </w:rPr>
        <w:t xml:space="preserve">analyze EO data </w:t>
      </w:r>
      <w:r w:rsidR="638893F2" w:rsidRPr="26A46A20">
        <w:rPr>
          <w:rFonts w:ascii="Arial" w:eastAsia="Arial" w:hAnsi="Arial" w:cs="Arial"/>
          <w:szCs w:val="22"/>
          <w:lang w:val="en-US"/>
        </w:rPr>
        <w:t xml:space="preserve">and predict outcomes that support a wide range of applications. </w:t>
      </w:r>
      <w:r w:rsidR="6B032BA2" w:rsidRPr="26A46A20">
        <w:rPr>
          <w:rFonts w:ascii="Arial" w:eastAsia="Arial" w:hAnsi="Arial" w:cs="Arial"/>
          <w:szCs w:val="22"/>
          <w:lang w:val="en-US"/>
        </w:rPr>
        <w:t>We will have gained practical skills in optimizing the features</w:t>
      </w:r>
      <w:r w:rsidR="7EA91982" w:rsidRPr="26A46A20">
        <w:rPr>
          <w:rFonts w:ascii="Arial" w:eastAsia="Arial" w:hAnsi="Arial" w:cs="Arial"/>
          <w:szCs w:val="22"/>
          <w:lang w:val="en-US"/>
        </w:rPr>
        <w:t xml:space="preserve">, the machine-learning models, and </w:t>
      </w:r>
      <w:r w:rsidR="40C1220D" w:rsidRPr="26A46A20">
        <w:rPr>
          <w:rFonts w:ascii="Arial" w:eastAsia="Arial" w:hAnsi="Arial" w:cs="Arial"/>
          <w:szCs w:val="22"/>
          <w:lang w:val="en-US"/>
        </w:rPr>
        <w:t>their</w:t>
      </w:r>
      <w:r w:rsidR="7EA91982" w:rsidRPr="26A46A20">
        <w:rPr>
          <w:rFonts w:ascii="Arial" w:eastAsia="Arial" w:hAnsi="Arial" w:cs="Arial"/>
          <w:szCs w:val="22"/>
          <w:lang w:val="en-US"/>
        </w:rPr>
        <w:t xml:space="preserve"> outcomes </w:t>
      </w:r>
      <w:proofErr w:type="gramStart"/>
      <w:r w:rsidR="6B032BA2" w:rsidRPr="26A46A20">
        <w:rPr>
          <w:rFonts w:ascii="Arial" w:eastAsia="Arial" w:hAnsi="Arial" w:cs="Arial"/>
          <w:szCs w:val="22"/>
          <w:lang w:val="en-US"/>
        </w:rPr>
        <w:t xml:space="preserve">with regard </w:t>
      </w:r>
      <w:r w:rsidR="4FDCB084" w:rsidRPr="26A46A20">
        <w:rPr>
          <w:rFonts w:ascii="Arial" w:eastAsia="Arial" w:hAnsi="Arial" w:cs="Arial"/>
          <w:szCs w:val="22"/>
          <w:lang w:val="en-US"/>
        </w:rPr>
        <w:t>to</w:t>
      </w:r>
      <w:proofErr w:type="gramEnd"/>
      <w:r w:rsidR="00907D61" w:rsidRPr="26A46A20">
        <w:rPr>
          <w:rFonts w:ascii="Arial" w:eastAsia="Arial" w:hAnsi="Arial" w:cs="Arial"/>
          <w:szCs w:val="22"/>
          <w:lang w:val="en-US"/>
        </w:rPr>
        <w:t xml:space="preserve"> different use-cases.</w:t>
      </w:r>
      <w:r w:rsidR="6B032BA2" w:rsidRPr="26A46A20">
        <w:rPr>
          <w:rFonts w:ascii="Arial" w:eastAsia="Arial" w:hAnsi="Arial" w:cs="Arial"/>
          <w:szCs w:val="22"/>
          <w:lang w:val="en-US"/>
        </w:rPr>
        <w:t xml:space="preserve"> </w:t>
      </w:r>
    </w:p>
    <w:p w14:paraId="1A8EA4C1" w14:textId="205962A4" w:rsidR="1ADC6032" w:rsidRDefault="1ADC6032" w:rsidP="26A46A20">
      <w:pPr>
        <w:rPr>
          <w:rFonts w:ascii="Arial" w:eastAsia="Arial" w:hAnsi="Arial" w:cs="Arial"/>
          <w:szCs w:val="22"/>
          <w:lang w:val="en-US"/>
        </w:rPr>
      </w:pPr>
      <w:r w:rsidRPr="26A46A20">
        <w:rPr>
          <w:rFonts w:ascii="Arial" w:eastAsia="Arial" w:hAnsi="Arial" w:cs="Arial"/>
          <w:szCs w:val="22"/>
          <w:lang w:val="en-US"/>
        </w:rPr>
        <w:t>Participants will:</w:t>
      </w:r>
    </w:p>
    <w:p w14:paraId="68227805" w14:textId="53A1E2B5" w:rsidR="19388134" w:rsidRDefault="00CF0B21" w:rsidP="003B25A0">
      <w:pPr>
        <w:pStyle w:val="ListParagraph"/>
        <w:numPr>
          <w:ilvl w:val="0"/>
          <w:numId w:val="18"/>
        </w:numPr>
        <w:rPr>
          <w:rFonts w:ascii="Arial" w:eastAsia="Arial" w:hAnsi="Arial" w:cs="Arial"/>
          <w:szCs w:val="22"/>
          <w:lang w:val="en-US"/>
        </w:rPr>
      </w:pPr>
      <w:r>
        <w:rPr>
          <w:rFonts w:ascii="Arial" w:eastAsia="Arial" w:hAnsi="Arial" w:cs="Arial"/>
          <w:szCs w:val="22"/>
          <w:lang w:val="en-US"/>
        </w:rPr>
        <w:t xml:space="preserve">Gain understanding about </w:t>
      </w:r>
      <w:r w:rsidR="19388134" w:rsidRPr="26A46A20">
        <w:rPr>
          <w:rFonts w:ascii="Arial" w:eastAsia="Arial" w:hAnsi="Arial" w:cs="Arial"/>
          <w:szCs w:val="22"/>
          <w:lang w:val="en-US"/>
        </w:rPr>
        <w:t xml:space="preserve">the </w:t>
      </w:r>
      <w:r>
        <w:rPr>
          <w:rFonts w:ascii="Arial" w:eastAsia="Arial" w:hAnsi="Arial" w:cs="Arial"/>
          <w:szCs w:val="22"/>
          <w:lang w:val="en-US"/>
        </w:rPr>
        <w:t>typical use cases at the intersection of EO and ML</w:t>
      </w:r>
    </w:p>
    <w:p w14:paraId="688AC770" w14:textId="655312E3" w:rsidR="10A00246" w:rsidRDefault="00CF0B21" w:rsidP="003B25A0">
      <w:pPr>
        <w:pStyle w:val="ListParagraph"/>
        <w:numPr>
          <w:ilvl w:val="0"/>
          <w:numId w:val="18"/>
        </w:numPr>
        <w:rPr>
          <w:rFonts w:ascii="Arial" w:eastAsia="Arial" w:hAnsi="Arial" w:cs="Arial"/>
          <w:szCs w:val="22"/>
          <w:lang w:val="en-US"/>
        </w:rPr>
      </w:pPr>
      <w:r>
        <w:rPr>
          <w:rFonts w:ascii="Arial" w:eastAsia="Arial" w:hAnsi="Arial" w:cs="Arial"/>
          <w:szCs w:val="22"/>
          <w:lang w:val="en-US"/>
        </w:rPr>
        <w:t>U</w:t>
      </w:r>
      <w:r w:rsidR="10A00246" w:rsidRPr="26A46A20">
        <w:rPr>
          <w:rFonts w:ascii="Arial" w:eastAsia="Arial" w:hAnsi="Arial" w:cs="Arial"/>
          <w:szCs w:val="22"/>
          <w:lang w:val="en-US"/>
        </w:rPr>
        <w:t xml:space="preserve">nderstand the pros and cons of ML algorithms like </w:t>
      </w:r>
      <w:r w:rsidR="58505B23" w:rsidRPr="26A46A20">
        <w:rPr>
          <w:rFonts w:ascii="Arial" w:eastAsia="Arial" w:hAnsi="Arial" w:cs="Arial"/>
          <w:szCs w:val="22"/>
          <w:lang w:val="en-US"/>
        </w:rPr>
        <w:t>Random Forests</w:t>
      </w:r>
      <w:r w:rsidR="0030353D">
        <w:rPr>
          <w:rFonts w:ascii="Arial" w:eastAsia="Arial" w:hAnsi="Arial" w:cs="Arial"/>
          <w:szCs w:val="22"/>
          <w:lang w:val="en-US"/>
        </w:rPr>
        <w:t>,</w:t>
      </w:r>
      <w:r w:rsidR="58505B23" w:rsidRPr="26A46A20">
        <w:rPr>
          <w:rFonts w:ascii="Arial" w:eastAsia="Arial" w:hAnsi="Arial" w:cs="Arial"/>
          <w:szCs w:val="22"/>
          <w:lang w:val="en-US"/>
        </w:rPr>
        <w:t xml:space="preserve"> Support Vector machines</w:t>
      </w:r>
      <w:r w:rsidR="0030353D">
        <w:rPr>
          <w:rFonts w:ascii="Arial" w:eastAsia="Arial" w:hAnsi="Arial" w:cs="Arial"/>
          <w:szCs w:val="22"/>
          <w:lang w:val="en-US"/>
        </w:rPr>
        <w:t xml:space="preserve">, and </w:t>
      </w:r>
      <w:r w:rsidR="00303806">
        <w:rPr>
          <w:rFonts w:ascii="Arial" w:eastAsia="Arial" w:hAnsi="Arial" w:cs="Arial"/>
          <w:szCs w:val="22"/>
          <w:lang w:val="en-US"/>
        </w:rPr>
        <w:t xml:space="preserve">deep </w:t>
      </w:r>
      <w:r w:rsidR="0030353D" w:rsidRPr="26A46A20">
        <w:rPr>
          <w:rFonts w:ascii="Arial" w:eastAsia="Arial" w:hAnsi="Arial" w:cs="Arial"/>
          <w:szCs w:val="22"/>
          <w:lang w:val="en-US"/>
        </w:rPr>
        <w:t>CNNs</w:t>
      </w:r>
      <w:r w:rsidR="58505B23" w:rsidRPr="26A46A20">
        <w:rPr>
          <w:rFonts w:ascii="Arial" w:eastAsia="Arial" w:hAnsi="Arial" w:cs="Arial"/>
          <w:szCs w:val="22"/>
          <w:lang w:val="en-US"/>
        </w:rPr>
        <w:t xml:space="preserve"> to analyze EO </w:t>
      </w:r>
      <w:proofErr w:type="gramStart"/>
      <w:r w:rsidR="58505B23" w:rsidRPr="26A46A20">
        <w:rPr>
          <w:rFonts w:ascii="Arial" w:eastAsia="Arial" w:hAnsi="Arial" w:cs="Arial"/>
          <w:szCs w:val="22"/>
          <w:lang w:val="en-US"/>
        </w:rPr>
        <w:t>data</w:t>
      </w:r>
      <w:proofErr w:type="gramEnd"/>
    </w:p>
    <w:p w14:paraId="55FB36BA" w14:textId="3FE1A25E" w:rsidR="0C208491" w:rsidRDefault="0C208491" w:rsidP="003B25A0">
      <w:pPr>
        <w:pStyle w:val="ListParagraph"/>
        <w:numPr>
          <w:ilvl w:val="0"/>
          <w:numId w:val="18"/>
        </w:numPr>
        <w:rPr>
          <w:rFonts w:ascii="Arial" w:eastAsia="Arial" w:hAnsi="Arial" w:cs="Arial"/>
          <w:szCs w:val="22"/>
          <w:lang w:val="en-US"/>
        </w:rPr>
      </w:pPr>
      <w:r w:rsidRPr="26A46A20">
        <w:rPr>
          <w:rFonts w:ascii="Arial" w:eastAsia="Arial" w:hAnsi="Arial" w:cs="Arial"/>
          <w:szCs w:val="22"/>
          <w:lang w:val="en-US"/>
        </w:rPr>
        <w:t>Be able to identify the data requirements for different use-</w:t>
      </w:r>
      <w:proofErr w:type="gramStart"/>
      <w:r w:rsidRPr="26A46A20">
        <w:rPr>
          <w:rFonts w:ascii="Arial" w:eastAsia="Arial" w:hAnsi="Arial" w:cs="Arial"/>
          <w:szCs w:val="22"/>
          <w:lang w:val="en-US"/>
        </w:rPr>
        <w:t>cases</w:t>
      </w:r>
      <w:proofErr w:type="gramEnd"/>
    </w:p>
    <w:p w14:paraId="57647B83" w14:textId="36BEFED4" w:rsidR="00FB3BE1" w:rsidRPr="00DF6050" w:rsidRDefault="00FB3BE1" w:rsidP="00FB3BE1">
      <w:pPr>
        <w:pStyle w:val="ListParagraph"/>
        <w:numPr>
          <w:ilvl w:val="0"/>
          <w:numId w:val="18"/>
        </w:numPr>
        <w:rPr>
          <w:rFonts w:ascii="Arial" w:eastAsia="Arial" w:hAnsi="Arial" w:cs="Arial"/>
          <w:noProof/>
          <w:szCs w:val="22"/>
          <w:lang w:val="en-US"/>
        </w:rPr>
      </w:pPr>
      <w:r w:rsidRPr="00DF6050">
        <w:rPr>
          <w:rFonts w:ascii="Arial" w:eastAsia="Arial" w:hAnsi="Arial" w:cs="Arial"/>
          <w:noProof/>
          <w:szCs w:val="22"/>
          <w:lang w:val="en-US"/>
        </w:rPr>
        <w:t>Understand the pros and cons of ML algorithms like CNNs, Random Forests and Support Vector machines to analyze EO data</w:t>
      </w:r>
    </w:p>
    <w:p w14:paraId="676715CC" w14:textId="3DB2D4C5" w:rsidR="55C68490" w:rsidRDefault="001D3BAC" w:rsidP="003B25A0">
      <w:pPr>
        <w:pStyle w:val="ListParagraph"/>
        <w:numPr>
          <w:ilvl w:val="0"/>
          <w:numId w:val="18"/>
        </w:numPr>
        <w:rPr>
          <w:rFonts w:ascii="Arial" w:eastAsia="Arial" w:hAnsi="Arial" w:cs="Arial"/>
          <w:szCs w:val="22"/>
          <w:lang w:val="en-US"/>
        </w:rPr>
      </w:pPr>
      <w:r w:rsidRPr="00DF6050">
        <w:rPr>
          <w:rFonts w:ascii="Arial" w:eastAsia="Arial" w:hAnsi="Arial" w:cs="Arial"/>
          <w:noProof/>
          <w:szCs w:val="22"/>
          <w:lang w:val="en-US"/>
        </w:rPr>
        <w:t>Understand</w:t>
      </w:r>
      <w:r w:rsidR="0C208491" w:rsidRPr="00DF6050">
        <w:rPr>
          <w:rFonts w:ascii="Arial" w:eastAsia="Arial" w:hAnsi="Arial" w:cs="Arial"/>
          <w:noProof/>
          <w:szCs w:val="22"/>
          <w:lang w:val="en-US"/>
        </w:rPr>
        <w:t xml:space="preserve"> common </w:t>
      </w:r>
      <w:r w:rsidR="00FB3BE1" w:rsidRPr="00DF6050">
        <w:rPr>
          <w:rFonts w:ascii="Arial" w:eastAsia="Arial" w:hAnsi="Arial" w:cs="Arial"/>
          <w:noProof/>
          <w:szCs w:val="22"/>
          <w:lang w:val="en-US"/>
        </w:rPr>
        <w:t xml:space="preserve">feature engineering </w:t>
      </w:r>
      <w:r w:rsidR="003922D6" w:rsidRPr="00DF6050">
        <w:rPr>
          <w:rFonts w:ascii="Arial" w:eastAsia="Arial" w:hAnsi="Arial" w:cs="Arial"/>
          <w:noProof/>
          <w:szCs w:val="22"/>
          <w:lang w:val="en-US"/>
        </w:rPr>
        <w:t xml:space="preserve">and model training </w:t>
      </w:r>
      <w:r w:rsidR="0C208491" w:rsidRPr="00DF6050">
        <w:rPr>
          <w:rFonts w:ascii="Arial" w:eastAsia="Arial" w:hAnsi="Arial" w:cs="Arial"/>
          <w:noProof/>
          <w:szCs w:val="22"/>
          <w:lang w:val="en-US"/>
        </w:rPr>
        <w:t xml:space="preserve">methods </w:t>
      </w:r>
      <w:r w:rsidR="003922D6" w:rsidRPr="00DF6050">
        <w:rPr>
          <w:rFonts w:ascii="Arial" w:eastAsia="Arial" w:hAnsi="Arial" w:cs="Arial"/>
          <w:noProof/>
          <w:szCs w:val="22"/>
          <w:lang w:val="en-US"/>
        </w:rPr>
        <w:t>for EO data-based models</w:t>
      </w:r>
      <w:r w:rsidR="0C208491" w:rsidRPr="00DF6050">
        <w:rPr>
          <w:rFonts w:ascii="Arial" w:eastAsia="Arial" w:hAnsi="Arial" w:cs="Arial"/>
          <w:noProof/>
          <w:szCs w:val="22"/>
          <w:lang w:val="en-US"/>
        </w:rPr>
        <w:t xml:space="preserve"> </w:t>
      </w:r>
    </w:p>
    <w:p w14:paraId="5D15CBC9" w14:textId="405D533A" w:rsidR="0C208491" w:rsidRDefault="00DC3168" w:rsidP="003B25A0">
      <w:pPr>
        <w:pStyle w:val="ListParagraph"/>
        <w:numPr>
          <w:ilvl w:val="0"/>
          <w:numId w:val="18"/>
        </w:numPr>
        <w:rPr>
          <w:rFonts w:ascii="Arial" w:eastAsia="Arial" w:hAnsi="Arial" w:cs="Arial"/>
          <w:szCs w:val="22"/>
          <w:lang w:val="en-US"/>
        </w:rPr>
      </w:pPr>
      <w:r w:rsidRPr="00DF6050">
        <w:rPr>
          <w:rFonts w:ascii="Arial" w:eastAsia="Arial" w:hAnsi="Arial" w:cs="Arial"/>
          <w:noProof/>
          <w:szCs w:val="22"/>
          <w:lang w:val="en-US"/>
        </w:rPr>
        <w:t>Understand the concept of</w:t>
      </w:r>
      <w:r w:rsidR="0C208491" w:rsidRPr="00DF6050">
        <w:rPr>
          <w:rFonts w:ascii="Arial" w:eastAsia="Arial" w:hAnsi="Arial" w:cs="Arial"/>
          <w:noProof/>
          <w:szCs w:val="22"/>
          <w:lang w:val="en-US"/>
        </w:rPr>
        <w:t xml:space="preserve"> transfer-learning </w:t>
      </w:r>
      <w:r w:rsidRPr="00DF6050">
        <w:rPr>
          <w:rFonts w:ascii="Arial" w:eastAsia="Arial" w:hAnsi="Arial" w:cs="Arial"/>
          <w:noProof/>
          <w:szCs w:val="22"/>
          <w:lang w:val="en-US"/>
        </w:rPr>
        <w:t>in the EO data space and recognize common foundational models used to fine tune EO data-based predictive models.</w:t>
      </w:r>
    </w:p>
    <w:p w14:paraId="00A0D22E" w14:textId="4794B072" w:rsidR="59D341AA" w:rsidRDefault="59D341AA" w:rsidP="26A46A20">
      <w:pPr>
        <w:rPr>
          <w:rFonts w:ascii="Arial" w:eastAsia="Arial" w:hAnsi="Arial" w:cs="Arial"/>
          <w:szCs w:val="22"/>
          <w:lang w:val="en-US"/>
        </w:rPr>
      </w:pPr>
    </w:p>
    <w:p w14:paraId="7E9595B9" w14:textId="42D065D4" w:rsidR="00114AF6" w:rsidRPr="00DF6050" w:rsidRDefault="000A5730" w:rsidP="009368CC">
      <w:pPr>
        <w:pStyle w:val="Heading1"/>
        <w:jc w:val="both"/>
        <w:rPr>
          <w:lang w:val="en-US"/>
        </w:rPr>
      </w:pPr>
      <w:r w:rsidRPr="00DF6050">
        <w:rPr>
          <w:rFonts w:eastAsia="Arial"/>
          <w:lang w:val="en-US"/>
        </w:rPr>
        <w:t xml:space="preserve">6.1 Introduction to use cases in predictive modelling using EO/RS </w:t>
      </w:r>
      <w:proofErr w:type="gramStart"/>
      <w:r w:rsidRPr="00DF6050">
        <w:rPr>
          <w:rFonts w:eastAsia="Arial"/>
          <w:lang w:val="en-US"/>
        </w:rPr>
        <w:t>data</w:t>
      </w:r>
      <w:proofErr w:type="gramEnd"/>
    </w:p>
    <w:p w14:paraId="6FA2B7F7" w14:textId="77777777" w:rsidR="0084333F" w:rsidRDefault="0084333F" w:rsidP="0084333F">
      <w:pPr>
        <w:pStyle w:val="Heading2"/>
        <w:rPr>
          <w:rFonts w:eastAsia="Arial"/>
        </w:rPr>
      </w:pPr>
      <w:r>
        <w:rPr>
          <w:rFonts w:eastAsia="Arial"/>
        </w:rPr>
        <w:t>Introduction</w:t>
      </w:r>
    </w:p>
    <w:p w14:paraId="23871528" w14:textId="158807D0" w:rsidR="00970648" w:rsidRDefault="23CE5C66" w:rsidP="00456E21">
      <w:pPr>
        <w:spacing w:line="259" w:lineRule="auto"/>
        <w:rPr>
          <w:rFonts w:ascii="Arial" w:hAnsi="Arial" w:cs="Arial"/>
          <w:noProof/>
          <w:color w:val="000000" w:themeColor="text1"/>
          <w:lang w:val="en-US"/>
        </w:rPr>
      </w:pPr>
      <w:r w:rsidRPr="26A46A20">
        <w:rPr>
          <w:rFonts w:ascii="Arial" w:hAnsi="Arial" w:cs="Arial"/>
          <w:color w:val="000000" w:themeColor="text1"/>
          <w:lang w:val="en-US"/>
        </w:rPr>
        <w:t xml:space="preserve">Over </w:t>
      </w:r>
      <w:r w:rsidR="00700CE1" w:rsidRPr="00DF6050">
        <w:rPr>
          <w:rFonts w:ascii="Arial" w:hAnsi="Arial" w:cs="Arial"/>
          <w:noProof/>
          <w:color w:val="000000" w:themeColor="text1"/>
          <w:lang w:val="en-US"/>
        </w:rPr>
        <w:t>recent</w:t>
      </w:r>
      <w:r w:rsidRPr="26A46A20">
        <w:rPr>
          <w:rFonts w:ascii="Arial" w:hAnsi="Arial" w:cs="Arial"/>
          <w:color w:val="000000" w:themeColor="text1"/>
          <w:lang w:val="en-US"/>
        </w:rPr>
        <w:t xml:space="preserve"> decades, </w:t>
      </w:r>
      <w:r w:rsidR="00E66459">
        <w:rPr>
          <w:rFonts w:ascii="Arial" w:hAnsi="Arial" w:cs="Arial"/>
          <w:color w:val="000000" w:themeColor="text1"/>
          <w:lang w:val="en-US"/>
        </w:rPr>
        <w:t xml:space="preserve">remote sensing </w:t>
      </w:r>
      <w:r w:rsidR="70C35A69" w:rsidRPr="26A46A20">
        <w:rPr>
          <w:rFonts w:ascii="Arial" w:hAnsi="Arial" w:cs="Arial"/>
          <w:color w:val="000000" w:themeColor="text1"/>
          <w:lang w:val="en-US"/>
        </w:rPr>
        <w:t xml:space="preserve">applications </w:t>
      </w:r>
      <w:r w:rsidR="007B4090">
        <w:rPr>
          <w:rFonts w:ascii="Arial" w:hAnsi="Arial" w:cs="Arial"/>
          <w:color w:val="000000" w:themeColor="text1"/>
          <w:lang w:val="en-US"/>
        </w:rPr>
        <w:t xml:space="preserve">have been developed </w:t>
      </w:r>
      <w:r w:rsidR="7EA01D73" w:rsidRPr="26A46A20">
        <w:rPr>
          <w:rFonts w:ascii="Arial" w:hAnsi="Arial" w:cs="Arial"/>
          <w:color w:val="000000" w:themeColor="text1"/>
          <w:lang w:val="en-US"/>
        </w:rPr>
        <w:t>that use</w:t>
      </w:r>
      <w:r w:rsidR="6E37BAD7" w:rsidRPr="26A46A20">
        <w:rPr>
          <w:rFonts w:ascii="Arial" w:hAnsi="Arial" w:cs="Arial"/>
          <w:color w:val="000000" w:themeColor="text1"/>
          <w:lang w:val="en-US"/>
        </w:rPr>
        <w:t xml:space="preserve"> </w:t>
      </w:r>
      <w:r w:rsidR="0D8384C9" w:rsidRPr="26A46A20">
        <w:rPr>
          <w:rFonts w:ascii="Arial" w:hAnsi="Arial" w:cs="Arial"/>
          <w:color w:val="000000" w:themeColor="text1"/>
          <w:lang w:val="en-US"/>
        </w:rPr>
        <w:t>m</w:t>
      </w:r>
      <w:r w:rsidR="5F935598" w:rsidRPr="26A46A20">
        <w:rPr>
          <w:rFonts w:ascii="Arial" w:hAnsi="Arial" w:cs="Arial"/>
          <w:color w:val="000000" w:themeColor="text1"/>
          <w:lang w:val="en-US"/>
        </w:rPr>
        <w:t>achine-learning</w:t>
      </w:r>
      <w:r w:rsidR="00A21AAC">
        <w:rPr>
          <w:rFonts w:ascii="Arial" w:hAnsi="Arial" w:cs="Arial"/>
          <w:color w:val="000000" w:themeColor="text1"/>
          <w:lang w:val="en-US"/>
        </w:rPr>
        <w:t xml:space="preserve"> </w:t>
      </w:r>
      <w:r w:rsidR="00AA6DCC">
        <w:rPr>
          <w:rFonts w:ascii="Arial" w:hAnsi="Arial" w:cs="Arial"/>
          <w:color w:val="000000" w:themeColor="text1"/>
          <w:lang w:val="en-US"/>
        </w:rPr>
        <w:t xml:space="preserve">(ML) </w:t>
      </w:r>
      <w:r w:rsidR="00120A64">
        <w:rPr>
          <w:rFonts w:ascii="Arial" w:hAnsi="Arial" w:cs="Arial"/>
          <w:color w:val="000000" w:themeColor="text1"/>
          <w:lang w:val="en-US"/>
        </w:rPr>
        <w:t xml:space="preserve">algorithms </w:t>
      </w:r>
      <w:r w:rsidR="00A10ADD" w:rsidRPr="00DF6050">
        <w:rPr>
          <w:rFonts w:ascii="Arial" w:hAnsi="Arial" w:cs="Arial"/>
          <w:noProof/>
          <w:color w:val="000000" w:themeColor="text1"/>
          <w:lang w:val="en-US"/>
        </w:rPr>
        <w:t xml:space="preserve">to produce insights using EO/RS data sources. </w:t>
      </w:r>
      <w:r w:rsidR="00297457">
        <w:rPr>
          <w:rFonts w:ascii="Arial" w:hAnsi="Arial" w:cs="Arial"/>
          <w:noProof/>
          <w:color w:val="000000" w:themeColor="text1"/>
          <w:lang w:val="en-US"/>
        </w:rPr>
        <w:t>They allow to monitor large</w:t>
      </w:r>
      <w:r w:rsidR="000A5B89">
        <w:rPr>
          <w:rFonts w:ascii="Arial" w:hAnsi="Arial" w:cs="Arial"/>
          <w:noProof/>
          <w:color w:val="000000" w:themeColor="text1"/>
          <w:lang w:val="en-US"/>
        </w:rPr>
        <w:t xml:space="preserve">, </w:t>
      </w:r>
      <w:r w:rsidR="00297457">
        <w:rPr>
          <w:rFonts w:ascii="Arial" w:hAnsi="Arial" w:cs="Arial"/>
          <w:noProof/>
          <w:color w:val="000000" w:themeColor="text1"/>
          <w:lang w:val="en-US"/>
        </w:rPr>
        <w:t xml:space="preserve">remote and </w:t>
      </w:r>
      <w:r w:rsidR="001A20D4">
        <w:rPr>
          <w:rFonts w:ascii="Arial" w:hAnsi="Arial" w:cs="Arial"/>
          <w:noProof/>
          <w:color w:val="000000" w:themeColor="text1"/>
          <w:lang w:val="en-US"/>
        </w:rPr>
        <w:t xml:space="preserve">often inaccessible </w:t>
      </w:r>
      <w:r w:rsidR="00297457">
        <w:rPr>
          <w:rFonts w:ascii="Arial" w:hAnsi="Arial" w:cs="Arial"/>
          <w:noProof/>
          <w:color w:val="000000" w:themeColor="text1"/>
          <w:lang w:val="en-US"/>
        </w:rPr>
        <w:t xml:space="preserve">areas with a consistent </w:t>
      </w:r>
      <w:r w:rsidR="00297457" w:rsidRPr="00C91929">
        <w:rPr>
          <w:rFonts w:ascii="Arial" w:hAnsi="Arial" w:cs="Arial"/>
          <w:color w:val="000000" w:themeColor="text1"/>
          <w:szCs w:val="22"/>
          <w:lang w:val="en-US"/>
        </w:rPr>
        <w:t>methodology</w:t>
      </w:r>
      <w:r w:rsidR="009A0857">
        <w:rPr>
          <w:rFonts w:ascii="Arial" w:hAnsi="Arial" w:cs="Arial"/>
          <w:color w:val="000000" w:themeColor="text1"/>
          <w:szCs w:val="22"/>
          <w:lang w:val="en-US"/>
        </w:rPr>
        <w:t>.</w:t>
      </w:r>
      <w:r w:rsidR="00297457">
        <w:rPr>
          <w:rFonts w:ascii="Arial" w:hAnsi="Arial" w:cs="Arial"/>
          <w:color w:val="000000" w:themeColor="text1"/>
          <w:szCs w:val="22"/>
          <w:lang w:val="en-US"/>
        </w:rPr>
        <w:t xml:space="preserve"> </w:t>
      </w:r>
      <w:r w:rsidR="001C23A2">
        <w:rPr>
          <w:rFonts w:ascii="Arial" w:hAnsi="Arial" w:cs="Arial"/>
          <w:color w:val="000000" w:themeColor="text1"/>
          <w:szCs w:val="22"/>
          <w:lang w:val="en-US"/>
        </w:rPr>
        <w:t>R</w:t>
      </w:r>
      <w:r w:rsidR="00406DE2">
        <w:rPr>
          <w:rFonts w:ascii="Arial" w:hAnsi="Arial" w:cs="Arial"/>
          <w:color w:val="000000" w:themeColor="text1"/>
          <w:szCs w:val="22"/>
          <w:lang w:val="en-US"/>
        </w:rPr>
        <w:t xml:space="preserve">emote sensing applications </w:t>
      </w:r>
      <w:r w:rsidR="00F22ECE">
        <w:rPr>
          <w:rFonts w:ascii="Arial" w:hAnsi="Arial" w:cs="Arial"/>
          <w:color w:val="000000" w:themeColor="text1"/>
          <w:szCs w:val="22"/>
          <w:lang w:val="en-US"/>
        </w:rPr>
        <w:t>based on</w:t>
      </w:r>
      <w:r w:rsidR="00406DE2">
        <w:rPr>
          <w:rFonts w:ascii="Arial" w:hAnsi="Arial" w:cs="Arial"/>
          <w:color w:val="000000" w:themeColor="text1"/>
          <w:szCs w:val="22"/>
          <w:lang w:val="en-US"/>
        </w:rPr>
        <w:t xml:space="preserve"> ML</w:t>
      </w:r>
      <w:r w:rsidR="00BC252B">
        <w:rPr>
          <w:rFonts w:ascii="Arial" w:hAnsi="Arial" w:cs="Arial"/>
          <w:color w:val="000000" w:themeColor="text1"/>
          <w:szCs w:val="22"/>
          <w:lang w:val="en-US"/>
        </w:rPr>
        <w:t xml:space="preserve"> </w:t>
      </w:r>
      <w:r w:rsidR="005779FD">
        <w:rPr>
          <w:rFonts w:ascii="Arial" w:hAnsi="Arial" w:cs="Arial"/>
          <w:color w:val="000000" w:themeColor="text1"/>
          <w:szCs w:val="22"/>
          <w:lang w:val="en-US"/>
        </w:rPr>
        <w:t xml:space="preserve">are </w:t>
      </w:r>
      <w:r w:rsidR="009F3BE2">
        <w:rPr>
          <w:rFonts w:ascii="Arial" w:hAnsi="Arial" w:cs="Arial"/>
          <w:color w:val="000000" w:themeColor="text1"/>
          <w:szCs w:val="22"/>
          <w:lang w:val="en-US"/>
        </w:rPr>
        <w:t xml:space="preserve">nowadays </w:t>
      </w:r>
      <w:r w:rsidR="004804D6" w:rsidRPr="004804D6">
        <w:rPr>
          <w:rFonts w:ascii="Arial" w:hAnsi="Arial" w:cs="Arial"/>
          <w:color w:val="000000" w:themeColor="text1"/>
          <w:szCs w:val="22"/>
          <w:lang w:val="en-US"/>
        </w:rPr>
        <w:t xml:space="preserve">indispensable </w:t>
      </w:r>
      <w:r w:rsidR="009F3BE2">
        <w:rPr>
          <w:rFonts w:ascii="Arial" w:hAnsi="Arial" w:cs="Arial"/>
          <w:color w:val="000000" w:themeColor="text1"/>
          <w:szCs w:val="22"/>
          <w:lang w:val="en-US"/>
        </w:rPr>
        <w:t>for</w:t>
      </w:r>
      <w:r w:rsidR="006C4C99">
        <w:rPr>
          <w:rFonts w:ascii="Arial" w:hAnsi="Arial" w:cs="Arial"/>
          <w:color w:val="000000" w:themeColor="text1"/>
          <w:szCs w:val="22"/>
          <w:lang w:val="en-US"/>
        </w:rPr>
        <w:t xml:space="preserve"> environmental </w:t>
      </w:r>
      <w:r w:rsidR="006B1C79">
        <w:rPr>
          <w:rFonts w:ascii="Arial" w:hAnsi="Arial" w:cs="Arial"/>
          <w:color w:val="000000" w:themeColor="text1"/>
          <w:szCs w:val="22"/>
          <w:lang w:val="en-US"/>
        </w:rPr>
        <w:t xml:space="preserve">planning and </w:t>
      </w:r>
      <w:r w:rsidR="006C4C99">
        <w:rPr>
          <w:rFonts w:ascii="Arial" w:hAnsi="Arial" w:cs="Arial"/>
          <w:color w:val="000000" w:themeColor="text1"/>
          <w:szCs w:val="22"/>
          <w:lang w:val="en-US"/>
        </w:rPr>
        <w:t xml:space="preserve">monitoring, </w:t>
      </w:r>
      <w:r w:rsidR="009F3BE2">
        <w:rPr>
          <w:rFonts w:ascii="Arial" w:hAnsi="Arial" w:cs="Arial"/>
          <w:color w:val="000000" w:themeColor="text1"/>
          <w:szCs w:val="22"/>
          <w:lang w:val="en-US"/>
        </w:rPr>
        <w:t>the assessment of</w:t>
      </w:r>
      <w:r w:rsidR="006C4C99">
        <w:rPr>
          <w:rFonts w:ascii="Arial" w:hAnsi="Arial" w:cs="Arial"/>
          <w:color w:val="000000" w:themeColor="text1"/>
          <w:szCs w:val="22"/>
          <w:lang w:val="en-US"/>
        </w:rPr>
        <w:t xml:space="preserve"> food production</w:t>
      </w:r>
      <w:r w:rsidR="006B1C79">
        <w:rPr>
          <w:rFonts w:ascii="Arial" w:hAnsi="Arial" w:cs="Arial"/>
          <w:color w:val="000000" w:themeColor="text1"/>
          <w:szCs w:val="22"/>
          <w:lang w:val="en-US"/>
        </w:rPr>
        <w:t xml:space="preserve"> an</w:t>
      </w:r>
      <w:r w:rsidR="0055271A">
        <w:rPr>
          <w:rFonts w:ascii="Arial" w:hAnsi="Arial" w:cs="Arial"/>
          <w:color w:val="000000" w:themeColor="text1"/>
          <w:szCs w:val="22"/>
          <w:lang w:val="en-US"/>
        </w:rPr>
        <w:t>d</w:t>
      </w:r>
      <w:r w:rsidR="009F3BE2">
        <w:rPr>
          <w:rFonts w:ascii="Arial" w:hAnsi="Arial" w:cs="Arial"/>
          <w:color w:val="000000" w:themeColor="text1"/>
          <w:szCs w:val="22"/>
          <w:lang w:val="en-US"/>
        </w:rPr>
        <w:t xml:space="preserve"> the </w:t>
      </w:r>
      <w:r w:rsidR="006C4C99">
        <w:rPr>
          <w:rFonts w:ascii="Arial" w:hAnsi="Arial" w:cs="Arial"/>
          <w:color w:val="000000" w:themeColor="text1"/>
          <w:szCs w:val="22"/>
          <w:lang w:val="en-US"/>
        </w:rPr>
        <w:t>mitigat</w:t>
      </w:r>
      <w:r w:rsidR="009F3BE2">
        <w:rPr>
          <w:rFonts w:ascii="Arial" w:hAnsi="Arial" w:cs="Arial"/>
          <w:color w:val="000000" w:themeColor="text1"/>
          <w:szCs w:val="22"/>
          <w:lang w:val="en-US"/>
        </w:rPr>
        <w:t>ion of</w:t>
      </w:r>
      <w:r w:rsidR="000D392E">
        <w:rPr>
          <w:rFonts w:ascii="Arial" w:hAnsi="Arial" w:cs="Arial"/>
          <w:color w:val="000000" w:themeColor="text1"/>
          <w:szCs w:val="22"/>
          <w:lang w:val="en-US"/>
        </w:rPr>
        <w:t xml:space="preserve"> environmental </w:t>
      </w:r>
      <w:r w:rsidR="006C4C99">
        <w:rPr>
          <w:rFonts w:ascii="Arial" w:hAnsi="Arial" w:cs="Arial"/>
          <w:color w:val="000000" w:themeColor="text1"/>
          <w:szCs w:val="22"/>
          <w:lang w:val="en-US"/>
        </w:rPr>
        <w:t>risks</w:t>
      </w:r>
      <w:r w:rsidR="009B4055">
        <w:rPr>
          <w:rFonts w:ascii="Arial" w:hAnsi="Arial" w:cs="Arial"/>
          <w:color w:val="000000" w:themeColor="text1"/>
          <w:szCs w:val="22"/>
          <w:lang w:val="en-US"/>
        </w:rPr>
        <w:t xml:space="preserve"> and damages.</w:t>
      </w:r>
    </w:p>
    <w:p w14:paraId="724275B2" w14:textId="7EAE63E3" w:rsidR="00C431A4" w:rsidRDefault="004B2F47" w:rsidP="00456E21">
      <w:pPr>
        <w:spacing w:line="259" w:lineRule="auto"/>
        <w:rPr>
          <w:rFonts w:ascii="Arial" w:hAnsi="Arial" w:cs="Arial"/>
          <w:color w:val="000000" w:themeColor="text1"/>
          <w:lang w:val="en-US"/>
        </w:rPr>
      </w:pPr>
      <w:r>
        <w:rPr>
          <w:rFonts w:ascii="Arial" w:hAnsi="Arial" w:cs="Arial"/>
          <w:noProof/>
          <w:color w:val="000000" w:themeColor="text1"/>
          <w:lang w:val="en-US"/>
        </w:rPr>
        <w:t>ML a</w:t>
      </w:r>
      <w:r w:rsidR="002C0231" w:rsidRPr="00DF6050">
        <w:rPr>
          <w:rFonts w:ascii="Arial" w:hAnsi="Arial" w:cs="Arial"/>
          <w:noProof/>
          <w:color w:val="000000" w:themeColor="text1"/>
          <w:lang w:val="en-US"/>
        </w:rPr>
        <w:t>pplications</w:t>
      </w:r>
      <w:r w:rsidR="000E66A8" w:rsidRPr="00DF6050">
        <w:rPr>
          <w:rFonts w:ascii="Arial" w:hAnsi="Arial" w:cs="Arial"/>
          <w:noProof/>
          <w:color w:val="000000" w:themeColor="text1"/>
          <w:lang w:val="en-US"/>
        </w:rPr>
        <w:t xml:space="preserve"> </w:t>
      </w:r>
      <w:r>
        <w:rPr>
          <w:rFonts w:ascii="Arial" w:hAnsi="Arial" w:cs="Arial"/>
          <w:noProof/>
          <w:color w:val="000000" w:themeColor="text1"/>
          <w:lang w:val="en-US"/>
        </w:rPr>
        <w:t>in remote sensing</w:t>
      </w:r>
      <w:r w:rsidR="000E66A8" w:rsidRPr="00DF6050">
        <w:rPr>
          <w:rFonts w:ascii="Arial" w:hAnsi="Arial" w:cs="Arial"/>
          <w:noProof/>
          <w:color w:val="000000" w:themeColor="text1"/>
          <w:lang w:val="en-US"/>
        </w:rPr>
        <w:t xml:space="preserve"> predominantly </w:t>
      </w:r>
      <w:r w:rsidR="00CA5B32" w:rsidRPr="00DF6050">
        <w:rPr>
          <w:rFonts w:ascii="Arial" w:hAnsi="Arial" w:cs="Arial"/>
          <w:noProof/>
          <w:color w:val="000000" w:themeColor="text1"/>
          <w:lang w:val="en-US"/>
        </w:rPr>
        <w:t>employ three types of algorithms:</w:t>
      </w:r>
      <w:r w:rsidR="00836081" w:rsidRPr="00DF6050">
        <w:rPr>
          <w:rFonts w:ascii="Arial" w:hAnsi="Arial" w:cs="Arial"/>
          <w:color w:val="000000" w:themeColor="text1"/>
          <w:lang w:val="en-US"/>
        </w:rPr>
        <w:t xml:space="preserve"> Support Vector Machines (SVM), Random Forests (RF)</w:t>
      </w:r>
      <w:r w:rsidR="00827569" w:rsidRPr="00DF6050">
        <w:rPr>
          <w:rFonts w:ascii="Arial" w:hAnsi="Arial" w:cs="Arial"/>
          <w:color w:val="000000" w:themeColor="text1"/>
          <w:lang w:val="en-US"/>
        </w:rPr>
        <w:t xml:space="preserve">, </w:t>
      </w:r>
      <w:r w:rsidR="00B14361" w:rsidRPr="00DF6050">
        <w:rPr>
          <w:rFonts w:ascii="Arial" w:hAnsi="Arial" w:cs="Arial"/>
          <w:noProof/>
          <w:color w:val="000000" w:themeColor="text1"/>
          <w:lang w:val="en-US"/>
        </w:rPr>
        <w:t>and</w:t>
      </w:r>
      <w:r w:rsidR="00827569" w:rsidRPr="00DF6050">
        <w:rPr>
          <w:rFonts w:ascii="Arial" w:hAnsi="Arial" w:cs="Arial"/>
          <w:noProof/>
          <w:color w:val="000000" w:themeColor="text1"/>
          <w:lang w:val="en-US"/>
        </w:rPr>
        <w:t xml:space="preserve"> </w:t>
      </w:r>
      <w:r w:rsidR="00B56BE6" w:rsidRPr="00DF6050">
        <w:rPr>
          <w:rFonts w:ascii="Arial" w:hAnsi="Arial" w:cs="Arial"/>
          <w:color w:val="000000" w:themeColor="text1"/>
          <w:lang w:val="en-US"/>
        </w:rPr>
        <w:t xml:space="preserve">deep neural </w:t>
      </w:r>
      <w:r w:rsidR="00CA5B32" w:rsidRPr="00DF6050">
        <w:rPr>
          <w:rFonts w:ascii="Arial" w:hAnsi="Arial" w:cs="Arial"/>
          <w:noProof/>
          <w:color w:val="000000" w:themeColor="text1"/>
          <w:lang w:val="en-US"/>
        </w:rPr>
        <w:t>n</w:t>
      </w:r>
      <w:r w:rsidR="00B56BE6" w:rsidRPr="00DF6050">
        <w:rPr>
          <w:rFonts w:ascii="Arial" w:hAnsi="Arial" w:cs="Arial"/>
          <w:noProof/>
          <w:color w:val="000000" w:themeColor="text1"/>
          <w:lang w:val="en-US"/>
        </w:rPr>
        <w:t>etworks</w:t>
      </w:r>
      <w:r w:rsidR="00CA5B32" w:rsidRPr="00DF6050">
        <w:rPr>
          <w:rFonts w:ascii="Arial" w:hAnsi="Arial" w:cs="Arial"/>
          <w:noProof/>
          <w:color w:val="000000" w:themeColor="text1"/>
          <w:lang w:val="en-US"/>
        </w:rPr>
        <w:t xml:space="preserve"> (deep learning).</w:t>
      </w:r>
      <w:r w:rsidR="00775A62">
        <w:rPr>
          <w:rFonts w:ascii="Arial" w:hAnsi="Arial" w:cs="Arial"/>
          <w:noProof/>
          <w:color w:val="000000" w:themeColor="text1"/>
          <w:lang w:val="en-US"/>
        </w:rPr>
        <w:t xml:space="preserve"> </w:t>
      </w:r>
      <w:r w:rsidR="008B0D6C" w:rsidRPr="00DF6050">
        <w:rPr>
          <w:rFonts w:ascii="Arial" w:hAnsi="Arial" w:cs="Arial"/>
          <w:noProof/>
          <w:color w:val="000000" w:themeColor="text1"/>
          <w:lang w:val="en-US"/>
        </w:rPr>
        <w:t>The</w:t>
      </w:r>
      <w:r w:rsidR="00364F0E">
        <w:rPr>
          <w:rFonts w:ascii="Arial" w:hAnsi="Arial" w:cs="Arial"/>
          <w:color w:val="000000" w:themeColor="text1"/>
          <w:lang w:val="en-US"/>
        </w:rPr>
        <w:t xml:space="preserve"> tasks </w:t>
      </w:r>
      <w:r w:rsidR="00DA6D4B" w:rsidRPr="00DF6050">
        <w:rPr>
          <w:rFonts w:ascii="Arial" w:hAnsi="Arial" w:cs="Arial"/>
          <w:noProof/>
          <w:color w:val="000000" w:themeColor="text1"/>
          <w:lang w:val="en-US"/>
        </w:rPr>
        <w:t xml:space="preserve">emanating from these model </w:t>
      </w:r>
      <w:r w:rsidR="00AF596E" w:rsidRPr="00DF6050">
        <w:rPr>
          <w:rFonts w:ascii="Arial" w:hAnsi="Arial" w:cs="Arial"/>
          <w:noProof/>
          <w:color w:val="000000" w:themeColor="text1"/>
          <w:lang w:val="en-US"/>
        </w:rPr>
        <w:t xml:space="preserve">types </w:t>
      </w:r>
      <w:r w:rsidR="00463F70" w:rsidRPr="00DF6050">
        <w:rPr>
          <w:rFonts w:ascii="Arial" w:hAnsi="Arial" w:cs="Arial"/>
          <w:noProof/>
          <w:color w:val="000000" w:themeColor="text1"/>
          <w:lang w:val="en-US"/>
        </w:rPr>
        <w:t xml:space="preserve">can </w:t>
      </w:r>
      <w:r w:rsidR="00384E47" w:rsidRPr="00DF6050">
        <w:rPr>
          <w:rFonts w:ascii="Arial" w:hAnsi="Arial" w:cs="Arial"/>
          <w:noProof/>
          <w:color w:val="000000" w:themeColor="text1"/>
          <w:lang w:val="en-US"/>
        </w:rPr>
        <w:t>generally</w:t>
      </w:r>
      <w:r w:rsidR="00463F70">
        <w:rPr>
          <w:rFonts w:ascii="Arial" w:hAnsi="Arial" w:cs="Arial"/>
          <w:color w:val="000000" w:themeColor="text1"/>
          <w:lang w:val="en-US"/>
        </w:rPr>
        <w:t xml:space="preserve"> be grouped into “Classification”, “Regression”, “Clustering” and</w:t>
      </w:r>
      <w:r w:rsidR="00D12437">
        <w:rPr>
          <w:rFonts w:ascii="Arial" w:hAnsi="Arial" w:cs="Arial"/>
          <w:color w:val="000000" w:themeColor="text1"/>
          <w:lang w:val="en-US"/>
        </w:rPr>
        <w:t xml:space="preserve"> “Segmentation”</w:t>
      </w:r>
      <w:r w:rsidR="00EF0C32">
        <w:rPr>
          <w:rFonts w:ascii="Arial" w:hAnsi="Arial" w:cs="Arial"/>
          <w:color w:val="000000" w:themeColor="text1"/>
          <w:lang w:val="en-US"/>
        </w:rPr>
        <w:t xml:space="preserve"> (</w:t>
      </w:r>
      <w:r w:rsidR="00EF0C32">
        <w:rPr>
          <w:rFonts w:ascii="Arial" w:hAnsi="Arial" w:cs="Arial"/>
          <w:color w:val="000000" w:themeColor="text1"/>
          <w:lang w:val="en-US"/>
        </w:rPr>
        <w:fldChar w:fldCharType="begin"/>
      </w:r>
      <w:r w:rsidR="00EF0C32">
        <w:rPr>
          <w:rFonts w:ascii="Arial" w:hAnsi="Arial" w:cs="Arial"/>
          <w:color w:val="000000" w:themeColor="text1"/>
          <w:lang w:val="en-US"/>
        </w:rPr>
        <w:instrText xml:space="preserve"> REF _Ref134618285 \h </w:instrText>
      </w:r>
      <w:r w:rsidR="00EF0C32">
        <w:rPr>
          <w:rFonts w:ascii="Arial" w:hAnsi="Arial" w:cs="Arial"/>
          <w:color w:val="000000" w:themeColor="text1"/>
          <w:lang w:val="en-US"/>
        </w:rPr>
      </w:r>
      <w:r w:rsidR="00EF0C32">
        <w:rPr>
          <w:rFonts w:ascii="Arial" w:hAnsi="Arial" w:cs="Arial"/>
          <w:color w:val="000000" w:themeColor="text1"/>
          <w:lang w:val="en-US"/>
        </w:rPr>
        <w:fldChar w:fldCharType="separate"/>
      </w:r>
      <w:r w:rsidR="00EB5369" w:rsidRPr="00DF6050">
        <w:rPr>
          <w:noProof/>
          <w:lang w:val="en-US"/>
        </w:rPr>
        <w:t xml:space="preserve">Table </w:t>
      </w:r>
      <w:r w:rsidR="00EB5369">
        <w:rPr>
          <w:noProof/>
          <w:lang w:val="en-US"/>
        </w:rPr>
        <w:t>1</w:t>
      </w:r>
      <w:r w:rsidR="00EF0C32">
        <w:rPr>
          <w:rFonts w:ascii="Arial" w:hAnsi="Arial" w:cs="Arial"/>
          <w:color w:val="000000" w:themeColor="text1"/>
          <w:lang w:val="en-US"/>
        </w:rPr>
        <w:fldChar w:fldCharType="end"/>
      </w:r>
      <w:r w:rsidR="00EF0C32">
        <w:rPr>
          <w:rFonts w:ascii="Arial" w:hAnsi="Arial" w:cs="Arial"/>
          <w:color w:val="000000" w:themeColor="text1"/>
          <w:lang w:val="en-US"/>
        </w:rPr>
        <w:t>)</w:t>
      </w:r>
      <w:r w:rsidR="00403A85">
        <w:rPr>
          <w:rFonts w:ascii="Arial" w:hAnsi="Arial" w:cs="Arial"/>
          <w:color w:val="000000" w:themeColor="text1"/>
          <w:lang w:val="en-US"/>
        </w:rPr>
        <w:t>.</w:t>
      </w:r>
    </w:p>
    <w:p w14:paraId="7D7E6517" w14:textId="55375278" w:rsidR="00EF0C32" w:rsidRPr="00DF6050" w:rsidRDefault="00EF0C32" w:rsidP="00EF0C32">
      <w:pPr>
        <w:pStyle w:val="Caption"/>
        <w:keepNext/>
        <w:ind w:left="0" w:firstLine="0"/>
        <w:rPr>
          <w:noProof/>
          <w:lang w:val="en-US"/>
        </w:rPr>
      </w:pPr>
      <w:bookmarkStart w:id="1" w:name="_Ref134618285"/>
      <w:r w:rsidRPr="00DF6050">
        <w:rPr>
          <w:noProof/>
          <w:lang w:val="en-US"/>
        </w:rPr>
        <w:t xml:space="preserve">Table </w:t>
      </w:r>
      <w:r w:rsidRPr="00DF6050">
        <w:rPr>
          <w:noProof/>
          <w:lang w:val="en-US"/>
        </w:rPr>
        <w:fldChar w:fldCharType="begin"/>
      </w:r>
      <w:r w:rsidRPr="00DF6050">
        <w:rPr>
          <w:noProof/>
          <w:lang w:val="en-US"/>
        </w:rPr>
        <w:instrText xml:space="preserve"> SEQ Table \* ARABIC </w:instrText>
      </w:r>
      <w:r w:rsidRPr="00DF6050">
        <w:rPr>
          <w:noProof/>
          <w:lang w:val="en-US"/>
        </w:rPr>
        <w:fldChar w:fldCharType="separate"/>
      </w:r>
      <w:r w:rsidR="00EB5369">
        <w:rPr>
          <w:noProof/>
          <w:lang w:val="en-US"/>
        </w:rPr>
        <w:t>1</w:t>
      </w:r>
      <w:r w:rsidRPr="00DF6050">
        <w:rPr>
          <w:noProof/>
          <w:lang w:val="en-US"/>
        </w:rPr>
        <w:fldChar w:fldCharType="end"/>
      </w:r>
      <w:bookmarkEnd w:id="1"/>
      <w:r w:rsidRPr="00DF6050">
        <w:rPr>
          <w:noProof/>
          <w:lang w:val="en-US"/>
        </w:rPr>
        <w:t>: Tasks for ML algorithms in remote sensing</w:t>
      </w:r>
      <w:r>
        <w:rPr>
          <w:noProof/>
          <w:lang w:val="en-US"/>
        </w:rPr>
        <w:t>.</w:t>
      </w:r>
    </w:p>
    <w:tbl>
      <w:tblPr>
        <w:tblStyle w:val="TableGrid"/>
        <w:tblW w:w="9351" w:type="dxa"/>
        <w:tblLayout w:type="fixed"/>
        <w:tblLook w:val="06A0" w:firstRow="1" w:lastRow="0" w:firstColumn="1" w:lastColumn="0" w:noHBand="1" w:noVBand="1"/>
      </w:tblPr>
      <w:tblGrid>
        <w:gridCol w:w="2523"/>
        <w:gridCol w:w="6828"/>
      </w:tblGrid>
      <w:tr w:rsidR="00EF0C32" w:rsidRPr="00CF0B21" w14:paraId="4A6C1201"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523" w:type="dxa"/>
            <w:tcBorders>
              <w:top w:val="single" w:sz="4" w:space="0" w:color="auto"/>
            </w:tcBorders>
          </w:tcPr>
          <w:p w14:paraId="74F91265" w14:textId="77777777" w:rsidR="00EF0C32" w:rsidRPr="26A46A20" w:rsidRDefault="00EF0C32">
            <w:pPr>
              <w:rPr>
                <w:rFonts w:ascii="Arial" w:hAnsi="Arial" w:cs="Arial"/>
                <w:color w:val="000000" w:themeColor="text1"/>
                <w:lang w:val="en-US"/>
              </w:rPr>
            </w:pPr>
            <w:r>
              <w:rPr>
                <w:rFonts w:ascii="Arial" w:hAnsi="Arial" w:cs="Arial"/>
                <w:color w:val="000000" w:themeColor="text1"/>
                <w:lang w:val="en-US"/>
              </w:rPr>
              <w:t>Task</w:t>
            </w:r>
          </w:p>
        </w:tc>
        <w:tc>
          <w:tcPr>
            <w:tcW w:w="6828" w:type="dxa"/>
            <w:tcBorders>
              <w:top w:val="single" w:sz="4" w:space="0" w:color="auto"/>
            </w:tcBorders>
          </w:tcPr>
          <w:p w14:paraId="1243B464" w14:textId="77777777" w:rsidR="00EF0C32" w:rsidRPr="26A46A20" w:rsidRDefault="00EF0C32">
            <w:pPr>
              <w:cnfStyle w:val="100000000000" w:firstRow="1" w:lastRow="0" w:firstColumn="0" w:lastColumn="0" w:oddVBand="0" w:evenVBand="0" w:oddHBand="0" w:evenHBand="0" w:firstRowFirstColumn="0" w:firstRowLastColumn="0" w:lastRowFirstColumn="0" w:lastRowLastColumn="0"/>
              <w:rPr>
                <w:rFonts w:ascii="Arial" w:eastAsia="Arial" w:hAnsi="Arial" w:cs="Arial"/>
                <w:szCs w:val="22"/>
                <w:lang w:val="en-US"/>
              </w:rPr>
            </w:pPr>
            <w:r>
              <w:rPr>
                <w:rFonts w:ascii="Arial" w:eastAsia="Arial" w:hAnsi="Arial" w:cs="Arial"/>
                <w:szCs w:val="22"/>
                <w:lang w:val="en-US"/>
              </w:rPr>
              <w:t>Meaning</w:t>
            </w:r>
          </w:p>
        </w:tc>
      </w:tr>
      <w:tr w:rsidR="00EF0C32" w:rsidRPr="004344DC" w14:paraId="1C634CF7" w14:textId="77777777">
        <w:trPr>
          <w:trHeight w:val="300"/>
        </w:trPr>
        <w:tc>
          <w:tcPr>
            <w:cnfStyle w:val="001000000000" w:firstRow="0" w:lastRow="0" w:firstColumn="1" w:lastColumn="0" w:oddVBand="0" w:evenVBand="0" w:oddHBand="0" w:evenHBand="0" w:firstRowFirstColumn="0" w:firstRowLastColumn="0" w:lastRowFirstColumn="0" w:lastRowLastColumn="0"/>
            <w:tcW w:w="2523" w:type="dxa"/>
            <w:tcBorders>
              <w:top w:val="single" w:sz="4" w:space="0" w:color="auto"/>
            </w:tcBorders>
          </w:tcPr>
          <w:p w14:paraId="2EFB9A9D" w14:textId="77777777" w:rsidR="00EF0C32" w:rsidRDefault="00EF0C32">
            <w:pPr>
              <w:jc w:val="left"/>
              <w:rPr>
                <w:rFonts w:ascii="Arial" w:hAnsi="Arial" w:cs="Arial"/>
                <w:color w:val="000000" w:themeColor="text1"/>
                <w:lang w:val="en-US"/>
              </w:rPr>
            </w:pPr>
            <w:r w:rsidRPr="26A46A20">
              <w:rPr>
                <w:rFonts w:ascii="Arial" w:hAnsi="Arial" w:cs="Arial"/>
                <w:b w:val="0"/>
                <w:color w:val="000000" w:themeColor="text1"/>
                <w:lang w:val="en-US"/>
              </w:rPr>
              <w:t>Classification</w:t>
            </w:r>
            <w:r>
              <w:rPr>
                <w:rFonts w:ascii="Arial" w:hAnsi="Arial" w:cs="Arial"/>
                <w:b w:val="0"/>
                <w:color w:val="000000" w:themeColor="text1"/>
                <w:lang w:val="en-US"/>
              </w:rPr>
              <w:t xml:space="preserve"> (EO)</w:t>
            </w:r>
          </w:p>
          <w:p w14:paraId="0567423E" w14:textId="77777777" w:rsidR="00EF0C32" w:rsidRPr="001D757B" w:rsidRDefault="00EF0C32">
            <w:pPr>
              <w:jc w:val="left"/>
              <w:rPr>
                <w:rFonts w:ascii="Arial" w:hAnsi="Arial" w:cs="Arial"/>
                <w:b w:val="0"/>
                <w:bCs/>
                <w:color w:val="000000" w:themeColor="text1"/>
                <w:lang w:val="en-US"/>
              </w:rPr>
            </w:pPr>
          </w:p>
        </w:tc>
        <w:tc>
          <w:tcPr>
            <w:tcW w:w="6828" w:type="dxa"/>
            <w:tcBorders>
              <w:top w:val="single" w:sz="4" w:space="0" w:color="auto"/>
            </w:tcBorders>
          </w:tcPr>
          <w:p w14:paraId="117F3D04" w14:textId="1EC13857" w:rsidR="00B75A5B" w:rsidRDefault="00EF0C32" w:rsidP="00B75A5B">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2"/>
                <w:lang w:val="en-US"/>
              </w:rPr>
            </w:pPr>
            <w:r w:rsidRPr="26A46A20">
              <w:rPr>
                <w:rFonts w:ascii="Arial" w:eastAsia="Arial" w:hAnsi="Arial" w:cs="Arial"/>
                <w:szCs w:val="22"/>
                <w:lang w:val="en-US"/>
              </w:rPr>
              <w:t xml:space="preserve">Assigning categorical “class” labels to </w:t>
            </w:r>
            <w:r>
              <w:rPr>
                <w:rFonts w:ascii="Arial" w:eastAsia="Arial" w:hAnsi="Arial" w:cs="Arial"/>
                <w:szCs w:val="22"/>
                <w:lang w:val="en-US"/>
              </w:rPr>
              <w:t xml:space="preserve">single </w:t>
            </w:r>
            <w:r w:rsidRPr="26A46A20">
              <w:rPr>
                <w:rFonts w:ascii="Arial" w:eastAsia="Arial" w:hAnsi="Arial" w:cs="Arial"/>
                <w:szCs w:val="22"/>
                <w:lang w:val="en-US"/>
              </w:rPr>
              <w:t>image pixels</w:t>
            </w:r>
            <w:r w:rsidR="00481129">
              <w:rPr>
                <w:rFonts w:ascii="Arial" w:eastAsia="Arial" w:hAnsi="Arial" w:cs="Arial"/>
                <w:szCs w:val="22"/>
                <w:lang w:val="en-US"/>
              </w:rPr>
              <w:t>.</w:t>
            </w:r>
          </w:p>
          <w:p w14:paraId="70342B05" w14:textId="4AA75BF2" w:rsidR="00EF0C32" w:rsidRDefault="00EF0C32" w:rsidP="00B75A5B">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2"/>
                <w:lang w:val="en-US"/>
              </w:rPr>
            </w:pPr>
            <w:r w:rsidRPr="26A46A20">
              <w:rPr>
                <w:rFonts w:ascii="Arial" w:eastAsia="Arial" w:hAnsi="Arial" w:cs="Arial"/>
                <w:szCs w:val="22"/>
                <w:lang w:val="en-US"/>
              </w:rPr>
              <w:t>Example</w:t>
            </w:r>
            <w:r>
              <w:rPr>
                <w:rFonts w:ascii="Arial" w:eastAsia="Arial" w:hAnsi="Arial" w:cs="Arial"/>
                <w:szCs w:val="22"/>
                <w:lang w:val="en-US"/>
              </w:rPr>
              <w:t>s</w:t>
            </w:r>
            <w:r w:rsidRPr="26A46A20">
              <w:rPr>
                <w:rFonts w:ascii="Arial" w:eastAsia="Arial" w:hAnsi="Arial" w:cs="Arial"/>
                <w:szCs w:val="22"/>
                <w:lang w:val="en-US"/>
              </w:rPr>
              <w:t>: “agriculture”, “urban”, “forest”</w:t>
            </w:r>
            <w:r>
              <w:rPr>
                <w:rFonts w:ascii="Arial" w:eastAsia="Arial" w:hAnsi="Arial" w:cs="Arial"/>
                <w:szCs w:val="22"/>
                <w:lang w:val="en-US"/>
              </w:rPr>
              <w:t>, or in case of event detection: “deforested”, “burnt”, “tilled”.</w:t>
            </w:r>
          </w:p>
        </w:tc>
      </w:tr>
      <w:tr w:rsidR="00EF0C32" w:rsidRPr="004344DC" w14:paraId="6CFDC541" w14:textId="77777777">
        <w:trPr>
          <w:trHeight w:val="300"/>
        </w:trPr>
        <w:tc>
          <w:tcPr>
            <w:cnfStyle w:val="001000000000" w:firstRow="0" w:lastRow="0" w:firstColumn="1" w:lastColumn="0" w:oddVBand="0" w:evenVBand="0" w:oddHBand="0" w:evenHBand="0" w:firstRowFirstColumn="0" w:firstRowLastColumn="0" w:lastRowFirstColumn="0" w:lastRowLastColumn="0"/>
            <w:tcW w:w="2523" w:type="dxa"/>
          </w:tcPr>
          <w:p w14:paraId="288C53CF" w14:textId="77777777" w:rsidR="00EF0C32" w:rsidRDefault="00EF0C32">
            <w:pPr>
              <w:jc w:val="left"/>
              <w:rPr>
                <w:rFonts w:ascii="Arial" w:hAnsi="Arial" w:cs="Arial"/>
                <w:color w:val="000000" w:themeColor="text1"/>
                <w:lang w:val="en-US"/>
              </w:rPr>
            </w:pPr>
            <w:r w:rsidRPr="26A46A20">
              <w:rPr>
                <w:rFonts w:ascii="Arial" w:hAnsi="Arial" w:cs="Arial"/>
                <w:b w:val="0"/>
                <w:color w:val="000000" w:themeColor="text1"/>
                <w:lang w:val="en-US"/>
              </w:rPr>
              <w:t>Regression</w:t>
            </w:r>
          </w:p>
        </w:tc>
        <w:tc>
          <w:tcPr>
            <w:tcW w:w="6828" w:type="dxa"/>
          </w:tcPr>
          <w:p w14:paraId="2A77E8E5" w14:textId="77777777" w:rsidR="00EF0C32" w:rsidRDefault="00EF0C32">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n-US"/>
              </w:rPr>
            </w:pPr>
            <w:r w:rsidRPr="26A46A20">
              <w:rPr>
                <w:rFonts w:ascii="Arial" w:hAnsi="Arial" w:cs="Arial"/>
                <w:color w:val="000000" w:themeColor="text1"/>
                <w:lang w:val="en-US"/>
              </w:rPr>
              <w:t xml:space="preserve">Assigning a continuous </w:t>
            </w:r>
            <w:r w:rsidRPr="00DF6050">
              <w:rPr>
                <w:rFonts w:ascii="Arial" w:hAnsi="Arial" w:cs="Arial"/>
                <w:noProof/>
                <w:color w:val="000000" w:themeColor="text1"/>
                <w:lang w:val="en-US"/>
              </w:rPr>
              <w:t>predicted value</w:t>
            </w:r>
            <w:r w:rsidRPr="26A46A20">
              <w:rPr>
                <w:rFonts w:ascii="Arial" w:hAnsi="Arial" w:cs="Arial"/>
                <w:color w:val="000000" w:themeColor="text1"/>
                <w:lang w:val="en-US"/>
              </w:rPr>
              <w:t xml:space="preserve"> to </w:t>
            </w:r>
            <w:r>
              <w:rPr>
                <w:rFonts w:ascii="Arial" w:hAnsi="Arial" w:cs="Arial"/>
                <w:color w:val="000000" w:themeColor="text1"/>
                <w:lang w:val="en-US"/>
              </w:rPr>
              <w:t xml:space="preserve">single </w:t>
            </w:r>
            <w:r w:rsidRPr="26A46A20">
              <w:rPr>
                <w:rFonts w:ascii="Arial" w:hAnsi="Arial" w:cs="Arial"/>
                <w:color w:val="000000" w:themeColor="text1"/>
                <w:lang w:val="en-US"/>
              </w:rPr>
              <w:t xml:space="preserve">image </w:t>
            </w:r>
            <w:r w:rsidRPr="00DF6050">
              <w:rPr>
                <w:rFonts w:ascii="Arial" w:hAnsi="Arial" w:cs="Arial"/>
                <w:color w:val="000000" w:themeColor="text1"/>
                <w:lang w:val="en-US"/>
              </w:rPr>
              <w:t>pixel</w:t>
            </w:r>
            <w:r>
              <w:rPr>
                <w:rFonts w:ascii="Arial" w:hAnsi="Arial" w:cs="Arial"/>
                <w:color w:val="000000" w:themeColor="text1"/>
                <w:lang w:val="en-US"/>
              </w:rPr>
              <w:t>s.</w:t>
            </w:r>
          </w:p>
          <w:p w14:paraId="552E519D" w14:textId="77777777" w:rsidR="00EF0C32" w:rsidRDefault="00EF0C32">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n-US"/>
              </w:rPr>
            </w:pPr>
            <w:r w:rsidRPr="26A46A20">
              <w:rPr>
                <w:rFonts w:ascii="Arial" w:hAnsi="Arial" w:cs="Arial"/>
                <w:color w:val="000000" w:themeColor="text1"/>
                <w:lang w:val="en-US"/>
              </w:rPr>
              <w:t>Examples: leaf area index [-], soil moisture [cm³/cm³], vegetation height [m]</w:t>
            </w:r>
          </w:p>
        </w:tc>
      </w:tr>
      <w:tr w:rsidR="00EF0C32" w14:paraId="73204F6A" w14:textId="77777777">
        <w:trPr>
          <w:trHeight w:val="300"/>
        </w:trPr>
        <w:tc>
          <w:tcPr>
            <w:cnfStyle w:val="001000000000" w:firstRow="0" w:lastRow="0" w:firstColumn="1" w:lastColumn="0" w:oddVBand="0" w:evenVBand="0" w:oddHBand="0" w:evenHBand="0" w:firstRowFirstColumn="0" w:firstRowLastColumn="0" w:lastRowFirstColumn="0" w:lastRowLastColumn="0"/>
            <w:tcW w:w="2523" w:type="dxa"/>
            <w:tcBorders>
              <w:bottom w:val="single" w:sz="4" w:space="0" w:color="BFBFBF" w:themeColor="background1" w:themeShade="BF"/>
            </w:tcBorders>
          </w:tcPr>
          <w:p w14:paraId="5E854AEB" w14:textId="77777777" w:rsidR="00EF0C32" w:rsidRDefault="00EF0C32">
            <w:pPr>
              <w:jc w:val="left"/>
              <w:rPr>
                <w:rFonts w:ascii="Arial" w:hAnsi="Arial" w:cs="Arial"/>
                <w:color w:val="000000" w:themeColor="text1"/>
                <w:lang w:val="en-US"/>
              </w:rPr>
            </w:pPr>
            <w:r w:rsidRPr="26A46A20">
              <w:rPr>
                <w:rFonts w:ascii="Arial" w:hAnsi="Arial" w:cs="Arial"/>
                <w:b w:val="0"/>
                <w:color w:val="000000" w:themeColor="text1"/>
                <w:lang w:val="en-US"/>
              </w:rPr>
              <w:t>Clustering</w:t>
            </w:r>
          </w:p>
        </w:tc>
        <w:tc>
          <w:tcPr>
            <w:tcW w:w="6828" w:type="dxa"/>
            <w:tcBorders>
              <w:bottom w:val="single" w:sz="4" w:space="0" w:color="BFBFBF" w:themeColor="background1" w:themeShade="BF"/>
            </w:tcBorders>
          </w:tcPr>
          <w:p w14:paraId="3A980066" w14:textId="77777777" w:rsidR="00EF0C32" w:rsidRDefault="00EF0C32">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n-US"/>
              </w:rPr>
            </w:pPr>
            <w:r w:rsidRPr="26A46A20">
              <w:rPr>
                <w:rFonts w:ascii="Arial" w:hAnsi="Arial" w:cs="Arial"/>
                <w:color w:val="000000" w:themeColor="text1"/>
                <w:lang w:val="en-US"/>
              </w:rPr>
              <w:t>Assigning categorical labels to image pixels which group pixels by similarity of their band values. Also known as unsupervised classification.</w:t>
            </w:r>
          </w:p>
          <w:p w14:paraId="74541986" w14:textId="77777777" w:rsidR="00EF0C32" w:rsidRDefault="00EF0C32">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n-US"/>
              </w:rPr>
            </w:pPr>
            <w:r>
              <w:rPr>
                <w:rFonts w:ascii="Arial" w:hAnsi="Arial" w:cs="Arial"/>
                <w:color w:val="000000" w:themeColor="text1"/>
                <w:lang w:val="en-US"/>
              </w:rPr>
              <w:t>Used in Exploratory Data Analysis (EDA), e.g., visually identify spatial patterns of pixels with similar band values.</w:t>
            </w:r>
          </w:p>
          <w:p w14:paraId="59642D07" w14:textId="77777777" w:rsidR="00EF0C32" w:rsidRDefault="00EF0C32">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n-US"/>
              </w:rPr>
            </w:pPr>
            <w:r w:rsidRPr="26A46A20">
              <w:rPr>
                <w:rFonts w:ascii="Arial" w:hAnsi="Arial" w:cs="Arial"/>
                <w:color w:val="000000" w:themeColor="text1"/>
                <w:lang w:val="en-US"/>
              </w:rPr>
              <w:t xml:space="preserve">Examples: Cluster </w:t>
            </w:r>
            <w:r>
              <w:rPr>
                <w:rFonts w:ascii="Arial" w:hAnsi="Arial" w:cs="Arial"/>
                <w:color w:val="000000" w:themeColor="text1"/>
                <w:lang w:val="en-US"/>
              </w:rPr>
              <w:t>numbers</w:t>
            </w:r>
            <w:r w:rsidRPr="26A46A20">
              <w:rPr>
                <w:rFonts w:ascii="Arial" w:hAnsi="Arial" w:cs="Arial"/>
                <w:color w:val="000000" w:themeColor="text1"/>
                <w:lang w:val="en-US"/>
              </w:rPr>
              <w:t xml:space="preserve"> 1, 2, 3, 4, …, n</w:t>
            </w:r>
          </w:p>
        </w:tc>
      </w:tr>
      <w:tr w:rsidR="00EF0C32" w:rsidRPr="004344DC" w14:paraId="1CE04874" w14:textId="77777777">
        <w:trPr>
          <w:trHeight w:val="300"/>
        </w:trPr>
        <w:tc>
          <w:tcPr>
            <w:cnfStyle w:val="001000000000" w:firstRow="0" w:lastRow="0" w:firstColumn="1" w:lastColumn="0" w:oddVBand="0" w:evenVBand="0" w:oddHBand="0" w:evenHBand="0" w:firstRowFirstColumn="0" w:firstRowLastColumn="0" w:lastRowFirstColumn="0" w:lastRowLastColumn="0"/>
            <w:tcW w:w="2523" w:type="dxa"/>
          </w:tcPr>
          <w:p w14:paraId="39938899" w14:textId="77777777" w:rsidR="00EF0C32" w:rsidRPr="00DF6050" w:rsidRDefault="00EF0C32">
            <w:pPr>
              <w:jc w:val="left"/>
              <w:rPr>
                <w:rFonts w:ascii="Arial" w:hAnsi="Arial" w:cs="Arial"/>
                <w:color w:val="000000" w:themeColor="text1"/>
                <w:lang w:val="en-US"/>
              </w:rPr>
            </w:pPr>
            <w:r>
              <w:rPr>
                <w:rFonts w:ascii="Arial" w:hAnsi="Arial" w:cs="Arial"/>
                <w:b w:val="0"/>
                <w:color w:val="000000" w:themeColor="text1"/>
                <w:lang w:val="en-US"/>
              </w:rPr>
              <w:t xml:space="preserve">Image </w:t>
            </w:r>
            <w:r w:rsidRPr="26A46A20">
              <w:rPr>
                <w:rFonts w:ascii="Arial" w:hAnsi="Arial" w:cs="Arial"/>
                <w:b w:val="0"/>
                <w:color w:val="000000" w:themeColor="text1"/>
                <w:lang w:val="en-US"/>
              </w:rPr>
              <w:t>Segmentation</w:t>
            </w:r>
            <w:r>
              <w:rPr>
                <w:rFonts w:ascii="Arial" w:hAnsi="Arial" w:cs="Arial"/>
                <w:color w:val="000000" w:themeColor="text1"/>
                <w:lang w:val="en-US"/>
              </w:rPr>
              <w:t xml:space="preserve">, </w:t>
            </w:r>
            <w:r>
              <w:rPr>
                <w:rFonts w:ascii="Arial" w:hAnsi="Arial" w:cs="Arial"/>
                <w:color w:val="000000" w:themeColor="text1"/>
                <w:lang w:val="en-US"/>
              </w:rPr>
              <w:br/>
            </w:r>
            <w:r>
              <w:rPr>
                <w:rFonts w:ascii="Arial" w:hAnsi="Arial" w:cs="Arial"/>
                <w:b w:val="0"/>
                <w:color w:val="000000" w:themeColor="text1"/>
                <w:lang w:val="en-US"/>
              </w:rPr>
              <w:t>Object delineation</w:t>
            </w:r>
          </w:p>
          <w:p w14:paraId="6BEC2F6B" w14:textId="77777777" w:rsidR="00EF0C32" w:rsidRDefault="00EF0C32">
            <w:pPr>
              <w:jc w:val="left"/>
              <w:rPr>
                <w:rFonts w:ascii="Arial" w:hAnsi="Arial" w:cs="Arial"/>
                <w:b w:val="0"/>
                <w:color w:val="000000" w:themeColor="text1"/>
                <w:lang w:val="en-US"/>
              </w:rPr>
            </w:pPr>
          </w:p>
        </w:tc>
        <w:tc>
          <w:tcPr>
            <w:tcW w:w="6828" w:type="dxa"/>
          </w:tcPr>
          <w:p w14:paraId="5EE413E8" w14:textId="77777777" w:rsidR="00EF0C32" w:rsidRDefault="00EF0C32">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2"/>
                <w:lang w:val="en-US"/>
              </w:rPr>
            </w:pPr>
            <w:r>
              <w:rPr>
                <w:rFonts w:ascii="Arial" w:eastAsia="Arial" w:hAnsi="Arial" w:cs="Arial"/>
                <w:szCs w:val="22"/>
                <w:lang w:val="en-US"/>
              </w:rPr>
              <w:t xml:space="preserve">Grouping pixels into homogeneous </w:t>
            </w:r>
            <w:proofErr w:type="gramStart"/>
            <w:r>
              <w:rPr>
                <w:rFonts w:ascii="Arial" w:eastAsia="Arial" w:hAnsi="Arial" w:cs="Arial"/>
                <w:szCs w:val="22"/>
                <w:lang w:val="en-US"/>
              </w:rPr>
              <w:t>geospatial-objects</w:t>
            </w:r>
            <w:proofErr w:type="gramEnd"/>
            <w:r>
              <w:rPr>
                <w:rFonts w:ascii="Arial" w:eastAsia="Arial" w:hAnsi="Arial" w:cs="Arial"/>
                <w:szCs w:val="22"/>
                <w:lang w:val="en-US"/>
              </w:rPr>
              <w:t xml:space="preserve"> </w:t>
            </w:r>
            <w:r w:rsidRPr="26A46A20">
              <w:rPr>
                <w:rFonts w:ascii="Arial" w:eastAsia="Arial" w:hAnsi="Arial" w:cs="Arial"/>
                <w:szCs w:val="22"/>
                <w:lang w:val="en-US"/>
              </w:rPr>
              <w:t>(“segments”)</w:t>
            </w:r>
            <w:r>
              <w:rPr>
                <w:rFonts w:ascii="Arial" w:eastAsia="Arial" w:hAnsi="Arial" w:cs="Arial"/>
                <w:szCs w:val="22"/>
                <w:lang w:val="en-US"/>
              </w:rPr>
              <w:t>.</w:t>
            </w:r>
          </w:p>
          <w:p w14:paraId="6EDC84D1" w14:textId="77777777" w:rsidR="00EF0C32" w:rsidRDefault="00EF0C32">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2"/>
                <w:lang w:val="en-US"/>
              </w:rPr>
            </w:pPr>
            <w:r w:rsidRPr="26A46A20">
              <w:rPr>
                <w:rFonts w:ascii="Arial" w:eastAsia="Arial" w:hAnsi="Arial" w:cs="Arial"/>
                <w:szCs w:val="22"/>
                <w:lang w:val="en-US"/>
              </w:rPr>
              <w:t xml:space="preserve">Examples: </w:t>
            </w:r>
            <w:r>
              <w:rPr>
                <w:rFonts w:ascii="Arial" w:eastAsia="Arial" w:hAnsi="Arial" w:cs="Arial"/>
                <w:szCs w:val="22"/>
                <w:lang w:val="en-US"/>
              </w:rPr>
              <w:t xml:space="preserve">delineation of </w:t>
            </w:r>
            <w:r w:rsidRPr="26A46A20">
              <w:rPr>
                <w:rFonts w:ascii="Arial" w:eastAsia="Arial" w:hAnsi="Arial" w:cs="Arial"/>
                <w:szCs w:val="22"/>
                <w:lang w:val="en-US"/>
              </w:rPr>
              <w:t>field boundaries</w:t>
            </w:r>
            <w:r>
              <w:rPr>
                <w:rFonts w:ascii="Arial" w:eastAsia="Arial" w:hAnsi="Arial" w:cs="Arial"/>
                <w:szCs w:val="22"/>
                <w:lang w:val="en-US"/>
              </w:rPr>
              <w:t xml:space="preserve">, </w:t>
            </w:r>
            <w:r w:rsidRPr="26A46A20">
              <w:rPr>
                <w:rFonts w:ascii="Arial" w:eastAsia="Arial" w:hAnsi="Arial" w:cs="Arial"/>
                <w:szCs w:val="22"/>
                <w:lang w:val="en-US"/>
              </w:rPr>
              <w:t>city blocks, shape</w:t>
            </w:r>
            <w:r>
              <w:rPr>
                <w:rFonts w:ascii="Arial" w:eastAsia="Arial" w:hAnsi="Arial" w:cs="Arial"/>
                <w:szCs w:val="22"/>
                <w:lang w:val="en-US"/>
              </w:rPr>
              <w:t>s</w:t>
            </w:r>
            <w:r w:rsidRPr="26A46A20">
              <w:rPr>
                <w:rFonts w:ascii="Arial" w:eastAsia="Arial" w:hAnsi="Arial" w:cs="Arial"/>
                <w:szCs w:val="22"/>
                <w:lang w:val="en-US"/>
              </w:rPr>
              <w:t xml:space="preserve"> of rivers and lakes.</w:t>
            </w:r>
          </w:p>
        </w:tc>
      </w:tr>
      <w:tr w:rsidR="00EF0C32" w:rsidRPr="004344DC" w14:paraId="3955EC50" w14:textId="77777777">
        <w:trPr>
          <w:trHeight w:val="300"/>
        </w:trPr>
        <w:tc>
          <w:tcPr>
            <w:cnfStyle w:val="001000000000" w:firstRow="0" w:lastRow="0" w:firstColumn="1" w:lastColumn="0" w:oddVBand="0" w:evenVBand="0" w:oddHBand="0" w:evenHBand="0" w:firstRowFirstColumn="0" w:firstRowLastColumn="0" w:lastRowFirstColumn="0" w:lastRowLastColumn="0"/>
            <w:tcW w:w="2523" w:type="dxa"/>
          </w:tcPr>
          <w:p w14:paraId="63484DCD" w14:textId="77777777" w:rsidR="00EF0C32" w:rsidRPr="00DF6050" w:rsidRDefault="00EF0C32">
            <w:pPr>
              <w:jc w:val="left"/>
              <w:rPr>
                <w:rFonts w:ascii="Arial" w:hAnsi="Arial" w:cs="Arial"/>
                <w:color w:val="000000" w:themeColor="text1"/>
                <w:lang w:val="en-US"/>
              </w:rPr>
            </w:pPr>
            <w:r w:rsidRPr="00DF6050">
              <w:rPr>
                <w:rFonts w:ascii="Arial" w:hAnsi="Arial" w:cs="Arial"/>
                <w:b w:val="0"/>
                <w:color w:val="000000" w:themeColor="text1"/>
                <w:lang w:val="en-US"/>
              </w:rPr>
              <w:t>Semantic segmentation</w:t>
            </w:r>
          </w:p>
        </w:tc>
        <w:tc>
          <w:tcPr>
            <w:tcW w:w="6828" w:type="dxa"/>
          </w:tcPr>
          <w:p w14:paraId="67DD8C22" w14:textId="77777777" w:rsidR="00EF0C32" w:rsidRPr="00DF6050" w:rsidRDefault="00EF0C32">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2"/>
                <w:lang w:val="en-US"/>
              </w:rPr>
            </w:pPr>
            <w:r>
              <w:rPr>
                <w:rFonts w:ascii="Arial" w:eastAsia="Arial" w:hAnsi="Arial" w:cs="Arial"/>
                <w:szCs w:val="22"/>
                <w:lang w:val="en-US"/>
              </w:rPr>
              <w:t xml:space="preserve">Assigning a (semantic) </w:t>
            </w:r>
            <w:r w:rsidRPr="00DF6050">
              <w:rPr>
                <w:rFonts w:ascii="Arial" w:eastAsia="Arial" w:hAnsi="Arial" w:cs="Arial"/>
                <w:szCs w:val="22"/>
                <w:lang w:val="en-US"/>
              </w:rPr>
              <w:t xml:space="preserve">“class” labels </w:t>
            </w:r>
            <w:r>
              <w:rPr>
                <w:rFonts w:ascii="Arial" w:eastAsia="Arial" w:hAnsi="Arial" w:cs="Arial"/>
                <w:szCs w:val="22"/>
                <w:lang w:val="en-US"/>
              </w:rPr>
              <w:t>to images pixels, based properties of the entire segment it relates to. e.g., “building”.</w:t>
            </w:r>
          </w:p>
        </w:tc>
      </w:tr>
      <w:tr w:rsidR="00EF0C32" w:rsidRPr="004344DC" w14:paraId="6A297C11" w14:textId="77777777">
        <w:trPr>
          <w:trHeight w:val="300"/>
        </w:trPr>
        <w:tc>
          <w:tcPr>
            <w:cnfStyle w:val="001000000000" w:firstRow="0" w:lastRow="0" w:firstColumn="1" w:lastColumn="0" w:oddVBand="0" w:evenVBand="0" w:oddHBand="0" w:evenHBand="0" w:firstRowFirstColumn="0" w:firstRowLastColumn="0" w:lastRowFirstColumn="0" w:lastRowLastColumn="0"/>
            <w:tcW w:w="2523" w:type="dxa"/>
          </w:tcPr>
          <w:p w14:paraId="30578B7C" w14:textId="77777777" w:rsidR="00EF0C32" w:rsidRPr="0018017D" w:rsidRDefault="00EF0C32">
            <w:pPr>
              <w:rPr>
                <w:rFonts w:ascii="Arial" w:hAnsi="Arial" w:cs="Arial"/>
                <w:b w:val="0"/>
                <w:bCs/>
                <w:color w:val="000000" w:themeColor="text1"/>
                <w:lang w:val="en-US"/>
              </w:rPr>
            </w:pPr>
            <w:r w:rsidRPr="0018017D">
              <w:rPr>
                <w:rFonts w:ascii="Arial" w:hAnsi="Arial" w:cs="Arial"/>
                <w:b w:val="0"/>
                <w:bCs/>
                <w:color w:val="000000" w:themeColor="text1"/>
                <w:lang w:val="en-US"/>
              </w:rPr>
              <w:t>Instance Segmentation</w:t>
            </w:r>
          </w:p>
        </w:tc>
        <w:tc>
          <w:tcPr>
            <w:tcW w:w="6828" w:type="dxa"/>
          </w:tcPr>
          <w:p w14:paraId="298EE665" w14:textId="77777777" w:rsidR="00EF0C32" w:rsidRPr="004800EF" w:rsidRDefault="00EF0C32">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lang w:val="en-US"/>
              </w:rPr>
            </w:pPr>
            <w:r>
              <w:rPr>
                <w:rFonts w:ascii="Arial" w:eastAsia="Arial" w:hAnsi="Arial" w:cs="Arial"/>
                <w:szCs w:val="22"/>
                <w:lang w:val="en-US"/>
              </w:rPr>
              <w:t>Assigning a segment id to images pixels, e.g., for each detected building</w:t>
            </w:r>
          </w:p>
        </w:tc>
      </w:tr>
      <w:tr w:rsidR="00EF0C32" w:rsidRPr="004344DC" w14:paraId="6EC6B91F" w14:textId="77777777">
        <w:trPr>
          <w:trHeight w:val="300"/>
        </w:trPr>
        <w:tc>
          <w:tcPr>
            <w:cnfStyle w:val="001000000000" w:firstRow="0" w:lastRow="0" w:firstColumn="1" w:lastColumn="0" w:oddVBand="0" w:evenVBand="0" w:oddHBand="0" w:evenHBand="0" w:firstRowFirstColumn="0" w:firstRowLastColumn="0" w:lastRowFirstColumn="0" w:lastRowLastColumn="0"/>
            <w:tcW w:w="2523" w:type="dxa"/>
            <w:tcBorders>
              <w:bottom w:val="single" w:sz="4" w:space="0" w:color="auto"/>
            </w:tcBorders>
          </w:tcPr>
          <w:p w14:paraId="54898E09" w14:textId="77777777" w:rsidR="00EF0C32" w:rsidRPr="0018017D" w:rsidRDefault="00EF0C32">
            <w:pPr>
              <w:rPr>
                <w:rFonts w:ascii="Arial" w:hAnsi="Arial" w:cs="Arial"/>
                <w:b w:val="0"/>
                <w:bCs/>
                <w:color w:val="000000" w:themeColor="text1"/>
                <w:lang w:val="en-US"/>
              </w:rPr>
            </w:pPr>
            <w:r w:rsidRPr="0018017D">
              <w:rPr>
                <w:rFonts w:ascii="Arial" w:hAnsi="Arial" w:cs="Arial"/>
                <w:b w:val="0"/>
                <w:bCs/>
                <w:color w:val="000000" w:themeColor="text1"/>
                <w:lang w:val="en-US"/>
              </w:rPr>
              <w:t>Panoptic Segmentation</w:t>
            </w:r>
          </w:p>
        </w:tc>
        <w:tc>
          <w:tcPr>
            <w:tcW w:w="6828" w:type="dxa"/>
            <w:tcBorders>
              <w:bottom w:val="single" w:sz="4" w:space="0" w:color="auto"/>
            </w:tcBorders>
          </w:tcPr>
          <w:p w14:paraId="3C1AE4C2" w14:textId="77777777" w:rsidR="00EF0C32" w:rsidRDefault="00EF0C32">
            <w:pPr>
              <w:cnfStyle w:val="000000000000" w:firstRow="0" w:lastRow="0" w:firstColumn="0" w:lastColumn="0" w:oddVBand="0" w:evenVBand="0" w:oddHBand="0" w:evenHBand="0" w:firstRowFirstColumn="0" w:firstRowLastColumn="0" w:lastRowFirstColumn="0" w:lastRowLastColumn="0"/>
              <w:rPr>
                <w:rFonts w:ascii="Arial" w:eastAsia="Arial" w:hAnsi="Arial" w:cs="Arial"/>
                <w:szCs w:val="22"/>
                <w:lang w:val="en-US"/>
              </w:rPr>
            </w:pPr>
            <w:r>
              <w:rPr>
                <w:rFonts w:ascii="Arial" w:eastAsia="Arial" w:hAnsi="Arial" w:cs="Arial"/>
                <w:szCs w:val="22"/>
                <w:lang w:val="en-US"/>
              </w:rPr>
              <w:t>Combines semantic with instance segmentation and differentiates between class and segment id.</w:t>
            </w:r>
          </w:p>
        </w:tc>
      </w:tr>
    </w:tbl>
    <w:p w14:paraId="37597230" w14:textId="77777777" w:rsidR="00EF0C32" w:rsidRDefault="00EF0C32" w:rsidP="00456E21">
      <w:pPr>
        <w:spacing w:line="259" w:lineRule="auto"/>
        <w:rPr>
          <w:rFonts w:ascii="Arial" w:hAnsi="Arial" w:cs="Arial"/>
          <w:color w:val="000000" w:themeColor="text1"/>
          <w:lang w:val="en-US"/>
        </w:rPr>
      </w:pPr>
    </w:p>
    <w:p w14:paraId="7EC93B87" w14:textId="3295D8E8" w:rsidR="00D16FD5" w:rsidRDefault="00D16FD5" w:rsidP="00481129">
      <w:pPr>
        <w:pStyle w:val="Heading2"/>
        <w:pageBreakBefore/>
      </w:pPr>
      <w:r w:rsidRPr="00DF6050">
        <w:lastRenderedPageBreak/>
        <w:t>Classification</w:t>
      </w:r>
      <w:r w:rsidR="00455191">
        <w:t>s</w:t>
      </w:r>
    </w:p>
    <w:p w14:paraId="3029350A" w14:textId="60ABD568" w:rsidR="000C0D6D" w:rsidRDefault="005723CB" w:rsidP="26A46A20">
      <w:pPr>
        <w:spacing w:line="259" w:lineRule="auto"/>
        <w:rPr>
          <w:rFonts w:ascii="Arial" w:hAnsi="Arial" w:cs="Arial"/>
          <w:color w:val="000000" w:themeColor="text1"/>
          <w:lang w:val="en-US"/>
        </w:rPr>
      </w:pPr>
      <w:r w:rsidRPr="00D16FD5">
        <w:rPr>
          <w:rFonts w:ascii="Arial" w:hAnsi="Arial" w:cs="Arial"/>
          <w:color w:val="000000" w:themeColor="text1"/>
          <w:lang w:val="en-US"/>
        </w:rPr>
        <w:t>C</w:t>
      </w:r>
      <w:r w:rsidR="00826EE1" w:rsidRPr="00D16FD5">
        <w:rPr>
          <w:rFonts w:ascii="Arial" w:hAnsi="Arial" w:cs="Arial"/>
          <w:color w:val="000000" w:themeColor="text1"/>
          <w:lang w:val="en-US"/>
        </w:rPr>
        <w:t>lassification</w:t>
      </w:r>
      <w:r w:rsidR="002D1582">
        <w:rPr>
          <w:rFonts w:ascii="Arial" w:hAnsi="Arial" w:cs="Arial"/>
          <w:color w:val="000000" w:themeColor="text1"/>
          <w:lang w:val="en-US"/>
        </w:rPr>
        <w:t xml:space="preserve"> is</w:t>
      </w:r>
      <w:r w:rsidR="004969D9">
        <w:rPr>
          <w:rFonts w:ascii="Arial" w:hAnsi="Arial" w:cs="Arial"/>
          <w:color w:val="000000" w:themeColor="text1"/>
          <w:lang w:val="en-US"/>
        </w:rPr>
        <w:t xml:space="preserve"> the </w:t>
      </w:r>
      <w:r w:rsidR="004969D9" w:rsidRPr="26A46A20">
        <w:rPr>
          <w:rFonts w:ascii="Arial" w:hAnsi="Arial" w:cs="Arial"/>
          <w:color w:val="000000" w:themeColor="text1"/>
          <w:lang w:val="en-US"/>
        </w:rPr>
        <w:t xml:space="preserve">labeling of </w:t>
      </w:r>
      <w:r w:rsidR="004969D9">
        <w:rPr>
          <w:rFonts w:ascii="Arial" w:hAnsi="Arial" w:cs="Arial"/>
          <w:color w:val="000000" w:themeColor="text1"/>
          <w:lang w:val="en-US"/>
        </w:rPr>
        <w:t>image</w:t>
      </w:r>
      <w:r w:rsidR="002D1582">
        <w:rPr>
          <w:rFonts w:ascii="Arial" w:hAnsi="Arial" w:cs="Arial"/>
          <w:color w:val="000000" w:themeColor="text1"/>
          <w:lang w:val="en-US"/>
        </w:rPr>
        <w:t xml:space="preserve"> </w:t>
      </w:r>
      <w:r w:rsidR="00390B6F">
        <w:rPr>
          <w:rFonts w:ascii="Arial" w:hAnsi="Arial" w:cs="Arial"/>
          <w:color w:val="000000" w:themeColor="text1"/>
          <w:lang w:val="en-US"/>
        </w:rPr>
        <w:t>pixels</w:t>
      </w:r>
      <w:r w:rsidR="004969D9" w:rsidRPr="26A46A20">
        <w:rPr>
          <w:rFonts w:ascii="Arial" w:hAnsi="Arial" w:cs="Arial"/>
          <w:color w:val="000000" w:themeColor="text1"/>
          <w:lang w:val="en-US"/>
        </w:rPr>
        <w:t xml:space="preserve"> </w:t>
      </w:r>
      <w:r w:rsidR="00521711">
        <w:rPr>
          <w:rFonts w:ascii="Arial" w:hAnsi="Arial" w:cs="Arial"/>
          <w:color w:val="000000" w:themeColor="text1"/>
          <w:lang w:val="en-US"/>
        </w:rPr>
        <w:t xml:space="preserve">or </w:t>
      </w:r>
      <w:r w:rsidR="00DF2D0D">
        <w:rPr>
          <w:rFonts w:ascii="Arial" w:hAnsi="Arial" w:cs="Arial"/>
          <w:color w:val="000000" w:themeColor="text1"/>
          <w:lang w:val="en-US"/>
        </w:rPr>
        <w:t xml:space="preserve">image segments </w:t>
      </w:r>
      <w:r w:rsidR="004969D9" w:rsidRPr="26A46A20">
        <w:rPr>
          <w:rFonts w:ascii="Arial" w:hAnsi="Arial" w:cs="Arial"/>
          <w:color w:val="000000" w:themeColor="text1"/>
          <w:lang w:val="en-US"/>
        </w:rPr>
        <w:t>with</w:t>
      </w:r>
      <w:r w:rsidR="004969D9">
        <w:rPr>
          <w:rFonts w:ascii="Arial" w:hAnsi="Arial" w:cs="Arial"/>
          <w:color w:val="000000" w:themeColor="text1"/>
          <w:lang w:val="en-US"/>
        </w:rPr>
        <w:t xml:space="preserve"> </w:t>
      </w:r>
      <w:r w:rsidR="004969D9" w:rsidRPr="26A46A20">
        <w:rPr>
          <w:rFonts w:ascii="Arial" w:hAnsi="Arial" w:cs="Arial"/>
          <w:color w:val="000000" w:themeColor="text1"/>
          <w:lang w:val="en-US"/>
        </w:rPr>
        <w:t>categorica</w:t>
      </w:r>
      <w:r w:rsidR="004969D9">
        <w:rPr>
          <w:rFonts w:ascii="Arial" w:hAnsi="Arial" w:cs="Arial"/>
          <w:color w:val="000000" w:themeColor="text1"/>
          <w:lang w:val="en-US"/>
        </w:rPr>
        <w:t xml:space="preserve">l </w:t>
      </w:r>
      <w:r w:rsidR="004969D9" w:rsidRPr="26A46A20">
        <w:rPr>
          <w:rFonts w:ascii="Arial" w:hAnsi="Arial" w:cs="Arial"/>
          <w:color w:val="000000" w:themeColor="text1"/>
          <w:lang w:val="en-US"/>
        </w:rPr>
        <w:t>values</w:t>
      </w:r>
      <w:r w:rsidR="00390B6F">
        <w:rPr>
          <w:rFonts w:ascii="Arial" w:hAnsi="Arial" w:cs="Arial"/>
          <w:color w:val="000000" w:themeColor="text1"/>
          <w:lang w:val="en-US"/>
        </w:rPr>
        <w:t xml:space="preserve"> and </w:t>
      </w:r>
      <w:r w:rsidR="00224A09">
        <w:rPr>
          <w:rFonts w:ascii="Arial" w:hAnsi="Arial" w:cs="Arial"/>
          <w:color w:val="000000" w:themeColor="text1"/>
          <w:lang w:val="en-US"/>
        </w:rPr>
        <w:t>probably</w:t>
      </w:r>
      <w:r w:rsidR="5F315A36" w:rsidRPr="26A46A20">
        <w:rPr>
          <w:rFonts w:ascii="Arial" w:hAnsi="Arial" w:cs="Arial"/>
          <w:color w:val="000000" w:themeColor="text1"/>
          <w:lang w:val="en-US"/>
        </w:rPr>
        <w:t xml:space="preserve"> </w:t>
      </w:r>
      <w:r w:rsidR="00224A09">
        <w:rPr>
          <w:rFonts w:ascii="Arial" w:hAnsi="Arial" w:cs="Arial"/>
          <w:color w:val="000000" w:themeColor="text1"/>
          <w:lang w:val="en-US"/>
        </w:rPr>
        <w:t xml:space="preserve">the </w:t>
      </w:r>
      <w:r w:rsidR="5F315A36" w:rsidRPr="26A46A20">
        <w:rPr>
          <w:rFonts w:ascii="Arial" w:hAnsi="Arial" w:cs="Arial"/>
          <w:color w:val="000000" w:themeColor="text1"/>
          <w:lang w:val="en-US"/>
        </w:rPr>
        <w:t>most</w:t>
      </w:r>
      <w:r w:rsidR="17952F49" w:rsidRPr="26A46A20">
        <w:rPr>
          <w:rFonts w:ascii="Arial" w:hAnsi="Arial" w:cs="Arial"/>
          <w:color w:val="000000" w:themeColor="text1"/>
          <w:lang w:val="en-US"/>
        </w:rPr>
        <w:t xml:space="preserve"> </w:t>
      </w:r>
      <w:r w:rsidR="004969D9">
        <w:rPr>
          <w:rFonts w:ascii="Arial" w:hAnsi="Arial" w:cs="Arial"/>
          <w:color w:val="000000" w:themeColor="text1"/>
          <w:lang w:val="en-US"/>
        </w:rPr>
        <w:t xml:space="preserve">frequent </w:t>
      </w:r>
      <w:r>
        <w:rPr>
          <w:rFonts w:ascii="Arial" w:hAnsi="Arial" w:cs="Arial"/>
          <w:color w:val="000000" w:themeColor="text1"/>
          <w:lang w:val="en-US"/>
        </w:rPr>
        <w:t>use</w:t>
      </w:r>
      <w:r w:rsidR="004969D9">
        <w:rPr>
          <w:rFonts w:ascii="Arial" w:hAnsi="Arial" w:cs="Arial"/>
          <w:color w:val="000000" w:themeColor="text1"/>
          <w:lang w:val="en-US"/>
        </w:rPr>
        <w:t xml:space="preserve"> </w:t>
      </w:r>
      <w:r w:rsidR="00224A09">
        <w:rPr>
          <w:rFonts w:ascii="Arial" w:hAnsi="Arial" w:cs="Arial"/>
          <w:color w:val="000000" w:themeColor="text1"/>
          <w:lang w:val="en-US"/>
        </w:rPr>
        <w:t>of</w:t>
      </w:r>
      <w:r>
        <w:rPr>
          <w:rFonts w:ascii="Arial" w:hAnsi="Arial" w:cs="Arial"/>
          <w:color w:val="000000" w:themeColor="text1"/>
          <w:lang w:val="en-US"/>
        </w:rPr>
        <w:t xml:space="preserve"> </w:t>
      </w:r>
      <w:r w:rsidR="00826EE1">
        <w:rPr>
          <w:rFonts w:ascii="Arial" w:hAnsi="Arial" w:cs="Arial"/>
          <w:color w:val="000000" w:themeColor="text1"/>
          <w:lang w:val="en-US"/>
        </w:rPr>
        <w:t xml:space="preserve">ML </w:t>
      </w:r>
      <w:r w:rsidR="00707D63">
        <w:rPr>
          <w:rFonts w:ascii="Arial" w:hAnsi="Arial" w:cs="Arial"/>
          <w:color w:val="000000" w:themeColor="text1"/>
          <w:lang w:val="en-US"/>
        </w:rPr>
        <w:t>algorithms</w:t>
      </w:r>
      <w:r>
        <w:rPr>
          <w:rFonts w:ascii="Arial" w:hAnsi="Arial" w:cs="Arial"/>
          <w:color w:val="000000" w:themeColor="text1"/>
          <w:lang w:val="en-US"/>
        </w:rPr>
        <w:t xml:space="preserve"> </w:t>
      </w:r>
      <w:r w:rsidR="00707D63">
        <w:rPr>
          <w:rFonts w:ascii="Arial" w:hAnsi="Arial" w:cs="Arial"/>
          <w:color w:val="000000" w:themeColor="text1"/>
          <w:lang w:val="en-US"/>
        </w:rPr>
        <w:t>in</w:t>
      </w:r>
      <w:r w:rsidR="00826EE1">
        <w:rPr>
          <w:rFonts w:ascii="Arial" w:hAnsi="Arial" w:cs="Arial"/>
          <w:color w:val="000000" w:themeColor="text1"/>
          <w:lang w:val="en-US"/>
        </w:rPr>
        <w:t xml:space="preserve"> </w:t>
      </w:r>
      <w:r w:rsidR="0095453F">
        <w:rPr>
          <w:rFonts w:ascii="Arial" w:hAnsi="Arial" w:cs="Arial"/>
          <w:color w:val="000000" w:themeColor="text1"/>
          <w:lang w:val="en-US"/>
        </w:rPr>
        <w:t>remote sensing</w:t>
      </w:r>
      <w:r w:rsidR="004969D9">
        <w:rPr>
          <w:rFonts w:ascii="Arial" w:hAnsi="Arial" w:cs="Arial"/>
          <w:color w:val="000000" w:themeColor="text1"/>
          <w:lang w:val="en-US"/>
        </w:rPr>
        <w:t xml:space="preserve">. </w:t>
      </w:r>
      <w:r w:rsidR="00AA62CC">
        <w:rPr>
          <w:rFonts w:ascii="Arial" w:hAnsi="Arial" w:cs="Arial"/>
          <w:color w:val="000000" w:themeColor="text1"/>
          <w:lang w:val="en-US"/>
        </w:rPr>
        <w:t>Classifiers</w:t>
      </w:r>
      <w:r w:rsidR="00C61FB8">
        <w:rPr>
          <w:rFonts w:ascii="Arial" w:hAnsi="Arial" w:cs="Arial"/>
          <w:color w:val="000000" w:themeColor="text1"/>
          <w:lang w:val="en-US"/>
        </w:rPr>
        <w:t xml:space="preserve"> </w:t>
      </w:r>
      <w:r w:rsidR="00456E21">
        <w:rPr>
          <w:rFonts w:ascii="Arial" w:hAnsi="Arial" w:cs="Arial"/>
          <w:color w:val="000000" w:themeColor="text1"/>
          <w:lang w:val="en-US"/>
        </w:rPr>
        <w:t>are used to:</w:t>
      </w:r>
    </w:p>
    <w:p w14:paraId="59873093" w14:textId="0EF9A959" w:rsidR="00D00241" w:rsidRDefault="005D2351" w:rsidP="00A47195">
      <w:pPr>
        <w:pStyle w:val="ListParagraph"/>
        <w:numPr>
          <w:ilvl w:val="0"/>
          <w:numId w:val="19"/>
        </w:numPr>
        <w:spacing w:line="259" w:lineRule="auto"/>
        <w:rPr>
          <w:rFonts w:ascii="Arial" w:hAnsi="Arial" w:cs="Arial"/>
          <w:color w:val="000000" w:themeColor="text1"/>
          <w:lang w:val="en-US"/>
        </w:rPr>
      </w:pPr>
      <w:r>
        <w:rPr>
          <w:rFonts w:ascii="Arial" w:hAnsi="Arial" w:cs="Arial"/>
          <w:color w:val="000000" w:themeColor="text1"/>
          <w:lang w:val="en-US"/>
        </w:rPr>
        <w:t>map</w:t>
      </w:r>
      <w:r w:rsidR="00D00241">
        <w:rPr>
          <w:rFonts w:ascii="Arial" w:hAnsi="Arial" w:cs="Arial"/>
          <w:color w:val="000000" w:themeColor="text1"/>
          <w:lang w:val="en-US"/>
        </w:rPr>
        <w:t xml:space="preserve"> land-cover</w:t>
      </w:r>
      <w:r>
        <w:rPr>
          <w:rFonts w:ascii="Arial" w:hAnsi="Arial" w:cs="Arial"/>
          <w:color w:val="000000" w:themeColor="text1"/>
          <w:lang w:val="en-US"/>
        </w:rPr>
        <w:t xml:space="preserve"> </w:t>
      </w:r>
      <w:r w:rsidR="00C447A8">
        <w:rPr>
          <w:rFonts w:ascii="Arial" w:hAnsi="Arial" w:cs="Arial"/>
          <w:color w:val="000000" w:themeColor="text1"/>
          <w:lang w:val="en-US"/>
        </w:rPr>
        <w:t>and</w:t>
      </w:r>
      <w:r>
        <w:rPr>
          <w:rFonts w:ascii="Arial" w:hAnsi="Arial" w:cs="Arial"/>
          <w:color w:val="000000" w:themeColor="text1"/>
          <w:lang w:val="en-US"/>
        </w:rPr>
        <w:t xml:space="preserve"> </w:t>
      </w:r>
      <w:r w:rsidR="00D00241" w:rsidRPr="00A47195">
        <w:rPr>
          <w:rFonts w:ascii="Arial" w:hAnsi="Arial" w:cs="Arial"/>
          <w:color w:val="000000" w:themeColor="text1"/>
          <w:lang w:val="en-US"/>
        </w:rPr>
        <w:t>land-</w:t>
      </w:r>
      <w:r>
        <w:rPr>
          <w:rFonts w:ascii="Arial" w:hAnsi="Arial" w:cs="Arial"/>
          <w:color w:val="000000" w:themeColor="text1"/>
          <w:lang w:val="en-US"/>
        </w:rPr>
        <w:t>use</w:t>
      </w:r>
      <w:r w:rsidR="009D41B5">
        <w:rPr>
          <w:rFonts w:ascii="Arial" w:hAnsi="Arial" w:cs="Arial"/>
          <w:color w:val="000000" w:themeColor="text1"/>
          <w:lang w:val="en-US"/>
        </w:rPr>
        <w:t>, e.g</w:t>
      </w:r>
      <w:r w:rsidR="009D41B5" w:rsidRPr="00A47195">
        <w:rPr>
          <w:rFonts w:ascii="Arial" w:hAnsi="Arial" w:cs="Arial"/>
          <w:color w:val="000000" w:themeColor="text1"/>
          <w:lang w:val="en-US"/>
        </w:rPr>
        <w:t>.</w:t>
      </w:r>
      <w:r w:rsidR="00BC55A9">
        <w:rPr>
          <w:rFonts w:ascii="Arial" w:hAnsi="Arial" w:cs="Arial"/>
          <w:color w:val="000000" w:themeColor="text1"/>
          <w:lang w:val="en-US"/>
        </w:rPr>
        <w:t>,</w:t>
      </w:r>
      <w:r w:rsidR="009D41B5">
        <w:rPr>
          <w:rFonts w:ascii="Arial" w:hAnsi="Arial" w:cs="Arial"/>
          <w:color w:val="000000" w:themeColor="text1"/>
          <w:lang w:val="en-US"/>
        </w:rPr>
        <w:t xml:space="preserve"> </w:t>
      </w:r>
      <w:r w:rsidR="00B704B5">
        <w:rPr>
          <w:rFonts w:ascii="Arial" w:hAnsi="Arial" w:cs="Arial"/>
          <w:color w:val="000000" w:themeColor="text1"/>
          <w:lang w:val="en-US"/>
        </w:rPr>
        <w:t xml:space="preserve">crop types, </w:t>
      </w:r>
      <w:r w:rsidR="00BC55A9">
        <w:rPr>
          <w:rFonts w:ascii="Arial" w:hAnsi="Arial" w:cs="Arial"/>
          <w:color w:val="000000" w:themeColor="text1"/>
          <w:lang w:val="en-US"/>
        </w:rPr>
        <w:t xml:space="preserve">tree-species, </w:t>
      </w:r>
      <w:r w:rsidR="00632D9E">
        <w:rPr>
          <w:rFonts w:ascii="Arial" w:hAnsi="Arial" w:cs="Arial"/>
          <w:color w:val="000000" w:themeColor="text1"/>
          <w:lang w:val="en-US"/>
        </w:rPr>
        <w:t xml:space="preserve">infrastructure </w:t>
      </w:r>
      <w:r w:rsidR="004976C7" w:rsidRPr="00DF6050">
        <w:rPr>
          <w:rFonts w:ascii="Arial" w:hAnsi="Arial" w:cs="Arial"/>
          <w:color w:val="000000" w:themeColor="text1"/>
          <w:lang w:val="en-US"/>
        </w:rPr>
        <w:t>type</w:t>
      </w:r>
      <w:r w:rsidR="00313CD2" w:rsidRPr="00DF6050">
        <w:rPr>
          <w:rFonts w:ascii="Arial" w:hAnsi="Arial" w:cs="Arial"/>
          <w:color w:val="000000" w:themeColor="text1"/>
          <w:lang w:val="en-US"/>
        </w:rPr>
        <w:t>s</w:t>
      </w:r>
      <w:r w:rsidR="004976C7">
        <w:rPr>
          <w:rFonts w:ascii="Arial" w:hAnsi="Arial" w:cs="Arial"/>
          <w:color w:val="000000" w:themeColor="text1"/>
          <w:lang w:val="en-US"/>
        </w:rPr>
        <w:t>, biomes</w:t>
      </w:r>
    </w:p>
    <w:p w14:paraId="4F3AF2BE" w14:textId="7A7FE7FC" w:rsidR="00B9524B" w:rsidRPr="00DF6050" w:rsidRDefault="00B9524B" w:rsidP="00A47195">
      <w:pPr>
        <w:pStyle w:val="ListParagraph"/>
        <w:numPr>
          <w:ilvl w:val="0"/>
          <w:numId w:val="19"/>
        </w:numPr>
        <w:spacing w:line="259" w:lineRule="auto"/>
        <w:rPr>
          <w:rFonts w:ascii="Arial" w:hAnsi="Arial" w:cs="Arial"/>
          <w:color w:val="000000" w:themeColor="text1"/>
          <w:lang w:val="en-US"/>
        </w:rPr>
      </w:pPr>
      <w:r w:rsidRPr="00DF6050">
        <w:rPr>
          <w:rFonts w:ascii="Arial" w:hAnsi="Arial" w:cs="Arial"/>
          <w:color w:val="000000" w:themeColor="text1"/>
          <w:lang w:val="en-US"/>
        </w:rPr>
        <w:t xml:space="preserve">map </w:t>
      </w:r>
      <w:r w:rsidR="00104BBE" w:rsidRPr="00DF6050">
        <w:rPr>
          <w:rFonts w:ascii="Arial" w:hAnsi="Arial" w:cs="Arial"/>
          <w:color w:val="000000" w:themeColor="text1"/>
          <w:lang w:val="en-US"/>
        </w:rPr>
        <w:t xml:space="preserve">agricultural management systems, </w:t>
      </w:r>
      <w:r w:rsidR="002E6605" w:rsidRPr="00DF6050">
        <w:rPr>
          <w:rFonts w:ascii="Arial" w:hAnsi="Arial" w:cs="Arial"/>
          <w:color w:val="000000" w:themeColor="text1"/>
          <w:lang w:val="en-US"/>
        </w:rPr>
        <w:t xml:space="preserve">e.g., </w:t>
      </w:r>
      <w:r w:rsidR="00104BBE" w:rsidRPr="00DF6050">
        <w:rPr>
          <w:rFonts w:ascii="Arial" w:hAnsi="Arial" w:cs="Arial"/>
          <w:color w:val="000000" w:themeColor="text1"/>
          <w:lang w:val="en-US"/>
        </w:rPr>
        <w:t>crop</w:t>
      </w:r>
      <w:r w:rsidR="004C40CA" w:rsidRPr="00DF6050">
        <w:rPr>
          <w:rFonts w:ascii="Arial" w:hAnsi="Arial" w:cs="Arial"/>
          <w:color w:val="000000" w:themeColor="text1"/>
          <w:lang w:val="en-US"/>
        </w:rPr>
        <w:t xml:space="preserve">-rotations </w:t>
      </w:r>
      <w:r w:rsidR="002E6605" w:rsidRPr="00DF6050">
        <w:rPr>
          <w:rFonts w:ascii="Arial" w:hAnsi="Arial" w:cs="Arial"/>
          <w:color w:val="000000" w:themeColor="text1"/>
          <w:lang w:val="en-US"/>
        </w:rPr>
        <w:t>and tillage</w:t>
      </w:r>
      <w:r w:rsidR="004C40CA" w:rsidRPr="00DF6050">
        <w:rPr>
          <w:rFonts w:ascii="Arial" w:hAnsi="Arial" w:cs="Arial"/>
          <w:color w:val="000000" w:themeColor="text1"/>
          <w:lang w:val="en-US"/>
        </w:rPr>
        <w:t>-systems</w:t>
      </w:r>
      <w:r w:rsidR="002E6605" w:rsidRPr="00DF6050">
        <w:rPr>
          <w:rFonts w:ascii="Arial" w:hAnsi="Arial" w:cs="Arial"/>
          <w:color w:val="000000" w:themeColor="text1"/>
          <w:lang w:val="en-US"/>
        </w:rPr>
        <w:t xml:space="preserve"> </w:t>
      </w:r>
      <w:r w:rsidR="006363FA" w:rsidRPr="00DF6050">
        <w:rPr>
          <w:rFonts w:ascii="Arial" w:hAnsi="Arial" w:cs="Arial"/>
          <w:color w:val="000000" w:themeColor="text1"/>
          <w:lang w:val="en-US"/>
        </w:rPr>
        <w:t>(</w:t>
      </w:r>
      <w:r w:rsidR="00ED54C2">
        <w:rPr>
          <w:rFonts w:ascii="Arial" w:hAnsi="Arial" w:cs="Arial"/>
          <w:color w:val="000000" w:themeColor="text1"/>
          <w:lang w:val="en-US"/>
        </w:rPr>
        <w:t>“</w:t>
      </w:r>
      <w:r w:rsidR="006363FA" w:rsidRPr="00DF6050">
        <w:rPr>
          <w:rFonts w:ascii="Arial" w:hAnsi="Arial" w:cs="Arial"/>
          <w:color w:val="000000" w:themeColor="text1"/>
          <w:lang w:val="en-US"/>
        </w:rPr>
        <w:t>no-tillage</w:t>
      </w:r>
      <w:r w:rsidR="00ED54C2">
        <w:rPr>
          <w:rFonts w:ascii="Arial" w:hAnsi="Arial" w:cs="Arial"/>
          <w:color w:val="000000" w:themeColor="text1"/>
          <w:lang w:val="en-US"/>
        </w:rPr>
        <w:t>”</w:t>
      </w:r>
      <w:r w:rsidR="006363FA" w:rsidRPr="00DF6050">
        <w:rPr>
          <w:rFonts w:ascii="Arial" w:hAnsi="Arial" w:cs="Arial"/>
          <w:color w:val="000000" w:themeColor="text1"/>
          <w:lang w:val="en-US"/>
        </w:rPr>
        <w:t xml:space="preserve">, </w:t>
      </w:r>
      <w:r w:rsidR="00ED54C2">
        <w:rPr>
          <w:rFonts w:ascii="Arial" w:hAnsi="Arial" w:cs="Arial"/>
          <w:color w:val="000000" w:themeColor="text1"/>
          <w:lang w:val="en-US"/>
        </w:rPr>
        <w:t>“</w:t>
      </w:r>
      <w:r w:rsidR="006363FA" w:rsidRPr="00DF6050">
        <w:rPr>
          <w:rFonts w:ascii="Arial" w:hAnsi="Arial" w:cs="Arial"/>
          <w:color w:val="000000" w:themeColor="text1"/>
          <w:lang w:val="en-US"/>
        </w:rPr>
        <w:t>reduced impact tillage</w:t>
      </w:r>
      <w:r w:rsidR="00ED54C2">
        <w:rPr>
          <w:rFonts w:ascii="Arial" w:hAnsi="Arial" w:cs="Arial"/>
          <w:color w:val="000000" w:themeColor="text1"/>
          <w:lang w:val="en-US"/>
        </w:rPr>
        <w:t>”</w:t>
      </w:r>
      <w:r w:rsidR="006363FA" w:rsidRPr="00DF6050">
        <w:rPr>
          <w:rFonts w:ascii="Arial" w:hAnsi="Arial" w:cs="Arial"/>
          <w:color w:val="000000" w:themeColor="text1"/>
          <w:lang w:val="en-US"/>
        </w:rPr>
        <w:t xml:space="preserve">, </w:t>
      </w:r>
      <w:r w:rsidR="00ED54C2">
        <w:rPr>
          <w:rFonts w:ascii="Arial" w:hAnsi="Arial" w:cs="Arial"/>
          <w:color w:val="000000" w:themeColor="text1"/>
          <w:lang w:val="en-US"/>
        </w:rPr>
        <w:t>“</w:t>
      </w:r>
      <w:r w:rsidR="006363FA" w:rsidRPr="00DF6050">
        <w:rPr>
          <w:rFonts w:ascii="Arial" w:hAnsi="Arial" w:cs="Arial"/>
          <w:color w:val="000000" w:themeColor="text1"/>
          <w:lang w:val="en-US"/>
        </w:rPr>
        <w:t>conventional tillage</w:t>
      </w:r>
      <w:r w:rsidR="00ED54C2">
        <w:rPr>
          <w:rFonts w:ascii="Arial" w:hAnsi="Arial" w:cs="Arial"/>
          <w:color w:val="000000" w:themeColor="text1"/>
          <w:lang w:val="en-US"/>
        </w:rPr>
        <w:t>”</w:t>
      </w:r>
      <w:r w:rsidR="006363FA" w:rsidRPr="00DF6050">
        <w:rPr>
          <w:rFonts w:ascii="Arial" w:hAnsi="Arial" w:cs="Arial"/>
          <w:color w:val="000000" w:themeColor="text1"/>
          <w:lang w:val="en-US"/>
        </w:rPr>
        <w:t>)</w:t>
      </w:r>
    </w:p>
    <w:p w14:paraId="3E2B4E56" w14:textId="6B097F1D" w:rsidR="005437FA" w:rsidRDefault="004976C7" w:rsidP="005437FA">
      <w:pPr>
        <w:pStyle w:val="ListParagraph"/>
        <w:numPr>
          <w:ilvl w:val="0"/>
          <w:numId w:val="19"/>
        </w:numPr>
        <w:spacing w:line="259" w:lineRule="auto"/>
        <w:rPr>
          <w:rFonts w:ascii="Arial" w:hAnsi="Arial" w:cs="Arial"/>
          <w:color w:val="000000" w:themeColor="text1"/>
          <w:lang w:val="en-US"/>
        </w:rPr>
      </w:pPr>
      <w:r>
        <w:rPr>
          <w:rFonts w:ascii="Arial" w:hAnsi="Arial" w:cs="Arial"/>
          <w:color w:val="000000" w:themeColor="text1"/>
          <w:lang w:val="en-US"/>
        </w:rPr>
        <w:t>detect</w:t>
      </w:r>
      <w:r w:rsidR="00160533">
        <w:rPr>
          <w:rFonts w:ascii="Arial" w:hAnsi="Arial" w:cs="Arial"/>
          <w:color w:val="000000" w:themeColor="text1"/>
          <w:lang w:val="en-US"/>
        </w:rPr>
        <w:t xml:space="preserve"> </w:t>
      </w:r>
      <w:r w:rsidR="00C447A8">
        <w:rPr>
          <w:rFonts w:ascii="Arial" w:hAnsi="Arial" w:cs="Arial"/>
          <w:color w:val="000000" w:themeColor="text1"/>
          <w:lang w:val="en-US"/>
        </w:rPr>
        <w:t xml:space="preserve">event-like </w:t>
      </w:r>
      <w:r w:rsidR="00160533">
        <w:rPr>
          <w:rFonts w:ascii="Arial" w:hAnsi="Arial" w:cs="Arial"/>
          <w:color w:val="000000" w:themeColor="text1"/>
          <w:lang w:val="en-US"/>
        </w:rPr>
        <w:t>changes</w:t>
      </w:r>
      <w:r w:rsidR="002F2786">
        <w:rPr>
          <w:rFonts w:ascii="Arial" w:hAnsi="Arial" w:cs="Arial"/>
          <w:color w:val="000000" w:themeColor="text1"/>
          <w:lang w:val="en-US"/>
        </w:rPr>
        <w:t xml:space="preserve">, </w:t>
      </w:r>
      <w:r w:rsidR="00C447A8">
        <w:rPr>
          <w:rFonts w:ascii="Arial" w:hAnsi="Arial" w:cs="Arial"/>
          <w:color w:val="000000" w:themeColor="text1"/>
          <w:lang w:val="en-US"/>
        </w:rPr>
        <w:t>e.g.</w:t>
      </w:r>
      <w:r w:rsidR="007650EF">
        <w:rPr>
          <w:rFonts w:ascii="Arial" w:hAnsi="Arial" w:cs="Arial"/>
          <w:color w:val="000000" w:themeColor="text1"/>
          <w:lang w:val="en-US"/>
        </w:rPr>
        <w:t>, deforestation</w:t>
      </w:r>
      <w:r w:rsidR="00BE6F48">
        <w:rPr>
          <w:rFonts w:ascii="Arial" w:hAnsi="Arial" w:cs="Arial"/>
          <w:color w:val="000000" w:themeColor="text1"/>
          <w:lang w:val="en-US"/>
        </w:rPr>
        <w:t xml:space="preserve">, floods, </w:t>
      </w:r>
      <w:r w:rsidR="00F548E8" w:rsidRPr="00DF6050">
        <w:rPr>
          <w:rFonts w:ascii="Arial" w:hAnsi="Arial" w:cs="Arial"/>
          <w:color w:val="000000" w:themeColor="text1"/>
          <w:lang w:val="en-US"/>
        </w:rPr>
        <w:t>damage</w:t>
      </w:r>
      <w:r w:rsidR="005437FA">
        <w:rPr>
          <w:rFonts w:ascii="Arial" w:hAnsi="Arial" w:cs="Arial"/>
          <w:color w:val="000000" w:themeColor="text1"/>
          <w:lang w:val="en-US"/>
        </w:rPr>
        <w:t>s</w:t>
      </w:r>
      <w:r w:rsidR="00AB2B3C">
        <w:rPr>
          <w:rFonts w:ascii="Arial" w:hAnsi="Arial" w:cs="Arial"/>
          <w:color w:val="000000" w:themeColor="text1"/>
          <w:lang w:val="en-US"/>
        </w:rPr>
        <w:t xml:space="preserve"> </w:t>
      </w:r>
      <w:r w:rsidR="00F548E8">
        <w:rPr>
          <w:rFonts w:ascii="Arial" w:hAnsi="Arial" w:cs="Arial"/>
          <w:color w:val="000000" w:themeColor="text1"/>
          <w:lang w:val="en-US"/>
        </w:rPr>
        <w:t xml:space="preserve">after </w:t>
      </w:r>
      <w:r w:rsidR="00F548E8" w:rsidRPr="00DF6050">
        <w:rPr>
          <w:rFonts w:ascii="Arial" w:hAnsi="Arial" w:cs="Arial"/>
          <w:color w:val="000000" w:themeColor="text1"/>
          <w:lang w:val="en-US"/>
        </w:rPr>
        <w:t>earthquake</w:t>
      </w:r>
      <w:r w:rsidR="005437FA">
        <w:rPr>
          <w:rFonts w:ascii="Arial" w:hAnsi="Arial" w:cs="Arial"/>
          <w:color w:val="000000" w:themeColor="text1"/>
          <w:lang w:val="en-US"/>
        </w:rPr>
        <w:t>s</w:t>
      </w:r>
      <w:r w:rsidR="00D83C61">
        <w:rPr>
          <w:rFonts w:ascii="Arial" w:hAnsi="Arial" w:cs="Arial"/>
          <w:color w:val="000000" w:themeColor="text1"/>
          <w:lang w:val="en-US"/>
        </w:rPr>
        <w:t>,</w:t>
      </w:r>
      <w:r w:rsidR="00AB2B3C">
        <w:rPr>
          <w:rFonts w:ascii="Arial" w:hAnsi="Arial" w:cs="Arial"/>
          <w:color w:val="000000" w:themeColor="text1"/>
          <w:lang w:val="en-US"/>
        </w:rPr>
        <w:t xml:space="preserve"> </w:t>
      </w:r>
      <w:r w:rsidR="009B790F">
        <w:rPr>
          <w:rFonts w:ascii="Arial" w:hAnsi="Arial" w:cs="Arial"/>
          <w:color w:val="000000" w:themeColor="text1"/>
          <w:lang w:val="en-US"/>
        </w:rPr>
        <w:t>active fires</w:t>
      </w:r>
      <w:r w:rsidR="00E07ACE">
        <w:rPr>
          <w:rFonts w:ascii="Arial" w:hAnsi="Arial" w:cs="Arial"/>
          <w:color w:val="000000" w:themeColor="text1"/>
          <w:lang w:val="en-US"/>
        </w:rPr>
        <w:t xml:space="preserve"> and</w:t>
      </w:r>
      <w:r w:rsidR="00F548E8">
        <w:rPr>
          <w:rFonts w:ascii="Arial" w:hAnsi="Arial" w:cs="Arial"/>
          <w:color w:val="000000" w:themeColor="text1"/>
          <w:lang w:val="en-US"/>
        </w:rPr>
        <w:t xml:space="preserve"> </w:t>
      </w:r>
      <w:r w:rsidR="009B790F">
        <w:rPr>
          <w:rFonts w:ascii="Arial" w:hAnsi="Arial" w:cs="Arial"/>
          <w:color w:val="000000" w:themeColor="text1"/>
          <w:lang w:val="en-US"/>
        </w:rPr>
        <w:t>burning scars.</w:t>
      </w:r>
    </w:p>
    <w:p w14:paraId="4C19E8C6" w14:textId="2453B8C1" w:rsidR="004432FB" w:rsidRPr="007D0FF8" w:rsidRDefault="00BB6092" w:rsidP="007D0FF8">
      <w:pPr>
        <w:rPr>
          <w:lang w:val="en-US"/>
        </w:rPr>
      </w:pPr>
      <w:r w:rsidRPr="00D06A07">
        <w:rPr>
          <w:noProof/>
          <w:lang w:val="en-US"/>
        </w:rPr>
        <mc:AlternateContent>
          <mc:Choice Requires="wps">
            <w:drawing>
              <wp:anchor distT="45720" distB="46990" distL="114300" distR="114300" simplePos="0" relativeHeight="251658240" behindDoc="0" locked="0" layoutInCell="1" allowOverlap="1" wp14:anchorId="59AA9460" wp14:editId="5D1F687E">
                <wp:simplePos x="0" y="0"/>
                <wp:positionH relativeFrom="margin">
                  <wp:posOffset>-27940</wp:posOffset>
                </wp:positionH>
                <wp:positionV relativeFrom="paragraph">
                  <wp:posOffset>647700</wp:posOffset>
                </wp:positionV>
                <wp:extent cx="6019800" cy="5695950"/>
                <wp:effectExtent l="0" t="0" r="0" b="0"/>
                <wp:wrapTopAndBottom/>
                <wp:docPr id="1163245541" name="Text Box 1163245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5695950"/>
                        </a:xfrm>
                        <a:prstGeom prst="rect">
                          <a:avLst/>
                        </a:prstGeom>
                        <a:noFill/>
                        <a:ln w="9525">
                          <a:noFill/>
                          <a:miter lim="800000"/>
                          <a:headEnd/>
                          <a:tailEnd/>
                        </a:ln>
                      </wps:spPr>
                      <wps:txbx>
                        <w:txbxContent>
                          <w:p w14:paraId="14964159" w14:textId="77777777" w:rsidR="00EA3ED5" w:rsidRDefault="00EA3ED5" w:rsidP="00EA3ED5">
                            <w:r>
                              <w:rPr>
                                <w:noProof/>
                              </w:rPr>
                              <w:drawing>
                                <wp:inline distT="0" distB="0" distL="0" distR="0" wp14:anchorId="693A95DE" wp14:editId="77D952B6">
                                  <wp:extent cx="5916930" cy="2800350"/>
                                  <wp:effectExtent l="0" t="0" r="7620" b="0"/>
                                  <wp:docPr id="388880042" name="Picture 388880042"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1239" name="Grafik 423211239" descr="Graphical user interface, application, map&#10;&#10;Description automatically generated"/>
                                          <pic:cNvPicPr>
                                            <a:picLocks noChangeAspect="1"/>
                                          </pic:cNvPicPr>
                                        </pic:nvPicPr>
                                        <pic:blipFill rotWithShape="1">
                                          <a:blip r:embed="rId11"/>
                                          <a:srcRect b="15020"/>
                                          <a:stretch/>
                                        </pic:blipFill>
                                        <pic:spPr bwMode="auto">
                                          <a:xfrm>
                                            <a:off x="0" y="0"/>
                                            <a:ext cx="5950138" cy="2816067"/>
                                          </a:xfrm>
                                          <a:prstGeom prst="rect">
                                            <a:avLst/>
                                          </a:prstGeom>
                                          <a:ln>
                                            <a:noFill/>
                                          </a:ln>
                                          <a:extLst>
                                            <a:ext uri="{53640926-AAD7-44D8-BBD7-CCE9431645EC}">
                                              <a14:shadowObscured xmlns:a14="http://schemas.microsoft.com/office/drawing/2010/main"/>
                                            </a:ext>
                                          </a:extLst>
                                        </pic:spPr>
                                      </pic:pic>
                                    </a:graphicData>
                                  </a:graphic>
                                </wp:inline>
                              </w:drawing>
                            </w:r>
                          </w:p>
                          <w:p w14:paraId="6355AF7F" w14:textId="77777777" w:rsidR="00EA3ED5" w:rsidRDefault="00EA3ED5" w:rsidP="00EA3ED5">
                            <w:r w:rsidRPr="00CC486D">
                              <w:rPr>
                                <w:noProof/>
                                <w:lang w:val="en-US"/>
                              </w:rPr>
                              <w:drawing>
                                <wp:inline distT="0" distB="0" distL="0" distR="0" wp14:anchorId="605C8D2A" wp14:editId="72498994">
                                  <wp:extent cx="5916364" cy="2819400"/>
                                  <wp:effectExtent l="0" t="0" r="8255" b="0"/>
                                  <wp:docPr id="1417481115" name="Picture 1417481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5309" name="Picture 1" descr="Graphical user interface&#10;&#10;Description automatically generated"/>
                                          <pic:cNvPicPr/>
                                        </pic:nvPicPr>
                                        <pic:blipFill rotWithShape="1">
                                          <a:blip r:embed="rId12"/>
                                          <a:srcRect b="13450"/>
                                          <a:stretch/>
                                        </pic:blipFill>
                                        <pic:spPr bwMode="auto">
                                          <a:xfrm>
                                            <a:off x="0" y="0"/>
                                            <a:ext cx="5916364" cy="28194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3E87A21">
              <v:shapetype id="_x0000_t202" coordsize="21600,21600" o:spt="202" path="m,l,21600r21600,l21600,xe" w14:anchorId="59AA9460">
                <v:stroke joinstyle="miter"/>
                <v:path gradientshapeok="t" o:connecttype="rect"/>
              </v:shapetype>
              <v:shape id="Text Box 1163245541" style="position:absolute;left:0;text-align:left;margin-left:-2.2pt;margin-top:51pt;width:474pt;height:448.5pt;z-index:251658240;visibility:visible;mso-wrap-style:square;mso-width-percent:0;mso-height-percent:0;mso-wrap-distance-left:9pt;mso-wrap-distance-top:3.6pt;mso-wrap-distance-right:9pt;mso-wrap-distance-bottom:3.7pt;mso-position-horizontal:absolute;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">
                <v:textbox inset="0,0,0,0">
                  <w:txbxContent>
                    <w:p w:rsidR="00EA3ED5" w:rsidP="00EA3ED5" w:rsidRDefault="00EA3ED5" w14:paraId="672A6659" w14:textId="77777777">
                      <w:r>
                        <w:rPr>
                          <w:noProof/>
                        </w:rPr>
                        <w:drawing>
                          <wp:inline distT="0" distB="0" distL="0" distR="0" wp14:anchorId="21EFB8DE" wp14:editId="77D952B6">
                            <wp:extent cx="5916930" cy="2800350"/>
                            <wp:effectExtent l="0" t="0" r="7620" b="0"/>
                            <wp:docPr id="1362076940" name="Picture 388880042"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1239" name="Grafik 423211239" descr="Graphical user interface, application, map&#10;&#10;Description automatically generated"/>
                                    <pic:cNvPicPr>
                                      <a:picLocks noChangeAspect="1"/>
                                    </pic:cNvPicPr>
                                  </pic:nvPicPr>
                                  <pic:blipFill rotWithShape="1">
                                    <a:blip r:embed="rId15"/>
                                    <a:srcRect b="15020"/>
                                    <a:stretch/>
                                  </pic:blipFill>
                                  <pic:spPr bwMode="auto">
                                    <a:xfrm>
                                      <a:off x="0" y="0"/>
                                      <a:ext cx="5950138" cy="2816067"/>
                                    </a:xfrm>
                                    <a:prstGeom prst="rect">
                                      <a:avLst/>
                                    </a:prstGeom>
                                    <a:ln>
                                      <a:noFill/>
                                    </a:ln>
                                    <a:extLst>
                                      <a:ext uri="{53640926-AAD7-44D8-BBD7-CCE9431645EC}">
                                        <a14:shadowObscured xmlns:a14="http://schemas.microsoft.com/office/drawing/2010/main"/>
                                      </a:ext>
                                    </a:extLst>
                                  </pic:spPr>
                                </pic:pic>
                              </a:graphicData>
                            </a:graphic>
                          </wp:inline>
                        </w:drawing>
                      </w:r>
                    </w:p>
                    <w:p w:rsidR="00EA3ED5" w:rsidP="00EA3ED5" w:rsidRDefault="00EA3ED5" w14:paraId="0A37501D" w14:textId="77777777">
                      <w:r w:rsidRPr="00CC486D">
                        <w:rPr>
                          <w:noProof/>
                          <w:lang w:val="en-US"/>
                        </w:rPr>
                        <w:drawing>
                          <wp:inline distT="0" distB="0" distL="0" distR="0" wp14:anchorId="1D02B8EF" wp14:editId="72498994">
                            <wp:extent cx="5916364" cy="2819400"/>
                            <wp:effectExtent l="0" t="0" r="8255" b="0"/>
                            <wp:docPr id="2004557933" name="Picture 1417481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5309" name="Picture 1" descr="Graphical user interface&#10;&#10;Description automatically generated"/>
                                    <pic:cNvPicPr/>
                                  </pic:nvPicPr>
                                  <pic:blipFill rotWithShape="1">
                                    <a:blip r:embed="rId16"/>
                                    <a:srcRect b="13450"/>
                                    <a:stretch/>
                                  </pic:blipFill>
                                  <pic:spPr bwMode="auto">
                                    <a:xfrm>
                                      <a:off x="0" y="0"/>
                                      <a:ext cx="5916364" cy="28194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7D0FF8" w:rsidRPr="007D0FF8">
        <w:rPr>
          <w:lang w:val="en-US"/>
        </w:rPr>
        <w:t xml:space="preserve">The online map viewer of the Digital Earth </w:t>
      </w:r>
      <w:r w:rsidR="00961B5F">
        <w:rPr>
          <w:lang w:val="en-US"/>
        </w:rPr>
        <w:t xml:space="preserve">(DE) </w:t>
      </w:r>
      <w:r w:rsidR="007D0FF8" w:rsidRPr="007D0FF8">
        <w:rPr>
          <w:lang w:val="en-US"/>
        </w:rPr>
        <w:t>Africa project</w:t>
      </w:r>
      <w:r w:rsidR="00F11FBB">
        <w:rPr>
          <w:rStyle w:val="FootnoteReference"/>
          <w:lang w:val="en-US"/>
        </w:rPr>
        <w:footnoteReference w:id="2"/>
      </w:r>
      <w:r w:rsidR="007D0FF8" w:rsidRPr="007D0FF8">
        <w:rPr>
          <w:lang w:val="en-US"/>
        </w:rPr>
        <w:t xml:space="preserve"> allows you to visualize exemplary classifications, e.g., cropland mask and the land-cover classes from ESA </w:t>
      </w:r>
      <w:proofErr w:type="spellStart"/>
      <w:r w:rsidR="007D0FF8" w:rsidRPr="007D0FF8">
        <w:rPr>
          <w:lang w:val="en-US"/>
        </w:rPr>
        <w:t>WorldCover</w:t>
      </w:r>
      <w:proofErr w:type="spellEnd"/>
      <w:r w:rsidR="007D0FF8" w:rsidRPr="007D0FF8">
        <w:rPr>
          <w:lang w:val="en-US"/>
        </w:rPr>
        <w:t xml:space="preserve"> 2020 (</w:t>
      </w:r>
      <w:r w:rsidR="007D0FF8" w:rsidRPr="007D0FF8">
        <w:rPr>
          <w:lang w:val="en-US"/>
        </w:rPr>
        <w:fldChar w:fldCharType="begin"/>
      </w:r>
      <w:r w:rsidR="007D0FF8" w:rsidRPr="007D0FF8">
        <w:rPr>
          <w:lang w:val="en-US"/>
        </w:rPr>
        <w:instrText xml:space="preserve"> REF _Ref134617476 \h </w:instrText>
      </w:r>
      <w:r w:rsidR="007D0FF8" w:rsidRPr="007D0FF8">
        <w:rPr>
          <w:lang w:val="en-US"/>
        </w:rPr>
      </w:r>
      <w:r w:rsidR="007D0FF8" w:rsidRPr="007D0FF8">
        <w:rPr>
          <w:lang w:val="en-US"/>
        </w:rPr>
        <w:fldChar w:fldCharType="separate"/>
      </w:r>
      <w:r w:rsidR="00EB5369" w:rsidRPr="00DF6050">
        <w:rPr>
          <w:lang w:val="en-US"/>
        </w:rPr>
        <w:t xml:space="preserve">Figure </w:t>
      </w:r>
      <w:r w:rsidR="00EB5369">
        <w:rPr>
          <w:noProof/>
          <w:lang w:val="en-US"/>
        </w:rPr>
        <w:t>1</w:t>
      </w:r>
      <w:r w:rsidR="007D0FF8" w:rsidRPr="007D0FF8">
        <w:rPr>
          <w:lang w:val="en-US"/>
        </w:rPr>
        <w:fldChar w:fldCharType="end"/>
      </w:r>
      <w:r w:rsidR="007D0FF8" w:rsidRPr="007D0FF8">
        <w:rPr>
          <w:lang w:val="en-US"/>
        </w:rPr>
        <w:t>).</w:t>
      </w:r>
    </w:p>
    <w:p w14:paraId="782FB7C9" w14:textId="143A86D8" w:rsidR="00EA3ED5" w:rsidRPr="00162B77" w:rsidRDefault="00EA3ED5" w:rsidP="00326BC3">
      <w:pPr>
        <w:pStyle w:val="Caption"/>
        <w:ind w:left="0" w:firstLine="0"/>
        <w:jc w:val="both"/>
        <w:rPr>
          <w:lang w:val="en-US"/>
        </w:rPr>
      </w:pPr>
      <w:bookmarkStart w:id="2" w:name="_Ref134617476"/>
      <w:r w:rsidRPr="00DF6050">
        <w:rPr>
          <w:lang w:val="en-US"/>
        </w:rPr>
        <w:t xml:space="preserve">Figure </w:t>
      </w:r>
      <w:r w:rsidRPr="00DF6050">
        <w:rPr>
          <w:lang w:val="en-US"/>
        </w:rPr>
        <w:fldChar w:fldCharType="begin"/>
      </w:r>
      <w:r w:rsidRPr="00DF6050">
        <w:rPr>
          <w:lang w:val="en-US"/>
        </w:rPr>
        <w:instrText xml:space="preserve"> SEQ Figure \* ARABIC </w:instrText>
      </w:r>
      <w:r w:rsidRPr="00DF6050">
        <w:rPr>
          <w:lang w:val="en-US"/>
        </w:rPr>
        <w:fldChar w:fldCharType="separate"/>
      </w:r>
      <w:r w:rsidR="00EB5369">
        <w:rPr>
          <w:noProof/>
          <w:lang w:val="en-US"/>
        </w:rPr>
        <w:t>1</w:t>
      </w:r>
      <w:r w:rsidRPr="00DF6050">
        <w:rPr>
          <w:lang w:val="en-US"/>
        </w:rPr>
        <w:fldChar w:fldCharType="end"/>
      </w:r>
      <w:bookmarkEnd w:id="2"/>
      <w:r w:rsidRPr="00DF6050">
        <w:rPr>
          <w:lang w:val="en-US"/>
        </w:rPr>
        <w:t xml:space="preserve">: Digital Earth Afrika Web Viewer with </w:t>
      </w:r>
      <w:r>
        <w:rPr>
          <w:lang w:val="en-US"/>
        </w:rPr>
        <w:t xml:space="preserve">(top) </w:t>
      </w:r>
      <w:r w:rsidRPr="00DF6050">
        <w:rPr>
          <w:lang w:val="en-US"/>
        </w:rPr>
        <w:t>Cropland Mask</w:t>
      </w:r>
      <w:r>
        <w:rPr>
          <w:lang w:val="en-US"/>
        </w:rPr>
        <w:t xml:space="preserve"> 2019 and (bottom) ESA </w:t>
      </w:r>
      <w:proofErr w:type="spellStart"/>
      <w:r>
        <w:rPr>
          <w:lang w:val="en-US"/>
        </w:rPr>
        <w:t>WorldCover</w:t>
      </w:r>
      <w:proofErr w:type="spellEnd"/>
      <w:r>
        <w:rPr>
          <w:lang w:val="en-US"/>
        </w:rPr>
        <w:t xml:space="preserve"> 2020 landcover classification. Source: </w:t>
      </w:r>
      <w:r w:rsidRPr="002F0AF9">
        <w:rPr>
          <w:lang w:val="en-US"/>
        </w:rPr>
        <w:t>https://maps.digitalearth.africa</w:t>
      </w:r>
    </w:p>
    <w:p w14:paraId="75EFD8F6" w14:textId="0CFF2A9B" w:rsidR="000216CA" w:rsidRDefault="00961C76" w:rsidP="00D40CF7">
      <w:pPr>
        <w:keepNext/>
        <w:spacing w:line="259" w:lineRule="auto"/>
        <w:rPr>
          <w:lang w:val="en-US"/>
        </w:rPr>
      </w:pPr>
      <w:r>
        <w:rPr>
          <w:lang w:val="en-US"/>
        </w:rPr>
        <w:lastRenderedPageBreak/>
        <w:t>C</w:t>
      </w:r>
      <w:r w:rsidR="000216CA">
        <w:rPr>
          <w:lang w:val="en-US"/>
        </w:rPr>
        <w:t>ropland mask</w:t>
      </w:r>
      <w:r>
        <w:rPr>
          <w:lang w:val="en-US"/>
        </w:rPr>
        <w:t xml:space="preserve">s </w:t>
      </w:r>
      <w:r w:rsidR="007D736C">
        <w:rPr>
          <w:lang w:val="en-US"/>
        </w:rPr>
        <w:t xml:space="preserve">are </w:t>
      </w:r>
      <w:r w:rsidR="00E341A8">
        <w:rPr>
          <w:lang w:val="en-US"/>
        </w:rPr>
        <w:t xml:space="preserve">an </w:t>
      </w:r>
      <w:r w:rsidR="007D736C">
        <w:rPr>
          <w:lang w:val="en-US"/>
        </w:rPr>
        <w:t xml:space="preserve">important </w:t>
      </w:r>
      <w:proofErr w:type="gramStart"/>
      <w:r w:rsidR="00D50A37">
        <w:rPr>
          <w:lang w:val="en-US"/>
        </w:rPr>
        <w:t>starting-point</w:t>
      </w:r>
      <w:proofErr w:type="gramEnd"/>
      <w:r w:rsidR="00D50A37">
        <w:rPr>
          <w:lang w:val="en-US"/>
        </w:rPr>
        <w:t xml:space="preserve"> </w:t>
      </w:r>
      <w:r w:rsidR="00742879">
        <w:rPr>
          <w:lang w:val="en-US"/>
        </w:rPr>
        <w:t xml:space="preserve">to create </w:t>
      </w:r>
      <w:r w:rsidR="00CF3A94">
        <w:rPr>
          <w:lang w:val="en-US"/>
        </w:rPr>
        <w:t>higher</w:t>
      </w:r>
      <w:r w:rsidR="00742879" w:rsidRPr="00742879">
        <w:rPr>
          <w:lang w:val="en-US"/>
        </w:rPr>
        <w:t xml:space="preserve"> level products that assist with managing food insecurity, such as cropping watering intensities, crop types, or crop productivity</w:t>
      </w:r>
    </w:p>
    <w:p w14:paraId="6F067B47" w14:textId="6CA7D521" w:rsidR="00A1237E" w:rsidRDefault="00E14193" w:rsidP="00A1237E">
      <w:pPr>
        <w:pStyle w:val="ListParagraph"/>
        <w:numPr>
          <w:ilvl w:val="0"/>
          <w:numId w:val="36"/>
        </w:numPr>
        <w:spacing w:line="259" w:lineRule="auto"/>
        <w:rPr>
          <w:lang w:val="en-US"/>
        </w:rPr>
      </w:pPr>
      <w:r w:rsidRPr="00DF6050">
        <w:rPr>
          <w:lang w:val="en-US"/>
        </w:rPr>
        <w:t xml:space="preserve">What do you think – is this a good </w:t>
      </w:r>
      <w:r w:rsidR="006553F0">
        <w:rPr>
          <w:lang w:val="en-US"/>
        </w:rPr>
        <w:t>cropland mask</w:t>
      </w:r>
      <w:r w:rsidRPr="000C5D2C">
        <w:rPr>
          <w:lang w:val="en-US"/>
        </w:rPr>
        <w:t xml:space="preserve">? </w:t>
      </w:r>
      <w:r w:rsidRPr="00DF6050">
        <w:rPr>
          <w:lang w:val="en-US"/>
        </w:rPr>
        <w:t xml:space="preserve">Can you identify places where the </w:t>
      </w:r>
      <w:r w:rsidR="00D6388F">
        <w:rPr>
          <w:lang w:val="en-US"/>
        </w:rPr>
        <w:t>cropland mask</w:t>
      </w:r>
      <w:r w:rsidRPr="00DF6050">
        <w:rPr>
          <w:lang w:val="en-US"/>
        </w:rPr>
        <w:t xml:space="preserve"> is </w:t>
      </w:r>
      <w:r w:rsidR="00D6388F">
        <w:rPr>
          <w:lang w:val="en-US"/>
        </w:rPr>
        <w:t>likely in-</w:t>
      </w:r>
      <w:r w:rsidRPr="00DF6050">
        <w:rPr>
          <w:lang w:val="en-US"/>
        </w:rPr>
        <w:t>correct or, on the contrary, wrong?</w:t>
      </w:r>
      <w:bookmarkStart w:id="3" w:name="_Ref134531605"/>
      <w:bookmarkStart w:id="4" w:name="_Ref134615486"/>
    </w:p>
    <w:p w14:paraId="69CA2FB5" w14:textId="77777777" w:rsidR="00496658" w:rsidRPr="00496658" w:rsidRDefault="00496658" w:rsidP="00496658">
      <w:pPr>
        <w:spacing w:line="259" w:lineRule="auto"/>
        <w:rPr>
          <w:lang w:val="en-US"/>
        </w:rPr>
      </w:pPr>
    </w:p>
    <w:p w14:paraId="03656D3E" w14:textId="77777777" w:rsidR="00496658" w:rsidRPr="00496658" w:rsidRDefault="00496658" w:rsidP="00496658">
      <w:pPr>
        <w:keepNext/>
        <w:rPr>
          <w:lang w:val="en-US"/>
        </w:rPr>
      </w:pPr>
      <w:r w:rsidRPr="00DF6050">
        <w:rPr>
          <w:noProof/>
          <w:lang w:val="en-US"/>
        </w:rPr>
        <w:drawing>
          <wp:inline distT="0" distB="0" distL="0" distR="0" wp14:anchorId="16ED74C0" wp14:editId="2EA4A1A6">
            <wp:extent cx="5855906" cy="2562225"/>
            <wp:effectExtent l="0" t="0" r="0" b="0"/>
            <wp:docPr id="1657129607" name="Picture 1657129607" descr="d842197fe8964c68bfa688eb2604c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65863" cy="2566582"/>
                    </a:xfrm>
                    <a:prstGeom prst="rect">
                      <a:avLst/>
                    </a:prstGeom>
                  </pic:spPr>
                </pic:pic>
              </a:graphicData>
            </a:graphic>
          </wp:inline>
        </w:drawing>
      </w:r>
    </w:p>
    <w:p w14:paraId="651CA4DC" w14:textId="6A12A369" w:rsidR="00496658" w:rsidRPr="00DF6050" w:rsidRDefault="00496658" w:rsidP="00496658">
      <w:pPr>
        <w:pStyle w:val="Caption"/>
        <w:jc w:val="both"/>
        <w:rPr>
          <w:lang w:val="en-US"/>
        </w:rPr>
      </w:pPr>
      <w:bookmarkStart w:id="5" w:name="_Ref134532054"/>
      <w:r w:rsidRPr="00DF6050">
        <w:rPr>
          <w:lang w:val="en-US"/>
        </w:rPr>
        <w:t xml:space="preserve">Figure </w:t>
      </w:r>
      <w:r w:rsidRPr="00DF6050">
        <w:rPr>
          <w:lang w:val="en-US"/>
        </w:rPr>
        <w:fldChar w:fldCharType="begin"/>
      </w:r>
      <w:r w:rsidRPr="00DF6050">
        <w:rPr>
          <w:lang w:val="en-US"/>
        </w:rPr>
        <w:instrText xml:space="preserve"> SEQ Figure \* ARABIC </w:instrText>
      </w:r>
      <w:r w:rsidRPr="00DF6050">
        <w:rPr>
          <w:lang w:val="en-US"/>
        </w:rPr>
        <w:fldChar w:fldCharType="separate"/>
      </w:r>
      <w:r w:rsidR="00EB5369">
        <w:rPr>
          <w:noProof/>
          <w:lang w:val="en-US"/>
        </w:rPr>
        <w:t>2</w:t>
      </w:r>
      <w:r w:rsidRPr="00DF6050">
        <w:rPr>
          <w:lang w:val="en-US"/>
        </w:rPr>
        <w:fldChar w:fldCharType="end"/>
      </w:r>
      <w:bookmarkEnd w:id="5"/>
      <w:r w:rsidRPr="00DF6050">
        <w:rPr>
          <w:lang w:val="en-US"/>
        </w:rPr>
        <w:t>: Workflow of Digital Earth Africa to generate the cropland mask.</w:t>
      </w:r>
    </w:p>
    <w:p w14:paraId="2202AAF6" w14:textId="463825EA" w:rsidR="00587084" w:rsidRPr="00DF6050" w:rsidRDefault="00587084" w:rsidP="00587084">
      <w:pPr>
        <w:spacing w:line="259" w:lineRule="auto"/>
        <w:rPr>
          <w:rFonts w:ascii="Arial" w:hAnsi="Arial" w:cs="Arial"/>
          <w:color w:val="000000" w:themeColor="text1"/>
          <w:lang w:val="en-US"/>
        </w:rPr>
      </w:pPr>
      <w:r w:rsidRPr="00DF6050">
        <w:rPr>
          <w:rFonts w:ascii="Arial" w:hAnsi="Arial" w:cs="Arial"/>
          <w:color w:val="000000" w:themeColor="text1"/>
          <w:lang w:val="en-US"/>
        </w:rPr>
        <w:t>The workflow</w:t>
      </w:r>
      <w:r>
        <w:rPr>
          <w:rFonts w:ascii="Arial" w:hAnsi="Arial" w:cs="Arial"/>
          <w:color w:val="000000" w:themeColor="text1"/>
          <w:lang w:val="en-US"/>
        </w:rPr>
        <w:t xml:space="preserve"> to create</w:t>
      </w:r>
      <w:r w:rsidRPr="00DF6050">
        <w:rPr>
          <w:rFonts w:ascii="Arial" w:hAnsi="Arial" w:cs="Arial"/>
          <w:color w:val="000000" w:themeColor="text1"/>
          <w:lang w:val="en-US"/>
        </w:rPr>
        <w:t xml:space="preserve"> the </w:t>
      </w:r>
      <w:r>
        <w:rPr>
          <w:rFonts w:ascii="Arial" w:hAnsi="Arial" w:cs="Arial"/>
          <w:color w:val="000000" w:themeColor="text1"/>
          <w:lang w:val="en-US"/>
        </w:rPr>
        <w:t>DE Africa Cropland mask</w:t>
      </w:r>
      <w:r w:rsidRPr="00DF6050">
        <w:rPr>
          <w:rFonts w:ascii="Arial" w:hAnsi="Arial" w:cs="Arial"/>
          <w:color w:val="000000" w:themeColor="text1"/>
          <w:lang w:val="en-US"/>
        </w:rPr>
        <w:t xml:space="preserve"> </w:t>
      </w:r>
      <w:r>
        <w:rPr>
          <w:rFonts w:ascii="Arial" w:hAnsi="Arial" w:cs="Arial"/>
          <w:color w:val="000000" w:themeColor="text1"/>
          <w:lang w:val="en-US"/>
        </w:rPr>
        <w:t>2019 (</w:t>
      </w:r>
      <w:r>
        <w:rPr>
          <w:rFonts w:ascii="Arial" w:hAnsi="Arial" w:cs="Arial"/>
          <w:color w:val="000000" w:themeColor="text1"/>
          <w:lang w:val="en-US"/>
        </w:rPr>
        <w:fldChar w:fldCharType="begin"/>
      </w:r>
      <w:r>
        <w:rPr>
          <w:rFonts w:ascii="Arial" w:hAnsi="Arial" w:cs="Arial"/>
          <w:color w:val="000000" w:themeColor="text1"/>
          <w:lang w:val="en-US"/>
        </w:rPr>
        <w:instrText xml:space="preserve"> REF _Ref134532054 \h </w:instrText>
      </w:r>
      <w:r>
        <w:rPr>
          <w:rFonts w:ascii="Arial" w:hAnsi="Arial" w:cs="Arial"/>
          <w:color w:val="000000" w:themeColor="text1"/>
          <w:lang w:val="en-US"/>
        </w:rPr>
      </w:r>
      <w:r>
        <w:rPr>
          <w:rFonts w:ascii="Arial" w:hAnsi="Arial" w:cs="Arial"/>
          <w:color w:val="000000" w:themeColor="text1"/>
          <w:lang w:val="en-US"/>
        </w:rPr>
        <w:fldChar w:fldCharType="separate"/>
      </w:r>
      <w:r w:rsidR="00EB5369" w:rsidRPr="00DF6050">
        <w:rPr>
          <w:lang w:val="en-US"/>
        </w:rPr>
        <w:t xml:space="preserve">Figure </w:t>
      </w:r>
      <w:r w:rsidR="00EB5369">
        <w:rPr>
          <w:noProof/>
          <w:lang w:val="en-US"/>
        </w:rPr>
        <w:t>2</w:t>
      </w:r>
      <w:r>
        <w:rPr>
          <w:rFonts w:ascii="Arial" w:hAnsi="Arial" w:cs="Arial"/>
          <w:color w:val="000000" w:themeColor="text1"/>
          <w:lang w:val="en-US"/>
        </w:rPr>
        <w:fldChar w:fldCharType="end"/>
      </w:r>
      <w:r>
        <w:rPr>
          <w:rFonts w:ascii="Arial" w:hAnsi="Arial" w:cs="Arial"/>
          <w:color w:val="000000" w:themeColor="text1"/>
          <w:lang w:val="en-US"/>
        </w:rPr>
        <w:t>)</w:t>
      </w:r>
      <w:r w:rsidRPr="00DF6050">
        <w:rPr>
          <w:rFonts w:ascii="Arial" w:hAnsi="Arial" w:cs="Arial"/>
          <w:noProof/>
          <w:color w:val="000000" w:themeColor="text1"/>
          <w:lang w:val="en-US"/>
        </w:rPr>
        <w:t xml:space="preserve"> </w:t>
      </w:r>
      <w:r w:rsidRPr="00DF6050">
        <w:rPr>
          <w:rFonts w:ascii="Arial" w:hAnsi="Arial" w:cs="Arial"/>
          <w:color w:val="000000" w:themeColor="text1"/>
          <w:lang w:val="en-US"/>
        </w:rPr>
        <w:t>is typical for many remote-sensing workflows</w:t>
      </w:r>
      <w:r>
        <w:rPr>
          <w:rFonts w:ascii="Arial" w:hAnsi="Arial" w:cs="Arial"/>
          <w:color w:val="000000" w:themeColor="text1"/>
          <w:lang w:val="en-US"/>
        </w:rPr>
        <w:t xml:space="preserve">. It </w:t>
      </w:r>
      <w:r w:rsidRPr="00DF6050">
        <w:rPr>
          <w:rFonts w:ascii="Arial" w:hAnsi="Arial" w:cs="Arial"/>
          <w:color w:val="000000" w:themeColor="text1"/>
          <w:lang w:val="en-US"/>
        </w:rPr>
        <w:t xml:space="preserve">uses data </w:t>
      </w:r>
      <w:r>
        <w:rPr>
          <w:rFonts w:ascii="Arial" w:hAnsi="Arial" w:cs="Arial"/>
          <w:color w:val="000000" w:themeColor="text1"/>
          <w:lang w:val="en-US"/>
        </w:rPr>
        <w:t xml:space="preserve">from </w:t>
      </w:r>
      <w:r w:rsidRPr="00DF6050">
        <w:rPr>
          <w:rFonts w:ascii="Arial" w:hAnsi="Arial" w:cs="Arial"/>
          <w:color w:val="000000" w:themeColor="text1"/>
          <w:lang w:val="en-US"/>
        </w:rPr>
        <w:t xml:space="preserve">different </w:t>
      </w:r>
      <w:r>
        <w:rPr>
          <w:rFonts w:ascii="Arial" w:hAnsi="Arial" w:cs="Arial"/>
          <w:color w:val="000000" w:themeColor="text1"/>
          <w:lang w:val="en-US"/>
        </w:rPr>
        <w:t>sources</w:t>
      </w:r>
      <w:r w:rsidRPr="00DF6050">
        <w:rPr>
          <w:rFonts w:ascii="Arial" w:hAnsi="Arial" w:cs="Arial"/>
          <w:color w:val="000000" w:themeColor="text1"/>
          <w:lang w:val="en-US"/>
        </w:rPr>
        <w:t>: (</w:t>
      </w:r>
      <w:proofErr w:type="spellStart"/>
      <w:r w:rsidRPr="00DF6050">
        <w:rPr>
          <w:rFonts w:ascii="Arial" w:hAnsi="Arial" w:cs="Arial"/>
          <w:color w:val="000000" w:themeColor="text1"/>
          <w:lang w:val="en-US"/>
        </w:rPr>
        <w:t>i</w:t>
      </w:r>
      <w:proofErr w:type="spellEnd"/>
      <w:r w:rsidRPr="00DF6050">
        <w:rPr>
          <w:rFonts w:ascii="Arial" w:hAnsi="Arial" w:cs="Arial"/>
          <w:color w:val="000000" w:themeColor="text1"/>
          <w:lang w:val="en-US"/>
        </w:rPr>
        <w:t>) a time-series of Sentinel-2 observations, (ii) a slope dataset derived from the Copernicus Digital Elevation Model</w:t>
      </w:r>
      <w:r w:rsidR="004A32C2">
        <w:rPr>
          <w:rStyle w:val="FootnoteReference"/>
          <w:rFonts w:cs="Arial"/>
          <w:lang w:val="en-US"/>
        </w:rPr>
        <w:footnoteReference w:id="3"/>
      </w:r>
      <w:r w:rsidRPr="00DF6050">
        <w:rPr>
          <w:rFonts w:ascii="Arial" w:hAnsi="Arial" w:cs="Arial"/>
          <w:color w:val="000000" w:themeColor="text1"/>
          <w:lang w:val="en-US"/>
        </w:rPr>
        <w:t>, and (iii) CHIRPS</w:t>
      </w:r>
      <w:r w:rsidR="003A3573">
        <w:rPr>
          <w:rStyle w:val="FootnoteReference"/>
          <w:rFonts w:cs="Arial"/>
          <w:lang w:val="en-US"/>
        </w:rPr>
        <w:footnoteReference w:id="4"/>
      </w:r>
      <w:r w:rsidRPr="00DF6050">
        <w:rPr>
          <w:rFonts w:ascii="Arial" w:hAnsi="Arial" w:cs="Arial"/>
          <w:color w:val="000000" w:themeColor="text1"/>
          <w:lang w:val="en-US"/>
        </w:rPr>
        <w:t xml:space="preserve"> rainfall data. All</w:t>
      </w:r>
      <w:r>
        <w:rPr>
          <w:rFonts w:ascii="Arial" w:hAnsi="Arial" w:cs="Arial"/>
          <w:color w:val="000000" w:themeColor="text1"/>
          <w:lang w:val="en-US"/>
        </w:rPr>
        <w:t xml:space="preserve"> these</w:t>
      </w:r>
      <w:r w:rsidRPr="00DF6050">
        <w:rPr>
          <w:rFonts w:ascii="Arial" w:hAnsi="Arial" w:cs="Arial"/>
          <w:noProof/>
          <w:color w:val="000000" w:themeColor="text1"/>
          <w:lang w:val="en-US"/>
        </w:rPr>
        <w:t xml:space="preserve"> </w:t>
      </w:r>
      <w:r w:rsidRPr="00DF6050">
        <w:rPr>
          <w:rFonts w:ascii="Arial" w:hAnsi="Arial" w:cs="Arial"/>
          <w:i/>
          <w:iCs/>
          <w:noProof/>
          <w:color w:val="000000" w:themeColor="text1"/>
          <w:lang w:val="en-US"/>
        </w:rPr>
        <w:t>input feature</w:t>
      </w:r>
      <w:r w:rsidRPr="00DF6050">
        <w:rPr>
          <w:rFonts w:ascii="Arial" w:hAnsi="Arial" w:cs="Arial"/>
          <w:noProof/>
          <w:color w:val="000000" w:themeColor="text1"/>
          <w:lang w:val="en-US"/>
        </w:rPr>
        <w:t xml:space="preserve">s </w:t>
      </w:r>
      <w:r>
        <w:rPr>
          <w:rFonts w:ascii="Arial" w:hAnsi="Arial" w:cs="Arial"/>
          <w:noProof/>
          <w:color w:val="000000" w:themeColor="text1"/>
          <w:lang w:val="en-US"/>
        </w:rPr>
        <w:t>are linked</w:t>
      </w:r>
      <w:r w:rsidRPr="00DF6050">
        <w:rPr>
          <w:rFonts w:ascii="Arial" w:hAnsi="Arial" w:cs="Arial"/>
          <w:color w:val="000000" w:themeColor="text1"/>
          <w:lang w:val="en-US"/>
        </w:rPr>
        <w:t xml:space="preserve"> to the presence or absence of cropland</w:t>
      </w:r>
      <w:r w:rsidRPr="00DF6050">
        <w:rPr>
          <w:rFonts w:ascii="Arial" w:hAnsi="Arial" w:cs="Arial"/>
          <w:noProof/>
          <w:color w:val="000000" w:themeColor="text1"/>
          <w:lang w:val="en-US"/>
        </w:rPr>
        <w:t>:</w:t>
      </w:r>
      <w:r w:rsidRPr="00DF6050">
        <w:rPr>
          <w:rFonts w:ascii="Arial" w:hAnsi="Arial" w:cs="Arial"/>
          <w:color w:val="000000" w:themeColor="text1"/>
          <w:lang w:val="en-US"/>
        </w:rPr>
        <w:t xml:space="preserve"> Cropland management influences what becomes visible in the Sentinel-2 data; crops are preferably cultivated on flat terrain that is easier to manage and has a reduced risk for soil erosion; and sufficient precipitation is a prerequisite for plant growth.</w:t>
      </w:r>
      <w:r>
        <w:rPr>
          <w:rFonts w:ascii="Arial" w:hAnsi="Arial" w:cs="Arial"/>
          <w:color w:val="000000" w:themeColor="text1"/>
          <w:lang w:val="en-US"/>
        </w:rPr>
        <w:t xml:space="preserve"> </w:t>
      </w:r>
      <w:r w:rsidRPr="00DF6050">
        <w:rPr>
          <w:rFonts w:ascii="Arial" w:hAnsi="Arial" w:cs="Arial"/>
          <w:color w:val="000000" w:themeColor="text1"/>
          <w:lang w:val="en-US"/>
        </w:rPr>
        <w:t>A good understanding of what influences the process or land-cover to be mapped helps you to identify suitable data sources</w:t>
      </w:r>
      <w:r>
        <w:rPr>
          <w:rFonts w:ascii="Arial" w:hAnsi="Arial" w:cs="Arial"/>
          <w:color w:val="000000" w:themeColor="text1"/>
          <w:lang w:val="en-US"/>
        </w:rPr>
        <w:t>:</w:t>
      </w:r>
    </w:p>
    <w:p w14:paraId="5B65637A" w14:textId="77777777" w:rsidR="00587084" w:rsidRPr="00DF6050" w:rsidRDefault="00587084" w:rsidP="00587084">
      <w:pPr>
        <w:pStyle w:val="ListParagraph"/>
        <w:numPr>
          <w:ilvl w:val="0"/>
          <w:numId w:val="28"/>
        </w:numPr>
        <w:spacing w:line="259" w:lineRule="auto"/>
        <w:rPr>
          <w:rFonts w:ascii="Arial" w:hAnsi="Arial" w:cs="Arial"/>
          <w:color w:val="000000" w:themeColor="text1"/>
          <w:u w:val="single"/>
          <w:lang w:val="en-US"/>
        </w:rPr>
      </w:pPr>
      <w:r w:rsidRPr="00DF6050">
        <w:rPr>
          <w:rFonts w:ascii="Arial" w:hAnsi="Arial" w:cs="Arial"/>
          <w:color w:val="000000" w:themeColor="text1"/>
          <w:lang w:val="en-US"/>
        </w:rPr>
        <w:t xml:space="preserve">Which other data sources from GIS or remote sensing do you know that may </w:t>
      </w:r>
      <w:r>
        <w:rPr>
          <w:rFonts w:ascii="Arial" w:hAnsi="Arial" w:cs="Arial"/>
          <w:color w:val="000000" w:themeColor="text1"/>
          <w:lang w:val="en-US"/>
        </w:rPr>
        <w:t>support the mapping of</w:t>
      </w:r>
      <w:r w:rsidRPr="00DF6050">
        <w:rPr>
          <w:rFonts w:ascii="Arial" w:hAnsi="Arial" w:cs="Arial"/>
          <w:color w:val="000000" w:themeColor="text1"/>
          <w:lang w:val="en-US"/>
        </w:rPr>
        <w:t xml:space="preserve"> factors or processes that may influence crop-cultivation?</w:t>
      </w:r>
    </w:p>
    <w:p w14:paraId="5BA61D6E" w14:textId="77777777" w:rsidR="00587084" w:rsidRDefault="00587084" w:rsidP="00587084">
      <w:pPr>
        <w:spacing w:line="259" w:lineRule="auto"/>
        <w:rPr>
          <w:rFonts w:ascii="Arial" w:hAnsi="Arial" w:cs="Arial"/>
          <w:color w:val="000000" w:themeColor="text1"/>
          <w:lang w:val="en-US"/>
        </w:rPr>
      </w:pPr>
      <w:r>
        <w:rPr>
          <w:rFonts w:ascii="Arial" w:hAnsi="Arial" w:cs="Arial"/>
          <w:color w:val="000000" w:themeColor="text1"/>
          <w:lang w:val="en-US"/>
        </w:rPr>
        <w:t xml:space="preserve">The </w:t>
      </w:r>
      <w:r w:rsidRPr="00DF6050">
        <w:rPr>
          <w:rFonts w:ascii="Arial" w:hAnsi="Arial" w:cs="Arial"/>
          <w:color w:val="000000" w:themeColor="text1"/>
          <w:lang w:val="en-US"/>
        </w:rPr>
        <w:t>input</w:t>
      </w:r>
      <w:r>
        <w:rPr>
          <w:rFonts w:ascii="Arial" w:hAnsi="Arial" w:cs="Arial"/>
          <w:color w:val="000000" w:themeColor="text1"/>
          <w:lang w:val="en-US"/>
        </w:rPr>
        <w:t xml:space="preserve"> </w:t>
      </w:r>
      <w:r w:rsidRPr="00DF6050">
        <w:rPr>
          <w:rFonts w:ascii="Arial" w:hAnsi="Arial" w:cs="Arial"/>
          <w:color w:val="000000" w:themeColor="text1"/>
          <w:lang w:val="en-US"/>
        </w:rPr>
        <w:t>data is heavily transformed and reduced in dimensionality</w:t>
      </w:r>
      <w:r>
        <w:rPr>
          <w:rFonts w:ascii="Arial" w:hAnsi="Arial" w:cs="Arial"/>
          <w:color w:val="000000" w:themeColor="text1"/>
          <w:lang w:val="en-US"/>
        </w:rPr>
        <w:t xml:space="preserve"> before it is classified with a Random Forest</w:t>
      </w:r>
      <w:r w:rsidRPr="00DF6050">
        <w:rPr>
          <w:rFonts w:ascii="Arial" w:hAnsi="Arial" w:cs="Arial"/>
          <w:color w:val="000000" w:themeColor="text1"/>
          <w:lang w:val="en-US"/>
        </w:rPr>
        <w:t>. According to ESA</w:t>
      </w:r>
      <w:r>
        <w:rPr>
          <w:rStyle w:val="FootnoteReference"/>
          <w:rFonts w:cs="Arial"/>
          <w:lang w:val="en-US"/>
        </w:rPr>
        <w:footnoteReference w:id="5"/>
      </w:r>
      <w:r>
        <w:rPr>
          <w:rFonts w:ascii="Arial" w:hAnsi="Arial" w:cs="Arial"/>
          <w:color w:val="000000" w:themeColor="text1"/>
          <w:lang w:val="en-US"/>
        </w:rPr>
        <w:t>,</w:t>
      </w:r>
      <w:r w:rsidRPr="00DF6050">
        <w:rPr>
          <w:rFonts w:ascii="Arial" w:hAnsi="Arial" w:cs="Arial"/>
          <w:color w:val="000000" w:themeColor="text1"/>
          <w:lang w:val="en-US"/>
        </w:rPr>
        <w:t xml:space="preserve"> around 72 Sentinel-2 observations were made from Kigali in 2019. Many of these observations contain clouds and cloud shadows. The “compositing” reduces the number of features, removes data gaps </w:t>
      </w:r>
      <w:r>
        <w:rPr>
          <w:rFonts w:ascii="Arial" w:hAnsi="Arial" w:cs="Arial"/>
          <w:color w:val="000000" w:themeColor="text1"/>
          <w:lang w:val="en-US"/>
        </w:rPr>
        <w:t>due to clouds</w:t>
      </w:r>
      <w:r w:rsidRPr="00DF6050">
        <w:rPr>
          <w:rFonts w:ascii="Arial" w:hAnsi="Arial" w:cs="Arial"/>
          <w:color w:val="000000" w:themeColor="text1"/>
          <w:lang w:val="en-US"/>
        </w:rPr>
        <w:t xml:space="preserve"> and </w:t>
      </w:r>
      <w:r>
        <w:rPr>
          <w:rFonts w:ascii="Arial" w:hAnsi="Arial" w:cs="Arial"/>
          <w:color w:val="000000" w:themeColor="text1"/>
          <w:lang w:val="en-US"/>
        </w:rPr>
        <w:t>introduces</w:t>
      </w:r>
      <w:r w:rsidRPr="00DF6050">
        <w:rPr>
          <w:rFonts w:ascii="Arial" w:hAnsi="Arial" w:cs="Arial"/>
          <w:color w:val="000000" w:themeColor="text1"/>
          <w:lang w:val="en-US"/>
        </w:rPr>
        <w:t xml:space="preserve"> new features that characterize the temporal variations.</w:t>
      </w:r>
    </w:p>
    <w:p w14:paraId="10A693A6" w14:textId="1FE1CA08" w:rsidR="000D30AF" w:rsidRDefault="000D30AF" w:rsidP="000D30AF">
      <w:pPr>
        <w:spacing w:line="259" w:lineRule="auto"/>
        <w:rPr>
          <w:rFonts w:ascii="Arial" w:hAnsi="Arial" w:cs="Arial"/>
          <w:color w:val="000000" w:themeColor="text1"/>
          <w:lang w:val="en-US"/>
        </w:rPr>
      </w:pPr>
      <w:r>
        <w:rPr>
          <w:rFonts w:ascii="Arial" w:hAnsi="Arial" w:cs="Arial"/>
          <w:color w:val="000000" w:themeColor="text1"/>
          <w:lang w:val="en-US"/>
        </w:rPr>
        <w:t xml:space="preserve">The </w:t>
      </w:r>
      <w:r w:rsidR="004344DC">
        <w:rPr>
          <w:rFonts w:ascii="Arial" w:hAnsi="Arial" w:cs="Arial"/>
          <w:color w:val="000000" w:themeColor="text1"/>
          <w:lang w:val="en-US"/>
        </w:rPr>
        <w:t>R</w:t>
      </w:r>
      <w:r>
        <w:rPr>
          <w:rFonts w:ascii="Arial" w:hAnsi="Arial" w:cs="Arial"/>
          <w:color w:val="000000" w:themeColor="text1"/>
          <w:lang w:val="en-US"/>
        </w:rPr>
        <w:t xml:space="preserve">andom </w:t>
      </w:r>
      <w:r w:rsidR="004344DC">
        <w:rPr>
          <w:rFonts w:ascii="Arial" w:hAnsi="Arial" w:cs="Arial"/>
          <w:color w:val="000000" w:themeColor="text1"/>
          <w:lang w:val="en-US"/>
        </w:rPr>
        <w:t>F</w:t>
      </w:r>
      <w:r>
        <w:rPr>
          <w:rFonts w:ascii="Arial" w:hAnsi="Arial" w:cs="Arial"/>
          <w:color w:val="000000" w:themeColor="text1"/>
          <w:lang w:val="en-US"/>
        </w:rPr>
        <w:t xml:space="preserve">orest model to classify data from East Africa was trained on 4452 samples, for entire Africa </w:t>
      </w:r>
      <w:r w:rsidRPr="00530722">
        <w:rPr>
          <w:rFonts w:ascii="Arial" w:hAnsi="Arial" w:cs="Arial"/>
          <w:color w:val="000000" w:themeColor="text1"/>
          <w:lang w:val="en-US"/>
        </w:rPr>
        <w:t>23.827</w:t>
      </w:r>
      <w:r>
        <w:rPr>
          <w:rFonts w:ascii="Arial" w:hAnsi="Arial" w:cs="Arial"/>
          <w:color w:val="000000" w:themeColor="text1"/>
          <w:lang w:val="en-US"/>
        </w:rPr>
        <w:t xml:space="preserve"> training samples were used. Considering that an entire continent was mapped (</w:t>
      </w:r>
      <w:r>
        <w:rPr>
          <w:rFonts w:ascii="Arial" w:hAnsi="Arial" w:cs="Arial"/>
          <w:color w:val="000000" w:themeColor="text1"/>
          <w:lang w:val="en-US"/>
        </w:rPr>
        <w:fldChar w:fldCharType="begin"/>
      </w:r>
      <w:r>
        <w:rPr>
          <w:rFonts w:ascii="Arial" w:hAnsi="Arial" w:cs="Arial"/>
          <w:color w:val="000000" w:themeColor="text1"/>
          <w:lang w:val="en-US"/>
        </w:rPr>
        <w:instrText xml:space="preserve"> REF _Ref134535610 \h </w:instrText>
      </w:r>
      <w:r>
        <w:rPr>
          <w:rFonts w:ascii="Arial" w:hAnsi="Arial" w:cs="Arial"/>
          <w:color w:val="000000" w:themeColor="text1"/>
          <w:lang w:val="en-US"/>
        </w:rPr>
      </w:r>
      <w:r>
        <w:rPr>
          <w:rFonts w:ascii="Arial" w:hAnsi="Arial" w:cs="Arial"/>
          <w:color w:val="000000" w:themeColor="text1"/>
          <w:lang w:val="en-US"/>
        </w:rPr>
        <w:fldChar w:fldCharType="separate"/>
      </w:r>
      <w:r w:rsidR="00EB5369" w:rsidRPr="00DF6050">
        <w:rPr>
          <w:lang w:val="en-US"/>
        </w:rPr>
        <w:t xml:space="preserve">Figure </w:t>
      </w:r>
      <w:r w:rsidR="00EB5369">
        <w:rPr>
          <w:noProof/>
          <w:lang w:val="en-US"/>
        </w:rPr>
        <w:t>3</w:t>
      </w:r>
      <w:r>
        <w:rPr>
          <w:rFonts w:ascii="Arial" w:hAnsi="Arial" w:cs="Arial"/>
          <w:color w:val="000000" w:themeColor="text1"/>
          <w:lang w:val="en-US"/>
        </w:rPr>
        <w:fldChar w:fldCharType="end"/>
      </w:r>
      <w:r>
        <w:rPr>
          <w:rFonts w:ascii="Arial" w:hAnsi="Arial" w:cs="Arial"/>
          <w:color w:val="000000" w:themeColor="text1"/>
          <w:lang w:val="en-US"/>
        </w:rPr>
        <w:t>), this seems to be a quite fair number of training samples. An independent validation</w:t>
      </w:r>
      <w:r>
        <w:rPr>
          <w:rStyle w:val="FootnoteReference"/>
          <w:rFonts w:cs="Arial"/>
          <w:lang w:val="en-US"/>
        </w:rPr>
        <w:footnoteReference w:id="6"/>
      </w:r>
      <w:r>
        <w:rPr>
          <w:rFonts w:ascii="Arial" w:hAnsi="Arial" w:cs="Arial"/>
          <w:color w:val="000000" w:themeColor="text1"/>
          <w:lang w:val="en-US"/>
        </w:rPr>
        <w:t xml:space="preserve"> showed for East Africa an </w:t>
      </w:r>
      <w:r w:rsidRPr="00DB7701">
        <w:rPr>
          <w:rFonts w:ascii="Arial" w:hAnsi="Arial" w:cs="Arial"/>
          <w:color w:val="000000" w:themeColor="text1"/>
          <w:lang w:val="en-US"/>
        </w:rPr>
        <w:t>overall accuracy of 90.3</w:t>
      </w:r>
      <w:r>
        <w:rPr>
          <w:rFonts w:ascii="Arial" w:hAnsi="Arial" w:cs="Arial"/>
          <w:color w:val="000000" w:themeColor="text1"/>
          <w:lang w:val="en-US"/>
        </w:rPr>
        <w:t> </w:t>
      </w:r>
      <w:r w:rsidRPr="00DB7701">
        <w:rPr>
          <w:rFonts w:ascii="Arial" w:hAnsi="Arial" w:cs="Arial"/>
          <w:color w:val="000000" w:themeColor="text1"/>
          <w:lang w:val="en-US"/>
        </w:rPr>
        <w:t>%, and an f-score of 0.85</w:t>
      </w:r>
      <w:r w:rsidRPr="00DF6050">
        <w:rPr>
          <w:rFonts w:ascii="Arial" w:hAnsi="Arial" w:cs="Arial"/>
          <w:color w:val="000000" w:themeColor="text1"/>
          <w:lang w:val="en-US"/>
        </w:rPr>
        <w:t>.</w:t>
      </w:r>
    </w:p>
    <w:p w14:paraId="4754814A" w14:textId="292143E9" w:rsidR="00587084" w:rsidRPr="00D40CF7" w:rsidRDefault="000D30AF" w:rsidP="00587084">
      <w:pPr>
        <w:spacing w:line="259" w:lineRule="auto"/>
        <w:rPr>
          <w:rFonts w:ascii="Arial" w:hAnsi="Arial" w:cs="Arial"/>
          <w:color w:val="000000" w:themeColor="text1"/>
          <w:lang w:val="en-US"/>
        </w:rPr>
      </w:pPr>
      <w:r>
        <w:rPr>
          <w:rFonts w:ascii="Arial" w:hAnsi="Arial" w:cs="Arial"/>
          <w:color w:val="000000" w:themeColor="text1"/>
          <w:lang w:val="en-US"/>
        </w:rPr>
        <w:lastRenderedPageBreak/>
        <w:t xml:space="preserve">Be aware that </w:t>
      </w:r>
      <w:r w:rsidRPr="00270306">
        <w:rPr>
          <w:rFonts w:ascii="Arial" w:hAnsi="Arial" w:cs="Arial"/>
          <w:color w:val="000000" w:themeColor="text1"/>
          <w:lang w:val="en-US"/>
        </w:rPr>
        <w:t xml:space="preserve">remote sensing literature </w:t>
      </w:r>
      <w:r>
        <w:rPr>
          <w:rFonts w:ascii="Arial" w:hAnsi="Arial" w:cs="Arial"/>
          <w:color w:val="000000" w:themeColor="text1"/>
          <w:lang w:val="en-US"/>
        </w:rPr>
        <w:t xml:space="preserve">may </w:t>
      </w:r>
      <w:r w:rsidRPr="00DF6050">
        <w:rPr>
          <w:rFonts w:ascii="Arial" w:hAnsi="Arial" w:cs="Arial"/>
          <w:color w:val="000000" w:themeColor="text1"/>
          <w:lang w:val="en-US"/>
        </w:rPr>
        <w:t>use</w:t>
      </w:r>
      <w:r w:rsidRPr="00270306">
        <w:rPr>
          <w:rFonts w:ascii="Arial" w:hAnsi="Arial" w:cs="Arial"/>
          <w:color w:val="000000" w:themeColor="text1"/>
          <w:lang w:val="en-US"/>
        </w:rPr>
        <w:t xml:space="preserve"> different terms for similar tasks. For example, “classification” is also known as “semantic segmentation</w:t>
      </w:r>
      <w:r w:rsidRPr="00DF6050">
        <w:rPr>
          <w:rFonts w:ascii="Arial" w:hAnsi="Arial" w:cs="Arial"/>
          <w:color w:val="000000" w:themeColor="text1"/>
          <w:lang w:val="en-US"/>
        </w:rPr>
        <w:t>”.</w:t>
      </w:r>
      <w:r>
        <w:rPr>
          <w:rFonts w:ascii="Arial" w:hAnsi="Arial" w:cs="Arial"/>
          <w:color w:val="000000" w:themeColor="text1"/>
          <w:lang w:val="en-US"/>
        </w:rPr>
        <w:t xml:space="preserve"> Recently, many remote sensing applications have taken advantage of methods that have been developed first in the</w:t>
      </w:r>
      <w:r w:rsidRPr="00270306">
        <w:rPr>
          <w:rFonts w:ascii="Arial" w:hAnsi="Arial" w:cs="Arial"/>
          <w:color w:val="000000" w:themeColor="text1"/>
          <w:lang w:val="en-US"/>
        </w:rPr>
        <w:t xml:space="preserve"> field of computer vision</w:t>
      </w:r>
      <w:r>
        <w:rPr>
          <w:rFonts w:ascii="Arial" w:hAnsi="Arial" w:cs="Arial"/>
          <w:color w:val="000000" w:themeColor="text1"/>
          <w:lang w:val="en-US"/>
        </w:rPr>
        <w:t xml:space="preserve"> (CV)</w:t>
      </w:r>
      <w:r w:rsidRPr="00DF6050">
        <w:rPr>
          <w:rFonts w:ascii="Arial" w:hAnsi="Arial" w:cs="Arial"/>
          <w:color w:val="000000" w:themeColor="text1"/>
          <w:lang w:val="en-US"/>
        </w:rPr>
        <w:t>,</w:t>
      </w:r>
      <w:r>
        <w:rPr>
          <w:rFonts w:ascii="Arial" w:hAnsi="Arial" w:cs="Arial"/>
          <w:color w:val="000000" w:themeColor="text1"/>
          <w:lang w:val="en-US"/>
        </w:rPr>
        <w:t xml:space="preserve"> in particular those related to </w:t>
      </w:r>
      <w:r w:rsidRPr="00270306">
        <w:rPr>
          <w:rFonts w:ascii="Arial" w:hAnsi="Arial" w:cs="Arial"/>
          <w:color w:val="000000" w:themeColor="text1"/>
          <w:lang w:val="en-US"/>
        </w:rPr>
        <w:t>deep learning</w:t>
      </w:r>
      <w:r>
        <w:rPr>
          <w:rFonts w:ascii="Arial" w:hAnsi="Arial" w:cs="Arial"/>
          <w:color w:val="000000" w:themeColor="text1"/>
          <w:lang w:val="en-US"/>
        </w:rPr>
        <w:t>. A</w:t>
      </w:r>
      <w:r w:rsidRPr="009F7D11">
        <w:rPr>
          <w:rFonts w:ascii="Arial" w:hAnsi="Arial" w:cs="Arial"/>
          <w:color w:val="000000" w:themeColor="text1"/>
          <w:lang w:val="en-US"/>
        </w:rPr>
        <w:t>ccordingly</w:t>
      </w:r>
      <w:r>
        <w:rPr>
          <w:rFonts w:ascii="Arial" w:hAnsi="Arial" w:cs="Arial"/>
          <w:color w:val="000000" w:themeColor="text1"/>
          <w:lang w:val="en-US"/>
        </w:rPr>
        <w:t>,</w:t>
      </w:r>
      <w:r w:rsidRPr="009F7D11">
        <w:rPr>
          <w:rFonts w:ascii="Arial" w:hAnsi="Arial" w:cs="Arial"/>
          <w:color w:val="000000" w:themeColor="text1"/>
          <w:lang w:val="en-US"/>
        </w:rPr>
        <w:t xml:space="preserve"> </w:t>
      </w:r>
      <w:r>
        <w:rPr>
          <w:rFonts w:ascii="Arial" w:hAnsi="Arial" w:cs="Arial"/>
          <w:color w:val="000000" w:themeColor="text1"/>
          <w:lang w:val="en-US"/>
        </w:rPr>
        <w:t xml:space="preserve">terms are often </w:t>
      </w:r>
      <w:r w:rsidRPr="009F7D11">
        <w:rPr>
          <w:rFonts w:ascii="Arial" w:hAnsi="Arial" w:cs="Arial"/>
          <w:color w:val="000000" w:themeColor="text1"/>
          <w:lang w:val="en-US"/>
        </w:rPr>
        <w:t>borrow</w:t>
      </w:r>
      <w:r>
        <w:rPr>
          <w:rFonts w:ascii="Arial" w:hAnsi="Arial" w:cs="Arial"/>
          <w:color w:val="000000" w:themeColor="text1"/>
          <w:lang w:val="en-US"/>
        </w:rPr>
        <w:t xml:space="preserve">ed from there and may differ from </w:t>
      </w:r>
      <w:r w:rsidRPr="00DF6050">
        <w:rPr>
          <w:rFonts w:ascii="Arial" w:hAnsi="Arial" w:cs="Arial"/>
          <w:noProof/>
          <w:color w:val="000000" w:themeColor="text1"/>
          <w:lang w:val="en-US"/>
        </w:rPr>
        <w:t>those</w:t>
      </w:r>
      <w:r>
        <w:rPr>
          <w:rFonts w:ascii="Arial" w:hAnsi="Arial" w:cs="Arial"/>
          <w:color w:val="000000" w:themeColor="text1"/>
          <w:lang w:val="en-US"/>
        </w:rPr>
        <w:t xml:space="preserve"> commonly used in “pixel based”</w:t>
      </w:r>
      <w:r w:rsidRPr="00DF6050">
        <w:rPr>
          <w:rFonts w:ascii="Arial" w:hAnsi="Arial" w:cs="Arial"/>
          <w:color w:val="000000" w:themeColor="text1"/>
          <w:lang w:val="en-US"/>
        </w:rPr>
        <w:t xml:space="preserve"> </w:t>
      </w:r>
      <w:r>
        <w:rPr>
          <w:rFonts w:ascii="Arial" w:hAnsi="Arial" w:cs="Arial"/>
          <w:color w:val="000000" w:themeColor="text1"/>
          <w:lang w:val="en-US"/>
        </w:rPr>
        <w:t>EO sciences.</w:t>
      </w:r>
    </w:p>
    <w:bookmarkEnd w:id="3"/>
    <w:bookmarkEnd w:id="4"/>
    <w:p w14:paraId="0DD44A86" w14:textId="77777777" w:rsidR="00E14193" w:rsidRPr="00DF6050" w:rsidRDefault="00E14193" w:rsidP="00E14193">
      <w:pPr>
        <w:keepNext/>
        <w:spacing w:line="259" w:lineRule="auto"/>
        <w:rPr>
          <w:lang w:val="en-US"/>
        </w:rPr>
      </w:pPr>
      <w:r w:rsidRPr="00DF6050">
        <w:rPr>
          <w:rFonts w:ascii="Arial" w:hAnsi="Arial" w:cs="Arial"/>
          <w:noProof/>
          <w:color w:val="000000" w:themeColor="text1"/>
          <w:lang w:val="en-US"/>
        </w:rPr>
        <w:drawing>
          <wp:inline distT="0" distB="0" distL="0" distR="0" wp14:anchorId="325B3C65" wp14:editId="7128BF9C">
            <wp:extent cx="5923280" cy="3678555"/>
            <wp:effectExtent l="0" t="0" r="1270" b="0"/>
            <wp:docPr id="1640846711" name="Picture 16408467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46711" name="Picture 1" descr="Map&#10;&#10;Description automatically generated"/>
                    <pic:cNvPicPr/>
                  </pic:nvPicPr>
                  <pic:blipFill>
                    <a:blip r:embed="rId18"/>
                    <a:stretch>
                      <a:fillRect/>
                    </a:stretch>
                  </pic:blipFill>
                  <pic:spPr>
                    <a:xfrm>
                      <a:off x="0" y="0"/>
                      <a:ext cx="5923280" cy="3678555"/>
                    </a:xfrm>
                    <a:prstGeom prst="rect">
                      <a:avLst/>
                    </a:prstGeom>
                  </pic:spPr>
                </pic:pic>
              </a:graphicData>
            </a:graphic>
          </wp:inline>
        </w:drawing>
      </w:r>
    </w:p>
    <w:p w14:paraId="243BB4F2" w14:textId="5A538030" w:rsidR="00E14193" w:rsidRPr="00DF6050" w:rsidRDefault="00E14193" w:rsidP="00E14193">
      <w:pPr>
        <w:pStyle w:val="Caption"/>
        <w:jc w:val="both"/>
        <w:rPr>
          <w:lang w:val="en-US"/>
        </w:rPr>
      </w:pPr>
      <w:bookmarkStart w:id="6" w:name="_Ref134535610"/>
      <w:r w:rsidRPr="00DF6050">
        <w:rPr>
          <w:lang w:val="en-US"/>
        </w:rPr>
        <w:t xml:space="preserve">Figure </w:t>
      </w:r>
      <w:r w:rsidRPr="00DF6050">
        <w:rPr>
          <w:lang w:val="en-US"/>
        </w:rPr>
        <w:fldChar w:fldCharType="begin"/>
      </w:r>
      <w:r w:rsidRPr="00DF6050">
        <w:rPr>
          <w:lang w:val="en-US"/>
        </w:rPr>
        <w:instrText xml:space="preserve"> SEQ Figure \* ARABIC </w:instrText>
      </w:r>
      <w:r w:rsidRPr="00DF6050">
        <w:rPr>
          <w:lang w:val="en-US"/>
        </w:rPr>
        <w:fldChar w:fldCharType="separate"/>
      </w:r>
      <w:r w:rsidR="00EB5369">
        <w:rPr>
          <w:noProof/>
          <w:lang w:val="en-US"/>
        </w:rPr>
        <w:t>3</w:t>
      </w:r>
      <w:r w:rsidRPr="00DF6050">
        <w:rPr>
          <w:lang w:val="en-US"/>
        </w:rPr>
        <w:fldChar w:fldCharType="end"/>
      </w:r>
      <w:bookmarkEnd w:id="6"/>
      <w:r w:rsidRPr="00DF6050">
        <w:rPr>
          <w:lang w:val="en-US"/>
        </w:rPr>
        <w:t>: Locations used for training (right) and validation (left).</w:t>
      </w:r>
    </w:p>
    <w:p w14:paraId="6508499E" w14:textId="1E88AC8D" w:rsidR="00D16FD5" w:rsidRDefault="00D16FD5" w:rsidP="00496658">
      <w:pPr>
        <w:pStyle w:val="Heading2"/>
        <w:pageBreakBefore/>
      </w:pPr>
      <w:r w:rsidRPr="00DF6050">
        <w:lastRenderedPageBreak/>
        <w:t>Regression</w:t>
      </w:r>
      <w:r w:rsidR="00455191">
        <w:t>s</w:t>
      </w:r>
    </w:p>
    <w:p w14:paraId="14459621" w14:textId="4CAA25A6" w:rsidR="00A94959" w:rsidRPr="00DF6050" w:rsidRDefault="00033FEC" w:rsidP="00A94959">
      <w:pPr>
        <w:spacing w:line="259" w:lineRule="auto"/>
        <w:rPr>
          <w:rFonts w:ascii="Arial" w:hAnsi="Arial" w:cs="Arial"/>
          <w:color w:val="000000" w:themeColor="text1"/>
          <w:lang w:val="en-US"/>
        </w:rPr>
      </w:pPr>
      <w:r w:rsidRPr="00DF6050">
        <w:rPr>
          <w:rFonts w:ascii="Arial" w:hAnsi="Arial" w:cs="Arial"/>
          <w:color w:val="000000" w:themeColor="text1"/>
          <w:lang w:val="en-US"/>
        </w:rPr>
        <w:t xml:space="preserve">Another prominent use for ML algorithms </w:t>
      </w:r>
      <w:r w:rsidR="008D24C3" w:rsidRPr="00DF6050">
        <w:rPr>
          <w:rFonts w:ascii="Arial" w:hAnsi="Arial" w:cs="Arial"/>
          <w:color w:val="000000" w:themeColor="text1"/>
          <w:lang w:val="en-US"/>
        </w:rPr>
        <w:t xml:space="preserve">is the </w:t>
      </w:r>
      <w:r w:rsidRPr="00DF6050">
        <w:rPr>
          <w:rFonts w:ascii="Arial" w:hAnsi="Arial" w:cs="Arial"/>
          <w:color w:val="000000" w:themeColor="text1"/>
          <w:lang w:val="en-US"/>
        </w:rPr>
        <w:t>predict</w:t>
      </w:r>
      <w:r w:rsidR="008D24C3" w:rsidRPr="00DF6050">
        <w:rPr>
          <w:rFonts w:ascii="Arial" w:hAnsi="Arial" w:cs="Arial"/>
          <w:color w:val="000000" w:themeColor="text1"/>
          <w:lang w:val="en-US"/>
        </w:rPr>
        <w:t>ion of</w:t>
      </w:r>
      <w:r w:rsidRPr="00DF6050">
        <w:rPr>
          <w:rFonts w:ascii="Arial" w:hAnsi="Arial" w:cs="Arial"/>
          <w:color w:val="000000" w:themeColor="text1"/>
          <w:lang w:val="en-US"/>
        </w:rPr>
        <w:t xml:space="preserve"> continuous output variables</w:t>
      </w:r>
      <w:r w:rsidR="00A94959" w:rsidRPr="00DF6050">
        <w:rPr>
          <w:rFonts w:ascii="Arial" w:hAnsi="Arial" w:cs="Arial"/>
          <w:color w:val="000000" w:themeColor="text1"/>
          <w:lang w:val="en-US"/>
        </w:rPr>
        <w:t xml:space="preserve"> from EO data.</w:t>
      </w:r>
      <w:r w:rsidRPr="00DF6050">
        <w:rPr>
          <w:rFonts w:ascii="Arial" w:hAnsi="Arial" w:cs="Arial"/>
          <w:color w:val="000000" w:themeColor="text1"/>
          <w:lang w:val="en-US"/>
        </w:rPr>
        <w:t xml:space="preserve"> </w:t>
      </w:r>
      <w:r w:rsidR="008D24C3" w:rsidRPr="00DF6050">
        <w:rPr>
          <w:rFonts w:ascii="Arial" w:hAnsi="Arial" w:cs="Arial"/>
          <w:color w:val="000000" w:themeColor="text1"/>
          <w:lang w:val="en-US"/>
        </w:rPr>
        <w:t>These r</w:t>
      </w:r>
      <w:r w:rsidR="00A94959" w:rsidRPr="00DF6050">
        <w:rPr>
          <w:rFonts w:ascii="Arial" w:hAnsi="Arial" w:cs="Arial"/>
          <w:color w:val="000000" w:themeColor="text1"/>
          <w:lang w:val="en-US"/>
        </w:rPr>
        <w:t>egression approaches are used to estimate:</w:t>
      </w:r>
    </w:p>
    <w:p w14:paraId="4C9D202B" w14:textId="7CCD4BA6" w:rsidR="00A94959" w:rsidRPr="00DF6050" w:rsidRDefault="00A94959" w:rsidP="00A94959">
      <w:pPr>
        <w:pStyle w:val="ListParagraph"/>
        <w:numPr>
          <w:ilvl w:val="0"/>
          <w:numId w:val="26"/>
        </w:numPr>
        <w:spacing w:line="259" w:lineRule="auto"/>
        <w:rPr>
          <w:rFonts w:ascii="Arial" w:hAnsi="Arial" w:cs="Arial"/>
          <w:color w:val="000000" w:themeColor="text1"/>
          <w:lang w:val="en-US"/>
        </w:rPr>
      </w:pPr>
      <w:r w:rsidRPr="00DF6050">
        <w:rPr>
          <w:rFonts w:ascii="Arial" w:hAnsi="Arial" w:cs="Arial"/>
          <w:color w:val="000000" w:themeColor="text1"/>
          <w:lang w:val="en-US"/>
        </w:rPr>
        <w:t>biophysical and biochemical variables, e.g., leaf-area index, crop canopy temperature, above ground biomass (AGB</w:t>
      </w:r>
      <w:r w:rsidR="008D24C3" w:rsidRPr="00DF6050">
        <w:rPr>
          <w:rFonts w:ascii="Arial" w:hAnsi="Arial" w:cs="Arial"/>
          <w:color w:val="000000" w:themeColor="text1"/>
          <w:lang w:val="en-US"/>
        </w:rPr>
        <w:t xml:space="preserve">, see </w:t>
      </w:r>
      <w:r w:rsidR="008D24C3" w:rsidRPr="00DF6050">
        <w:rPr>
          <w:rFonts w:ascii="Arial" w:hAnsi="Arial" w:cs="Arial"/>
          <w:color w:val="000000" w:themeColor="text1"/>
          <w:lang w:val="en-US"/>
        </w:rPr>
        <w:fldChar w:fldCharType="begin"/>
      </w:r>
      <w:r w:rsidR="008D24C3" w:rsidRPr="00DF6050">
        <w:rPr>
          <w:rFonts w:ascii="Arial" w:hAnsi="Arial" w:cs="Arial"/>
          <w:color w:val="000000" w:themeColor="text1"/>
          <w:lang w:val="en-US"/>
        </w:rPr>
        <w:instrText xml:space="preserve"> REF _Ref134515856 \h </w:instrText>
      </w:r>
      <w:r w:rsidR="008D24C3" w:rsidRPr="00DF6050">
        <w:rPr>
          <w:rFonts w:ascii="Arial" w:hAnsi="Arial" w:cs="Arial"/>
          <w:color w:val="000000" w:themeColor="text1"/>
          <w:lang w:val="en-US"/>
        </w:rPr>
      </w:r>
      <w:r w:rsidR="008D24C3" w:rsidRPr="00DF6050">
        <w:rPr>
          <w:rFonts w:ascii="Arial" w:hAnsi="Arial" w:cs="Arial"/>
          <w:color w:val="000000" w:themeColor="text1"/>
          <w:lang w:val="en-US"/>
        </w:rPr>
        <w:fldChar w:fldCharType="separate"/>
      </w:r>
      <w:r w:rsidR="00EB5369" w:rsidRPr="00DF6050">
        <w:rPr>
          <w:lang w:val="en-US"/>
        </w:rPr>
        <w:t xml:space="preserve">Figure </w:t>
      </w:r>
      <w:r w:rsidR="00EB5369">
        <w:rPr>
          <w:noProof/>
          <w:lang w:val="en-US"/>
        </w:rPr>
        <w:t>4</w:t>
      </w:r>
      <w:r w:rsidR="008D24C3" w:rsidRPr="00DF6050">
        <w:rPr>
          <w:rFonts w:ascii="Arial" w:hAnsi="Arial" w:cs="Arial"/>
          <w:color w:val="000000" w:themeColor="text1"/>
          <w:lang w:val="en-US"/>
        </w:rPr>
        <w:fldChar w:fldCharType="end"/>
      </w:r>
      <w:r w:rsidRPr="00DF6050">
        <w:rPr>
          <w:rFonts w:ascii="Arial" w:hAnsi="Arial" w:cs="Arial"/>
          <w:color w:val="000000" w:themeColor="text1"/>
          <w:lang w:val="en-US"/>
        </w:rPr>
        <w:t>), chlorophyll content, nitrogen content, gross primary productivity, or crop-yields.</w:t>
      </w:r>
    </w:p>
    <w:p w14:paraId="42E7E398" w14:textId="77777777" w:rsidR="00A94959" w:rsidRPr="00DF6050" w:rsidRDefault="00A94959" w:rsidP="00A94959">
      <w:pPr>
        <w:pStyle w:val="ListParagraph"/>
        <w:numPr>
          <w:ilvl w:val="0"/>
          <w:numId w:val="26"/>
        </w:numPr>
        <w:spacing w:line="259" w:lineRule="auto"/>
        <w:rPr>
          <w:rFonts w:ascii="Arial" w:hAnsi="Arial" w:cs="Arial"/>
          <w:color w:val="000000" w:themeColor="text1"/>
          <w:lang w:val="en-US"/>
        </w:rPr>
      </w:pPr>
      <w:r w:rsidRPr="00DF6050">
        <w:rPr>
          <w:rFonts w:ascii="Arial" w:hAnsi="Arial" w:cs="Arial"/>
          <w:color w:val="000000" w:themeColor="text1"/>
          <w:lang w:val="en-US"/>
        </w:rPr>
        <w:t>geophysical variables, e.g., soil-moisture, soil-electrical conductivity</w:t>
      </w:r>
    </w:p>
    <w:p w14:paraId="22B41DCB" w14:textId="66461584" w:rsidR="009B1F08" w:rsidRPr="00DF6050" w:rsidRDefault="00965164" w:rsidP="009B1F08">
      <w:pPr>
        <w:keepNext/>
        <w:spacing w:line="259" w:lineRule="auto"/>
        <w:rPr>
          <w:lang w:val="en-US"/>
        </w:rPr>
      </w:pPr>
      <w:r w:rsidRPr="00DF6050">
        <w:rPr>
          <w:noProof/>
          <w:lang w:val="en-US"/>
        </w:rPr>
        <w:drawing>
          <wp:inline distT="0" distB="0" distL="0" distR="0" wp14:anchorId="08B385FB" wp14:editId="157804DC">
            <wp:extent cx="5936615" cy="3166334"/>
            <wp:effectExtent l="0" t="0" r="6985" b="0"/>
            <wp:docPr id="433315684" name="Picture 43331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574" cy="3171112"/>
                    </a:xfrm>
                    <a:prstGeom prst="rect">
                      <a:avLst/>
                    </a:prstGeom>
                    <a:noFill/>
                  </pic:spPr>
                </pic:pic>
              </a:graphicData>
            </a:graphic>
          </wp:inline>
        </w:drawing>
      </w:r>
    </w:p>
    <w:p w14:paraId="41657E52" w14:textId="4AC2479F" w:rsidR="00BD62A9" w:rsidRPr="00DF6050" w:rsidRDefault="009B1F08" w:rsidP="007F1638">
      <w:pPr>
        <w:pStyle w:val="Caption"/>
        <w:ind w:left="0" w:firstLine="0"/>
        <w:jc w:val="both"/>
        <w:rPr>
          <w:rFonts w:ascii="Arial" w:hAnsi="Arial" w:cs="Arial"/>
          <w:color w:val="000000" w:themeColor="text1"/>
          <w:lang w:val="en-US"/>
        </w:rPr>
      </w:pPr>
      <w:bookmarkStart w:id="7" w:name="_Ref134515856"/>
      <w:r w:rsidRPr="00DF6050">
        <w:rPr>
          <w:lang w:val="en-US"/>
        </w:rPr>
        <w:t xml:space="preserve">Figure </w:t>
      </w:r>
      <w:r w:rsidRPr="00DF6050">
        <w:rPr>
          <w:lang w:val="en-US"/>
        </w:rPr>
        <w:fldChar w:fldCharType="begin"/>
      </w:r>
      <w:r w:rsidRPr="00DF6050">
        <w:rPr>
          <w:lang w:val="en-US"/>
        </w:rPr>
        <w:instrText xml:space="preserve"> SEQ Figure \* ARABIC </w:instrText>
      </w:r>
      <w:r w:rsidRPr="00DF6050">
        <w:rPr>
          <w:lang w:val="en-US"/>
        </w:rPr>
        <w:fldChar w:fldCharType="separate"/>
      </w:r>
      <w:r w:rsidR="00EB5369">
        <w:rPr>
          <w:noProof/>
          <w:lang w:val="en-US"/>
        </w:rPr>
        <w:t>4</w:t>
      </w:r>
      <w:r w:rsidRPr="00DF6050">
        <w:rPr>
          <w:lang w:val="en-US"/>
        </w:rPr>
        <w:fldChar w:fldCharType="end"/>
      </w:r>
      <w:bookmarkEnd w:id="7"/>
      <w:r w:rsidRPr="00DF6050">
        <w:rPr>
          <w:lang w:val="en-US"/>
        </w:rPr>
        <w:t xml:space="preserve">: </w:t>
      </w:r>
      <w:r w:rsidR="008D24C3" w:rsidRPr="00DF6050">
        <w:rPr>
          <w:lang w:val="en-US"/>
        </w:rPr>
        <w:t>P</w:t>
      </w:r>
      <w:r w:rsidR="00F249D5" w:rsidRPr="00DF6050">
        <w:rPr>
          <w:lang w:val="en-US"/>
        </w:rPr>
        <w:t>red</w:t>
      </w:r>
      <w:r w:rsidR="002155DA" w:rsidRPr="00DF6050">
        <w:rPr>
          <w:lang w:val="en-US"/>
        </w:rPr>
        <w:t>i</w:t>
      </w:r>
      <w:r w:rsidR="00F249D5" w:rsidRPr="00DF6050">
        <w:rPr>
          <w:lang w:val="en-US"/>
        </w:rPr>
        <w:t>ct</w:t>
      </w:r>
      <w:r w:rsidR="008D24C3" w:rsidRPr="00DF6050">
        <w:rPr>
          <w:lang w:val="en-US"/>
        </w:rPr>
        <w:t>ion of</w:t>
      </w:r>
      <w:r w:rsidR="00F249D5" w:rsidRPr="00DF6050">
        <w:rPr>
          <w:lang w:val="en-US"/>
        </w:rPr>
        <w:t xml:space="preserve"> </w:t>
      </w:r>
      <w:r w:rsidRPr="00DF6050">
        <w:rPr>
          <w:lang w:val="en-US"/>
        </w:rPr>
        <w:t xml:space="preserve">above ground biomass </w:t>
      </w:r>
      <w:r w:rsidR="008D24C3" w:rsidRPr="00DF6050">
        <w:rPr>
          <w:lang w:val="en-US"/>
        </w:rPr>
        <w:t xml:space="preserve">using </w:t>
      </w:r>
      <w:r w:rsidR="00F249D5" w:rsidRPr="00DF6050">
        <w:rPr>
          <w:lang w:val="en-US"/>
        </w:rPr>
        <w:t>plot level AGB samples</w:t>
      </w:r>
      <w:r w:rsidR="002155DA" w:rsidRPr="00DF6050">
        <w:rPr>
          <w:lang w:val="en-US"/>
        </w:rPr>
        <w:t xml:space="preserve"> </w:t>
      </w:r>
      <w:r w:rsidR="00F249D5" w:rsidRPr="00DF6050">
        <w:rPr>
          <w:lang w:val="en-US"/>
        </w:rPr>
        <w:t xml:space="preserve">and </w:t>
      </w:r>
      <w:r w:rsidRPr="00DF6050">
        <w:rPr>
          <w:lang w:val="en-US"/>
        </w:rPr>
        <w:t xml:space="preserve">hyperspectral remote sensing data. </w:t>
      </w:r>
      <w:r w:rsidRPr="004344DC">
        <w:rPr>
          <w:lang w:val="en-US"/>
        </w:rPr>
        <w:t>Source: Cooper</w:t>
      </w:r>
      <w:r w:rsidR="002A21E2" w:rsidRPr="004344DC">
        <w:rPr>
          <w:lang w:val="en-US"/>
        </w:rPr>
        <w:t xml:space="preserve"> et al. </w:t>
      </w:r>
      <w:r w:rsidRPr="004344DC">
        <w:rPr>
          <w:lang w:val="en-US"/>
        </w:rPr>
        <w:t xml:space="preserve">(2020). </w:t>
      </w:r>
      <w:r w:rsidRPr="00DF6050">
        <w:rPr>
          <w:lang w:val="en-US"/>
        </w:rPr>
        <w:t>Mapping forest aboveground biomass with machine learning regression – Introductory slide</w:t>
      </w:r>
      <w:r w:rsidR="00FE0B23">
        <w:rPr>
          <w:lang w:val="en-US"/>
        </w:rPr>
        <w:t>s</w:t>
      </w:r>
      <w:r w:rsidR="00057C4D" w:rsidRPr="00DF6050">
        <w:rPr>
          <w:lang w:val="en-US"/>
        </w:rPr>
        <w:t xml:space="preserve"> </w:t>
      </w:r>
      <w:r w:rsidR="002A21E2" w:rsidRPr="00DF6050">
        <w:rPr>
          <w:lang w:val="en-US"/>
        </w:rPr>
        <w:t>https://eo-college.org/resource/retrieval-approaches-of-vegetation-traits-from-imaging-spectroscopy-data/</w:t>
      </w:r>
    </w:p>
    <w:p w14:paraId="609494E5" w14:textId="584241F3" w:rsidR="004A7679" w:rsidRDefault="00671760" w:rsidP="004A7679">
      <w:pPr>
        <w:spacing w:line="259" w:lineRule="auto"/>
        <w:rPr>
          <w:lang w:val="en-US"/>
        </w:rPr>
      </w:pPr>
      <w:r w:rsidRPr="00DF6050">
        <w:rPr>
          <w:lang w:val="en-US"/>
        </w:rPr>
        <w:t>For example, t</w:t>
      </w:r>
      <w:r w:rsidR="004A7679" w:rsidRPr="00DF6050">
        <w:rPr>
          <w:lang w:val="en-US"/>
        </w:rPr>
        <w:t>he Global Forest Change</w:t>
      </w:r>
      <w:r w:rsidR="00141028">
        <w:rPr>
          <w:lang w:val="en-US"/>
        </w:rPr>
        <w:t xml:space="preserve"> </w:t>
      </w:r>
      <w:r w:rsidR="004A7679" w:rsidRPr="00DF6050">
        <w:rPr>
          <w:lang w:val="en-US"/>
        </w:rPr>
        <w:t>project</w:t>
      </w:r>
      <w:r w:rsidR="00C738FB">
        <w:rPr>
          <w:rStyle w:val="FootnoteReference"/>
          <w:lang w:val="en-US"/>
        </w:rPr>
        <w:footnoteReference w:id="7"/>
      </w:r>
      <w:r w:rsidR="004A7679" w:rsidRPr="00DF6050">
        <w:rPr>
          <w:lang w:val="en-US"/>
        </w:rPr>
        <w:t xml:space="preserve"> map</w:t>
      </w:r>
      <w:r w:rsidRPr="00DF6050">
        <w:rPr>
          <w:lang w:val="en-US"/>
        </w:rPr>
        <w:t>s</w:t>
      </w:r>
      <w:r w:rsidR="004A7679" w:rsidRPr="00DF6050">
        <w:rPr>
          <w:lang w:val="en-US"/>
        </w:rPr>
        <w:t xml:space="preserve"> loss and gain of forest for each 30m Landsat pixel over the entire globe. Trees are defined as vegetation with a height &gt; 5m and </w:t>
      </w:r>
      <w:r w:rsidR="004A7679" w:rsidRPr="00DF6050">
        <w:rPr>
          <w:i/>
          <w:iCs/>
          <w:lang w:val="en-US"/>
        </w:rPr>
        <w:t>expressed as a percentage per output grid cell</w:t>
      </w:r>
      <w:r w:rsidR="004A7679" w:rsidRPr="00DF6050">
        <w:rPr>
          <w:lang w:val="en-US"/>
        </w:rPr>
        <w:t>. Forest Loss is defined as a stand-replacement disturbance, or a change from a forest to non-forest state. Forest Gain is defined as the inverse of loss, or a non-forest to forest change.</w:t>
      </w:r>
    </w:p>
    <w:p w14:paraId="2AF6E9DA" w14:textId="77777777" w:rsidR="003A0AF0" w:rsidRDefault="003A0AF0" w:rsidP="003A0AF0">
      <w:pPr>
        <w:spacing w:line="259" w:lineRule="auto"/>
        <w:rPr>
          <w:lang w:val="en-US"/>
        </w:rPr>
      </w:pPr>
      <w:r w:rsidRPr="00DF6050">
        <w:rPr>
          <w:lang w:val="en-US"/>
        </w:rPr>
        <w:t xml:space="preserve">ML based regressions </w:t>
      </w:r>
      <w:r>
        <w:rPr>
          <w:lang w:val="en-US"/>
        </w:rPr>
        <w:t>allow to</w:t>
      </w:r>
      <w:r w:rsidRPr="00DF6050">
        <w:rPr>
          <w:lang w:val="en-US"/>
        </w:rPr>
        <w:t xml:space="preserve"> predict fractions that sum-up to 100%. This “unmixing” of pixel fractions is often done with EO data </w:t>
      </w:r>
      <w:r>
        <w:rPr>
          <w:lang w:val="en-US"/>
        </w:rPr>
        <w:t xml:space="preserve">from </w:t>
      </w:r>
      <w:r w:rsidRPr="00DF6050">
        <w:rPr>
          <w:lang w:val="en-US"/>
        </w:rPr>
        <w:t xml:space="preserve">medium or coarse spatial resolution, like from Landsat (30m) or MODIS (300m). Typical outputs are land-cover fractions like „45% agriculture, 55% forests, 0% </w:t>
      </w:r>
      <w:proofErr w:type="gramStart"/>
      <w:r w:rsidRPr="00DF6050">
        <w:rPr>
          <w:lang w:val="en-US"/>
        </w:rPr>
        <w:t>urban“</w:t>
      </w:r>
      <w:proofErr w:type="gramEnd"/>
      <w:r>
        <w:rPr>
          <w:lang w:val="en-US"/>
        </w:rPr>
        <w:t xml:space="preserve">, or a differentiation into fractions of </w:t>
      </w:r>
      <w:r w:rsidRPr="00DF6050">
        <w:rPr>
          <w:lang w:val="en-US"/>
        </w:rPr>
        <w:t xml:space="preserve">“photosynthetic vegetation (PV)”, “non-photosynthetic vegetation (NPV)” and “open soil”. </w:t>
      </w:r>
    </w:p>
    <w:p w14:paraId="6FC67156" w14:textId="41EEC180" w:rsidR="003A0AF0" w:rsidRPr="00DF6050" w:rsidRDefault="003A0AF0" w:rsidP="004A7679">
      <w:pPr>
        <w:spacing w:line="259" w:lineRule="auto"/>
        <w:rPr>
          <w:lang w:val="en-US"/>
        </w:rPr>
      </w:pPr>
      <w:r w:rsidRPr="00DF6050">
        <w:rPr>
          <w:lang w:val="en-US"/>
        </w:rPr>
        <w:fldChar w:fldCharType="begin"/>
      </w:r>
      <w:r w:rsidRPr="00DF6050">
        <w:rPr>
          <w:lang w:val="en-US"/>
        </w:rPr>
        <w:instrText xml:space="preserve"> REF _Ref134516773 \h </w:instrText>
      </w:r>
      <w:r w:rsidRPr="00DF6050">
        <w:rPr>
          <w:lang w:val="en-US"/>
        </w:rPr>
      </w:r>
      <w:r w:rsidRPr="00DF6050">
        <w:rPr>
          <w:lang w:val="en-US"/>
        </w:rPr>
        <w:fldChar w:fldCharType="separate"/>
      </w:r>
      <w:r w:rsidRPr="00DF6050">
        <w:rPr>
          <w:lang w:val="en-US"/>
        </w:rPr>
        <w:t xml:space="preserve">Figure </w:t>
      </w:r>
      <w:r>
        <w:rPr>
          <w:noProof/>
          <w:lang w:val="en-US"/>
        </w:rPr>
        <w:t>6</w:t>
      </w:r>
      <w:r w:rsidRPr="00DF6050">
        <w:rPr>
          <w:lang w:val="en-US"/>
        </w:rPr>
        <w:fldChar w:fldCharType="end"/>
      </w:r>
      <w:r w:rsidRPr="00DF6050">
        <w:rPr>
          <w:lang w:val="en-US"/>
        </w:rPr>
        <w:t xml:space="preserve"> shows how </w:t>
      </w:r>
      <w:r>
        <w:rPr>
          <w:lang w:val="en-US"/>
        </w:rPr>
        <w:t>PV, NPV and soil</w:t>
      </w:r>
      <w:r w:rsidRPr="00DF6050">
        <w:rPr>
          <w:lang w:val="en-US"/>
        </w:rPr>
        <w:t xml:space="preserve"> </w:t>
      </w:r>
      <w:r>
        <w:rPr>
          <w:lang w:val="en-US"/>
        </w:rPr>
        <w:t>fraction</w:t>
      </w:r>
      <w:r w:rsidRPr="00DF6050">
        <w:rPr>
          <w:lang w:val="en-US"/>
        </w:rPr>
        <w:t xml:space="preserve"> change</w:t>
      </w:r>
      <w:r>
        <w:rPr>
          <w:lang w:val="en-US"/>
        </w:rPr>
        <w:t>d</w:t>
      </w:r>
      <w:r w:rsidRPr="00DF6050">
        <w:rPr>
          <w:lang w:val="en-US"/>
        </w:rPr>
        <w:t xml:space="preserve"> over time for a grassland in Germany. </w:t>
      </w:r>
      <w:r>
        <w:rPr>
          <w:lang w:val="en-US"/>
        </w:rPr>
        <w:t xml:space="preserve">They help to better </w:t>
      </w:r>
      <w:r w:rsidRPr="00DF6050">
        <w:rPr>
          <w:lang w:val="en-US"/>
        </w:rPr>
        <w:t>quantify effect</w:t>
      </w:r>
      <w:r>
        <w:rPr>
          <w:lang w:val="en-US"/>
        </w:rPr>
        <w:t>s</w:t>
      </w:r>
      <w:r w:rsidRPr="00DF6050">
        <w:rPr>
          <w:lang w:val="en-US"/>
        </w:rPr>
        <w:t xml:space="preserve"> of drought</w:t>
      </w:r>
      <w:r>
        <w:rPr>
          <w:lang w:val="en-US"/>
        </w:rPr>
        <w:t>s</w:t>
      </w:r>
      <w:r w:rsidRPr="00DF6050">
        <w:rPr>
          <w:lang w:val="en-US"/>
        </w:rPr>
        <w:t xml:space="preserve"> or change </w:t>
      </w:r>
      <w:r>
        <w:rPr>
          <w:lang w:val="en-US"/>
        </w:rPr>
        <w:t>in</w:t>
      </w:r>
      <w:r w:rsidRPr="00DF6050">
        <w:rPr>
          <w:lang w:val="en-US"/>
        </w:rPr>
        <w:t xml:space="preserve"> agricultural management.</w:t>
      </w:r>
    </w:p>
    <w:p w14:paraId="311280D1" w14:textId="77777777" w:rsidR="004A7679" w:rsidRPr="00DF6050" w:rsidRDefault="004A7679" w:rsidP="000150D0">
      <w:pPr>
        <w:keepNext/>
        <w:spacing w:line="259" w:lineRule="auto"/>
        <w:jc w:val="center"/>
        <w:rPr>
          <w:lang w:val="en-US"/>
        </w:rPr>
      </w:pPr>
      <w:r w:rsidRPr="00DF6050">
        <w:rPr>
          <w:noProof/>
          <w:lang w:val="en-US"/>
        </w:rPr>
        <w:lastRenderedPageBreak/>
        <w:drawing>
          <wp:inline distT="0" distB="0" distL="0" distR="0" wp14:anchorId="22426DC5" wp14:editId="5E4D45DA">
            <wp:extent cx="5630779" cy="2815389"/>
            <wp:effectExtent l="0" t="0" r="8255" b="4445"/>
            <wp:docPr id="166502269" name="Picture 16650226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2269" name="Picture 166502269"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39366" cy="2819683"/>
                    </a:xfrm>
                    <a:prstGeom prst="rect">
                      <a:avLst/>
                    </a:prstGeom>
                  </pic:spPr>
                </pic:pic>
              </a:graphicData>
            </a:graphic>
          </wp:inline>
        </w:drawing>
      </w:r>
    </w:p>
    <w:p w14:paraId="2E1B18D6" w14:textId="5E269E7B" w:rsidR="004A7679" w:rsidRPr="000A5752" w:rsidRDefault="004A7679" w:rsidP="007F1638">
      <w:pPr>
        <w:pStyle w:val="Caption"/>
        <w:ind w:left="0" w:firstLine="0"/>
        <w:jc w:val="both"/>
        <w:rPr>
          <w:rFonts w:ascii="Arial" w:hAnsi="Arial" w:cs="Arial"/>
          <w:lang w:val="en-US"/>
        </w:rPr>
      </w:pPr>
      <w:r w:rsidRPr="00DF6050">
        <w:rPr>
          <w:lang w:val="en-US"/>
        </w:rPr>
        <w:t xml:space="preserve">Figure </w:t>
      </w:r>
      <w:r w:rsidRPr="00DF6050">
        <w:rPr>
          <w:lang w:val="en-US"/>
        </w:rPr>
        <w:fldChar w:fldCharType="begin"/>
      </w:r>
      <w:r w:rsidRPr="00DF6050">
        <w:rPr>
          <w:lang w:val="en-US"/>
        </w:rPr>
        <w:instrText xml:space="preserve"> SEQ Figure \* ARABIC </w:instrText>
      </w:r>
      <w:r w:rsidRPr="00DF6050">
        <w:rPr>
          <w:lang w:val="en-US"/>
        </w:rPr>
        <w:fldChar w:fldCharType="separate"/>
      </w:r>
      <w:r w:rsidR="00EB5369">
        <w:rPr>
          <w:noProof/>
          <w:lang w:val="en-US"/>
        </w:rPr>
        <w:t>5</w:t>
      </w:r>
      <w:r w:rsidRPr="00DF6050">
        <w:rPr>
          <w:lang w:val="en-US"/>
        </w:rPr>
        <w:fldChar w:fldCharType="end"/>
      </w:r>
      <w:r w:rsidRPr="00DF6050">
        <w:rPr>
          <w:lang w:val="en-US"/>
        </w:rPr>
        <w:t xml:space="preserve">: </w:t>
      </w:r>
      <w:r w:rsidR="00665221" w:rsidRPr="00DF6050">
        <w:rPr>
          <w:lang w:val="en-US"/>
        </w:rPr>
        <w:t xml:space="preserve">The Global Forest Change </w:t>
      </w:r>
      <w:r w:rsidR="00A0566F" w:rsidRPr="00DF6050">
        <w:rPr>
          <w:lang w:val="en-US"/>
        </w:rPr>
        <w:t xml:space="preserve">Map of Hansen et al. </w:t>
      </w:r>
      <w:r w:rsidR="00D47629" w:rsidRPr="00DF6050">
        <w:rPr>
          <w:lang w:val="en-US"/>
        </w:rPr>
        <w:t>(2013)</w:t>
      </w:r>
      <w:r w:rsidR="00665221" w:rsidRPr="00DF6050">
        <w:rPr>
          <w:lang w:val="en-US"/>
        </w:rPr>
        <w:t>. Source</w:t>
      </w:r>
      <w:r w:rsidR="00665221" w:rsidRPr="000A5752">
        <w:rPr>
          <w:lang w:val="en-US"/>
        </w:rPr>
        <w:t xml:space="preserve">: </w:t>
      </w:r>
      <w:hyperlink r:id="rId21" w:history="1">
        <w:r w:rsidR="00665221" w:rsidRPr="000A5752">
          <w:rPr>
            <w:rStyle w:val="Hyperlink"/>
            <w:color w:val="auto"/>
            <w:u w:val="none"/>
            <w:lang w:val="en-US"/>
          </w:rPr>
          <w:t>https://glad.earthengine.app/view/global-forest-change</w:t>
        </w:r>
      </w:hyperlink>
    </w:p>
    <w:p w14:paraId="0E341D50" w14:textId="77777777" w:rsidR="00D910A3" w:rsidRPr="00DF6050" w:rsidRDefault="0081655D" w:rsidP="000150D0">
      <w:pPr>
        <w:keepNext/>
        <w:spacing w:line="259" w:lineRule="auto"/>
        <w:jc w:val="center"/>
        <w:rPr>
          <w:lang w:val="en-US"/>
        </w:rPr>
      </w:pPr>
      <w:r w:rsidRPr="00DF6050">
        <w:rPr>
          <w:noProof/>
          <w:lang w:val="en-US"/>
        </w:rPr>
        <w:drawing>
          <wp:inline distT="0" distB="0" distL="0" distR="0" wp14:anchorId="7441EE1F" wp14:editId="5D1F9D6B">
            <wp:extent cx="3562350" cy="4540610"/>
            <wp:effectExtent l="0" t="0" r="0" b="0"/>
            <wp:docPr id="1407683771" name="Picture 1407683771" descr="Fi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8"/>
                    <pic:cNvPicPr>
                      <a:picLocks noChangeAspect="1" noChangeArrowheads="1"/>
                    </pic:cNvPicPr>
                  </pic:nvPicPr>
                  <pic:blipFill rotWithShape="1">
                    <a:blip r:embed="rId22">
                      <a:extLst>
                        <a:ext uri="{28A0092B-C50C-407E-A947-70E740481C1C}">
                          <a14:useLocalDpi xmlns:a14="http://schemas.microsoft.com/office/drawing/2010/main" val="0"/>
                        </a:ext>
                      </a:extLst>
                    </a:blip>
                    <a:srcRect t="1" r="50343" b="42713"/>
                    <a:stretch/>
                  </pic:blipFill>
                  <pic:spPr bwMode="auto">
                    <a:xfrm>
                      <a:off x="0" y="0"/>
                      <a:ext cx="3579128" cy="4561996"/>
                    </a:xfrm>
                    <a:prstGeom prst="rect">
                      <a:avLst/>
                    </a:prstGeom>
                    <a:noFill/>
                    <a:ln>
                      <a:noFill/>
                    </a:ln>
                    <a:extLst>
                      <a:ext uri="{53640926-AAD7-44D8-BBD7-CCE9431645EC}">
                        <a14:shadowObscured xmlns:a14="http://schemas.microsoft.com/office/drawing/2010/main"/>
                      </a:ext>
                    </a:extLst>
                  </pic:spPr>
                </pic:pic>
              </a:graphicData>
            </a:graphic>
          </wp:inline>
        </w:drawing>
      </w:r>
    </w:p>
    <w:p w14:paraId="73D6FEA4" w14:textId="0BD66484" w:rsidR="0057328B" w:rsidRPr="00DF6050" w:rsidRDefault="00D910A3" w:rsidP="007F1638">
      <w:pPr>
        <w:pStyle w:val="Caption"/>
        <w:ind w:left="0" w:firstLine="0"/>
        <w:jc w:val="both"/>
        <w:rPr>
          <w:lang w:val="en-US"/>
        </w:rPr>
      </w:pPr>
      <w:bookmarkStart w:id="8" w:name="_Ref134516773"/>
      <w:r w:rsidRPr="00DF6050">
        <w:rPr>
          <w:lang w:val="en-US"/>
        </w:rPr>
        <w:t xml:space="preserve">Figure </w:t>
      </w:r>
      <w:r w:rsidRPr="00DF6050">
        <w:rPr>
          <w:lang w:val="en-US"/>
        </w:rPr>
        <w:fldChar w:fldCharType="begin"/>
      </w:r>
      <w:r w:rsidRPr="00DF6050">
        <w:rPr>
          <w:lang w:val="en-US"/>
        </w:rPr>
        <w:instrText xml:space="preserve"> SEQ Figure \* ARABIC </w:instrText>
      </w:r>
      <w:r w:rsidRPr="00DF6050">
        <w:rPr>
          <w:lang w:val="en-US"/>
        </w:rPr>
        <w:fldChar w:fldCharType="separate"/>
      </w:r>
      <w:r w:rsidR="00EB5369">
        <w:rPr>
          <w:noProof/>
          <w:lang w:val="en-US"/>
        </w:rPr>
        <w:t>6</w:t>
      </w:r>
      <w:r w:rsidRPr="00DF6050">
        <w:rPr>
          <w:lang w:val="en-US"/>
        </w:rPr>
        <w:fldChar w:fldCharType="end"/>
      </w:r>
      <w:bookmarkEnd w:id="8"/>
      <w:r w:rsidRPr="00DF6050">
        <w:rPr>
          <w:lang w:val="en-US"/>
        </w:rPr>
        <w:t xml:space="preserve">: </w:t>
      </w:r>
      <w:r w:rsidR="00DF6050" w:rsidRPr="00DF6050">
        <w:rPr>
          <w:lang w:val="en-US"/>
        </w:rPr>
        <w:t>Effects</w:t>
      </w:r>
      <w:r w:rsidR="00EE5C37" w:rsidRPr="00DF6050">
        <w:rPr>
          <w:lang w:val="en-US"/>
        </w:rPr>
        <w:t xml:space="preserve"> of</w:t>
      </w:r>
      <w:r w:rsidRPr="00DF6050">
        <w:rPr>
          <w:lang w:val="en-US"/>
        </w:rPr>
        <w:t xml:space="preserve"> drought and grazing on </w:t>
      </w:r>
      <w:r w:rsidR="00EE5C37" w:rsidRPr="00DF6050">
        <w:rPr>
          <w:lang w:val="en-US"/>
        </w:rPr>
        <w:t xml:space="preserve">a </w:t>
      </w:r>
      <w:r w:rsidRPr="00DF6050">
        <w:rPr>
          <w:lang w:val="en-US"/>
        </w:rPr>
        <w:t>pasture in Germa</w:t>
      </w:r>
      <w:r w:rsidR="00EE5C37" w:rsidRPr="00DF6050">
        <w:rPr>
          <w:lang w:val="en-US"/>
        </w:rPr>
        <w:t>n</w:t>
      </w:r>
      <w:r w:rsidR="0057328B" w:rsidRPr="00DF6050">
        <w:rPr>
          <w:lang w:val="en-US"/>
        </w:rPr>
        <w:t>y</w:t>
      </w:r>
      <w:r w:rsidR="00EE5C37" w:rsidRPr="00DF6050">
        <w:rPr>
          <w:lang w:val="en-US"/>
        </w:rPr>
        <w:t>.</w:t>
      </w:r>
      <w:r w:rsidR="0057328B" w:rsidRPr="00DF6050">
        <w:rPr>
          <w:lang w:val="en-US"/>
        </w:rPr>
        <w:t xml:space="preserve"> PV, NPV and soil fractions </w:t>
      </w:r>
      <w:r w:rsidR="00F27991" w:rsidRPr="00DF6050">
        <w:rPr>
          <w:lang w:val="en-US"/>
        </w:rPr>
        <w:t xml:space="preserve">are </w:t>
      </w:r>
      <w:r w:rsidR="00DF6050" w:rsidRPr="00DF6050">
        <w:rPr>
          <w:lang w:val="en-US"/>
        </w:rPr>
        <w:t>derived</w:t>
      </w:r>
      <w:r w:rsidR="0057328B" w:rsidRPr="00DF6050">
        <w:rPr>
          <w:lang w:val="en-US"/>
        </w:rPr>
        <w:t xml:space="preserve"> from a Sentinel-2 time series</w:t>
      </w:r>
      <w:r w:rsidRPr="00DF6050">
        <w:rPr>
          <w:lang w:val="en-US"/>
        </w:rPr>
        <w:t>.</w:t>
      </w:r>
      <w:r w:rsidR="00987E57" w:rsidRPr="00DF6050">
        <w:rPr>
          <w:lang w:val="en-US"/>
        </w:rPr>
        <w:t xml:space="preserve"> Source: </w:t>
      </w:r>
      <w:r w:rsidR="00EE7EEB" w:rsidRPr="00DF6050">
        <w:rPr>
          <w:lang w:val="en-US"/>
        </w:rPr>
        <w:t>Kowalski et al. (2022). Quantifying drought effects in Central European grasslands through regression-based unmixing of intra-annual Sentinel-2 time series</w:t>
      </w:r>
      <w:r w:rsidR="00EE7EEB" w:rsidRPr="00247B2C">
        <w:rPr>
          <w:lang w:val="en-US"/>
        </w:rPr>
        <w:t xml:space="preserve">. </w:t>
      </w:r>
      <w:r w:rsidR="00DF6050" w:rsidRPr="00247B2C">
        <w:rPr>
          <w:rStyle w:val="anchor-text"/>
          <w:lang w:val="en-US"/>
        </w:rPr>
        <w:t>https://doi.org/10.1016/j.rse.2021.112781</w:t>
      </w:r>
    </w:p>
    <w:p w14:paraId="45C0B94C" w14:textId="56DB2B39" w:rsidR="001A7FC8" w:rsidRDefault="001A7FC8" w:rsidP="003A0AF0">
      <w:pPr>
        <w:pStyle w:val="Heading2"/>
        <w:keepNext/>
      </w:pPr>
      <w:r>
        <w:lastRenderedPageBreak/>
        <w:t>Clustering</w:t>
      </w:r>
    </w:p>
    <w:p w14:paraId="670DABDB" w14:textId="6E50A70B" w:rsidR="00033FEC" w:rsidRDefault="004D5724" w:rsidP="006D4BA8">
      <w:pPr>
        <w:spacing w:line="259" w:lineRule="auto"/>
        <w:rPr>
          <w:rFonts w:ascii="Arial" w:hAnsi="Arial" w:cs="Arial"/>
          <w:color w:val="000000" w:themeColor="text1"/>
          <w:lang w:val="en-US"/>
        </w:rPr>
      </w:pPr>
      <w:r>
        <w:rPr>
          <w:rFonts w:ascii="Arial" w:hAnsi="Arial" w:cs="Arial"/>
          <w:color w:val="000000" w:themeColor="text1"/>
          <w:lang w:val="en-US"/>
        </w:rPr>
        <w:t>The</w:t>
      </w:r>
      <w:r w:rsidR="003A235F">
        <w:rPr>
          <w:rFonts w:ascii="Arial" w:hAnsi="Arial" w:cs="Arial"/>
          <w:color w:val="000000" w:themeColor="text1"/>
          <w:lang w:val="en-US"/>
        </w:rPr>
        <w:t xml:space="preserve"> </w:t>
      </w:r>
      <w:r w:rsidR="003A235F" w:rsidRPr="001A7FC8">
        <w:rPr>
          <w:rFonts w:ascii="Arial" w:hAnsi="Arial" w:cs="Arial"/>
          <w:color w:val="000000" w:themeColor="text1"/>
          <w:lang w:val="en-US"/>
        </w:rPr>
        <w:t>clustering</w:t>
      </w:r>
      <w:r w:rsidR="003A235F">
        <w:rPr>
          <w:rFonts w:ascii="Arial" w:hAnsi="Arial" w:cs="Arial"/>
          <w:color w:val="000000" w:themeColor="text1"/>
          <w:lang w:val="en-US"/>
        </w:rPr>
        <w:t xml:space="preserve"> of</w:t>
      </w:r>
      <w:r w:rsidR="00806D45">
        <w:rPr>
          <w:rFonts w:ascii="Arial" w:hAnsi="Arial" w:cs="Arial"/>
          <w:color w:val="000000" w:themeColor="text1"/>
          <w:lang w:val="en-US"/>
        </w:rPr>
        <w:t xml:space="preserve"> EO data </w:t>
      </w:r>
      <w:r w:rsidR="00301AB9">
        <w:rPr>
          <w:rFonts w:ascii="Arial" w:hAnsi="Arial" w:cs="Arial"/>
          <w:color w:val="000000" w:themeColor="text1"/>
          <w:lang w:val="en-US"/>
        </w:rPr>
        <w:t>group</w:t>
      </w:r>
      <w:r w:rsidR="00356509">
        <w:rPr>
          <w:rFonts w:ascii="Arial" w:hAnsi="Arial" w:cs="Arial"/>
          <w:color w:val="000000" w:themeColor="text1"/>
          <w:lang w:val="en-US"/>
        </w:rPr>
        <w:t>s</w:t>
      </w:r>
      <w:r w:rsidR="00301AB9">
        <w:rPr>
          <w:rFonts w:ascii="Arial" w:hAnsi="Arial" w:cs="Arial"/>
          <w:color w:val="000000" w:themeColor="text1"/>
          <w:lang w:val="en-US"/>
        </w:rPr>
        <w:t xml:space="preserve"> pixels </w:t>
      </w:r>
      <w:r w:rsidR="00EE45F5">
        <w:rPr>
          <w:rFonts w:ascii="Arial" w:hAnsi="Arial" w:cs="Arial"/>
          <w:color w:val="000000" w:themeColor="text1"/>
          <w:lang w:val="en-US"/>
        </w:rPr>
        <w:t xml:space="preserve">by </w:t>
      </w:r>
      <w:r w:rsidR="00440158">
        <w:rPr>
          <w:rFonts w:ascii="Arial" w:hAnsi="Arial" w:cs="Arial"/>
          <w:color w:val="000000" w:themeColor="text1"/>
          <w:lang w:val="en-US"/>
        </w:rPr>
        <w:t xml:space="preserve">feature </w:t>
      </w:r>
      <w:r w:rsidR="00EE45F5">
        <w:rPr>
          <w:rFonts w:ascii="Arial" w:hAnsi="Arial" w:cs="Arial"/>
          <w:color w:val="000000" w:themeColor="text1"/>
          <w:lang w:val="en-US"/>
        </w:rPr>
        <w:t>similarity</w:t>
      </w:r>
      <w:r w:rsidR="008A33CF">
        <w:rPr>
          <w:rFonts w:ascii="Arial" w:hAnsi="Arial" w:cs="Arial"/>
          <w:color w:val="000000" w:themeColor="text1"/>
          <w:lang w:val="en-US"/>
        </w:rPr>
        <w:t>.</w:t>
      </w:r>
      <w:r>
        <w:rPr>
          <w:rFonts w:ascii="Arial" w:hAnsi="Arial" w:cs="Arial"/>
          <w:color w:val="000000" w:themeColor="text1"/>
          <w:lang w:val="en-US"/>
        </w:rPr>
        <w:t xml:space="preserve"> </w:t>
      </w:r>
      <w:r w:rsidR="00D15B23">
        <w:rPr>
          <w:rFonts w:ascii="Arial" w:hAnsi="Arial" w:cs="Arial"/>
          <w:color w:val="000000" w:themeColor="text1"/>
          <w:lang w:val="en-US"/>
        </w:rPr>
        <w:t xml:space="preserve">They </w:t>
      </w:r>
      <w:r w:rsidR="002F02C1">
        <w:rPr>
          <w:rFonts w:ascii="Arial" w:hAnsi="Arial" w:cs="Arial"/>
          <w:color w:val="000000" w:themeColor="text1"/>
          <w:lang w:val="en-US"/>
        </w:rPr>
        <w:t xml:space="preserve">can support </w:t>
      </w:r>
      <w:r w:rsidR="00DC044E" w:rsidRPr="00DF6050">
        <w:rPr>
          <w:rFonts w:ascii="Arial" w:hAnsi="Arial" w:cs="Arial"/>
          <w:noProof/>
          <w:color w:val="000000" w:themeColor="text1"/>
          <w:lang w:val="en-US"/>
        </w:rPr>
        <w:t>advanced</w:t>
      </w:r>
      <w:r w:rsidR="002F02C1">
        <w:rPr>
          <w:rFonts w:ascii="Arial" w:hAnsi="Arial" w:cs="Arial"/>
          <w:color w:val="000000" w:themeColor="text1"/>
          <w:lang w:val="en-US"/>
        </w:rPr>
        <w:t xml:space="preserve"> </w:t>
      </w:r>
      <w:r>
        <w:rPr>
          <w:rFonts w:ascii="Arial" w:hAnsi="Arial" w:cs="Arial"/>
          <w:color w:val="000000" w:themeColor="text1"/>
          <w:lang w:val="en-US"/>
        </w:rPr>
        <w:t>exploratory data analysis (EDA, see Module 5) by highlighting statistical patterns</w:t>
      </w:r>
      <w:r w:rsidR="00FA3A8D">
        <w:rPr>
          <w:rFonts w:ascii="Arial" w:hAnsi="Arial" w:cs="Arial"/>
          <w:color w:val="000000" w:themeColor="text1"/>
          <w:lang w:val="en-US"/>
        </w:rPr>
        <w:t xml:space="preserve"> across multiple data dimensions</w:t>
      </w:r>
      <w:r>
        <w:rPr>
          <w:rFonts w:ascii="Arial" w:hAnsi="Arial" w:cs="Arial"/>
          <w:color w:val="000000" w:themeColor="text1"/>
          <w:lang w:val="en-US"/>
        </w:rPr>
        <w:t xml:space="preserve">, that </w:t>
      </w:r>
      <w:r w:rsidR="00FA3A8D">
        <w:rPr>
          <w:rFonts w:ascii="Arial" w:hAnsi="Arial" w:cs="Arial"/>
          <w:color w:val="000000" w:themeColor="text1"/>
          <w:lang w:val="en-US"/>
        </w:rPr>
        <w:t xml:space="preserve">may </w:t>
      </w:r>
      <w:r w:rsidR="00D61964" w:rsidRPr="00DF6050">
        <w:rPr>
          <w:rFonts w:ascii="Arial" w:hAnsi="Arial" w:cs="Arial"/>
          <w:noProof/>
          <w:color w:val="000000" w:themeColor="text1"/>
          <w:lang w:val="en-US"/>
        </w:rPr>
        <w:t>be difficult to identify through</w:t>
      </w:r>
      <w:r>
        <w:rPr>
          <w:rFonts w:ascii="Arial" w:hAnsi="Arial" w:cs="Arial"/>
          <w:color w:val="000000" w:themeColor="text1"/>
          <w:lang w:val="en-US"/>
        </w:rPr>
        <w:t xml:space="preserve"> visual interpretation only. </w:t>
      </w:r>
      <w:r w:rsidR="009907B0">
        <w:rPr>
          <w:rFonts w:ascii="Arial" w:hAnsi="Arial" w:cs="Arial"/>
          <w:color w:val="000000" w:themeColor="text1"/>
          <w:lang w:val="en-US"/>
        </w:rPr>
        <w:t>The output of cluster algorithms i</w:t>
      </w:r>
      <w:r w:rsidR="00C57452">
        <w:rPr>
          <w:rFonts w:ascii="Arial" w:hAnsi="Arial" w:cs="Arial"/>
          <w:color w:val="000000" w:themeColor="text1"/>
          <w:lang w:val="en-US"/>
        </w:rPr>
        <w:t xml:space="preserve">s </w:t>
      </w:r>
      <w:proofErr w:type="gramStart"/>
      <w:r w:rsidR="009907B0">
        <w:rPr>
          <w:rFonts w:ascii="Arial" w:hAnsi="Arial" w:cs="Arial"/>
          <w:color w:val="000000" w:themeColor="text1"/>
          <w:lang w:val="en-US"/>
        </w:rPr>
        <w:t>similar to</w:t>
      </w:r>
      <w:proofErr w:type="gramEnd"/>
      <w:r w:rsidR="009907B0">
        <w:rPr>
          <w:rFonts w:ascii="Arial" w:hAnsi="Arial" w:cs="Arial"/>
          <w:color w:val="000000" w:themeColor="text1"/>
          <w:lang w:val="en-US"/>
        </w:rPr>
        <w:t xml:space="preserve"> </w:t>
      </w:r>
      <w:r w:rsidR="00FA3A8D">
        <w:rPr>
          <w:rFonts w:ascii="Arial" w:hAnsi="Arial" w:cs="Arial"/>
          <w:color w:val="000000" w:themeColor="text1"/>
          <w:lang w:val="en-US"/>
        </w:rPr>
        <w:t xml:space="preserve">the output </w:t>
      </w:r>
      <w:r w:rsidR="009907B0">
        <w:rPr>
          <w:rFonts w:ascii="Arial" w:hAnsi="Arial" w:cs="Arial"/>
          <w:color w:val="000000" w:themeColor="text1"/>
          <w:lang w:val="en-US"/>
        </w:rPr>
        <w:t>of classifiers</w:t>
      </w:r>
      <w:r w:rsidR="00E71502" w:rsidRPr="00DF6050">
        <w:rPr>
          <w:rFonts w:ascii="Arial" w:hAnsi="Arial" w:cs="Arial"/>
          <w:color w:val="000000" w:themeColor="text1"/>
          <w:lang w:val="en-US"/>
        </w:rPr>
        <w:t xml:space="preserve">, as </w:t>
      </w:r>
      <w:r w:rsidR="009907B0">
        <w:rPr>
          <w:rFonts w:ascii="Arial" w:hAnsi="Arial" w:cs="Arial"/>
          <w:color w:val="000000" w:themeColor="text1"/>
          <w:lang w:val="en-US"/>
        </w:rPr>
        <w:t xml:space="preserve">each pixel is </w:t>
      </w:r>
      <w:r w:rsidR="00C57452">
        <w:rPr>
          <w:rFonts w:ascii="Arial" w:hAnsi="Arial" w:cs="Arial"/>
          <w:color w:val="000000" w:themeColor="text1"/>
          <w:lang w:val="en-US"/>
        </w:rPr>
        <w:t xml:space="preserve">labeled with </w:t>
      </w:r>
      <w:r w:rsidR="00FA3A8D">
        <w:rPr>
          <w:rFonts w:ascii="Arial" w:hAnsi="Arial" w:cs="Arial"/>
          <w:color w:val="000000" w:themeColor="text1"/>
          <w:lang w:val="en-US"/>
        </w:rPr>
        <w:t>a</w:t>
      </w:r>
      <w:r w:rsidR="00C57452">
        <w:rPr>
          <w:rFonts w:ascii="Arial" w:hAnsi="Arial" w:cs="Arial"/>
          <w:color w:val="000000" w:themeColor="text1"/>
          <w:lang w:val="en-US"/>
        </w:rPr>
        <w:t xml:space="preserve"> number </w:t>
      </w:r>
      <w:r w:rsidR="00405CD4" w:rsidRPr="00DF6050">
        <w:rPr>
          <w:rFonts w:ascii="Arial" w:hAnsi="Arial" w:cs="Arial"/>
          <w:color w:val="000000" w:themeColor="text1"/>
          <w:lang w:val="en-US"/>
        </w:rPr>
        <w:t xml:space="preserve">relating to </w:t>
      </w:r>
      <w:r w:rsidR="00DF513D">
        <w:rPr>
          <w:rFonts w:ascii="Arial" w:hAnsi="Arial" w:cs="Arial"/>
          <w:color w:val="000000" w:themeColor="text1"/>
          <w:lang w:val="en-US"/>
        </w:rPr>
        <w:t xml:space="preserve">the cluster </w:t>
      </w:r>
      <w:r w:rsidR="00405CD4" w:rsidRPr="00DF6050">
        <w:rPr>
          <w:rFonts w:ascii="Arial" w:hAnsi="Arial" w:cs="Arial"/>
          <w:color w:val="000000" w:themeColor="text1"/>
          <w:lang w:val="en-US"/>
        </w:rPr>
        <w:t>id.</w:t>
      </w:r>
      <w:r>
        <w:rPr>
          <w:rFonts w:ascii="Arial" w:hAnsi="Arial" w:cs="Arial"/>
          <w:color w:val="000000" w:themeColor="text1"/>
          <w:lang w:val="en-US"/>
        </w:rPr>
        <w:t xml:space="preserve"> </w:t>
      </w:r>
      <w:r w:rsidR="003473D1" w:rsidRPr="003473D1">
        <w:rPr>
          <w:rFonts w:ascii="Arial" w:hAnsi="Arial" w:cs="Arial"/>
          <w:color w:val="000000" w:themeColor="text1"/>
          <w:lang w:val="en-US"/>
        </w:rPr>
        <w:t xml:space="preserve">If </w:t>
      </w:r>
      <w:r w:rsidR="00AC6713">
        <w:rPr>
          <w:rFonts w:ascii="Arial" w:hAnsi="Arial" w:cs="Arial"/>
          <w:color w:val="000000" w:themeColor="text1"/>
          <w:lang w:val="en-US"/>
        </w:rPr>
        <w:t xml:space="preserve">in </w:t>
      </w:r>
      <w:r w:rsidR="00E66483">
        <w:rPr>
          <w:rFonts w:ascii="Arial" w:hAnsi="Arial" w:cs="Arial"/>
          <w:color w:val="000000" w:themeColor="text1"/>
          <w:lang w:val="en-US"/>
        </w:rPr>
        <w:t>the following</w:t>
      </w:r>
      <w:r w:rsidR="00AC6713">
        <w:rPr>
          <w:rFonts w:ascii="Arial" w:hAnsi="Arial" w:cs="Arial"/>
          <w:color w:val="000000" w:themeColor="text1"/>
          <w:lang w:val="en-US"/>
        </w:rPr>
        <w:t xml:space="preserve"> step each cluster gets a </w:t>
      </w:r>
      <w:r w:rsidR="003473D1" w:rsidRPr="003473D1">
        <w:rPr>
          <w:rFonts w:ascii="Arial" w:hAnsi="Arial" w:cs="Arial"/>
          <w:color w:val="000000" w:themeColor="text1"/>
          <w:lang w:val="en-US"/>
        </w:rPr>
        <w:t>semantic meaning</w:t>
      </w:r>
      <w:r w:rsidR="00AC6713">
        <w:rPr>
          <w:rFonts w:ascii="Arial" w:hAnsi="Arial" w:cs="Arial"/>
          <w:color w:val="000000" w:themeColor="text1"/>
          <w:lang w:val="en-US"/>
        </w:rPr>
        <w:t xml:space="preserve">, </w:t>
      </w:r>
      <w:r w:rsidR="003034BF">
        <w:rPr>
          <w:rFonts w:ascii="Arial" w:hAnsi="Arial" w:cs="Arial"/>
          <w:color w:val="000000" w:themeColor="text1"/>
          <w:lang w:val="en-US"/>
        </w:rPr>
        <w:t xml:space="preserve">e.g., by labeling </w:t>
      </w:r>
      <w:r w:rsidR="00AC6713">
        <w:rPr>
          <w:rFonts w:ascii="Arial" w:hAnsi="Arial" w:cs="Arial"/>
          <w:color w:val="000000" w:themeColor="text1"/>
          <w:lang w:val="en-US"/>
        </w:rPr>
        <w:t xml:space="preserve">it with a </w:t>
      </w:r>
      <w:r w:rsidR="003034BF">
        <w:rPr>
          <w:rFonts w:ascii="Arial" w:hAnsi="Arial" w:cs="Arial"/>
          <w:color w:val="000000" w:themeColor="text1"/>
          <w:lang w:val="en-US"/>
        </w:rPr>
        <w:t xml:space="preserve">meaningful class name, </w:t>
      </w:r>
      <w:r w:rsidR="003473D1" w:rsidRPr="003473D1">
        <w:rPr>
          <w:rFonts w:ascii="Arial" w:hAnsi="Arial" w:cs="Arial"/>
          <w:color w:val="000000" w:themeColor="text1"/>
          <w:lang w:val="en-US"/>
        </w:rPr>
        <w:t>this is also referred to as</w:t>
      </w:r>
      <w:r w:rsidR="0044672B">
        <w:rPr>
          <w:rFonts w:ascii="Arial" w:hAnsi="Arial" w:cs="Arial"/>
          <w:color w:val="000000" w:themeColor="text1"/>
          <w:lang w:val="en-US"/>
        </w:rPr>
        <w:t xml:space="preserve"> an</w:t>
      </w:r>
      <w:r w:rsidR="003473D1" w:rsidRPr="003473D1">
        <w:rPr>
          <w:rFonts w:ascii="Arial" w:hAnsi="Arial" w:cs="Arial"/>
          <w:color w:val="000000" w:themeColor="text1"/>
          <w:lang w:val="en-US"/>
        </w:rPr>
        <w:t xml:space="preserve"> </w:t>
      </w:r>
      <w:r w:rsidR="003473D1" w:rsidRPr="003473D1">
        <w:rPr>
          <w:rFonts w:ascii="Arial" w:hAnsi="Arial" w:cs="Arial"/>
          <w:i/>
          <w:iCs/>
          <w:color w:val="000000" w:themeColor="text1"/>
          <w:lang w:val="en-US"/>
        </w:rPr>
        <w:t>unsupervised classification</w:t>
      </w:r>
      <w:r w:rsidR="0044672B">
        <w:rPr>
          <w:rFonts w:ascii="Arial" w:hAnsi="Arial" w:cs="Arial"/>
          <w:color w:val="000000" w:themeColor="text1"/>
          <w:lang w:val="en-US"/>
        </w:rPr>
        <w:t>.</w:t>
      </w:r>
      <w:r w:rsidR="002163C5">
        <w:rPr>
          <w:rFonts w:ascii="Arial" w:hAnsi="Arial" w:cs="Arial"/>
          <w:color w:val="000000" w:themeColor="text1"/>
          <w:lang w:val="en-US"/>
        </w:rPr>
        <w:t xml:space="preserve"> </w:t>
      </w:r>
    </w:p>
    <w:p w14:paraId="344B06C4" w14:textId="183F376F" w:rsidR="001A7FC8" w:rsidRDefault="001A7FC8" w:rsidP="00455191">
      <w:pPr>
        <w:pStyle w:val="Heading2"/>
      </w:pPr>
      <w:r>
        <w:t>Image Segmentation</w:t>
      </w:r>
    </w:p>
    <w:p w14:paraId="18920DFD" w14:textId="71B5C9A7" w:rsidR="004700CB" w:rsidRDefault="00D57236" w:rsidP="005108B7">
      <w:pPr>
        <w:rPr>
          <w:rFonts w:ascii="Arial" w:hAnsi="Arial" w:cs="Arial"/>
          <w:color w:val="000000" w:themeColor="text1"/>
          <w:lang w:val="en-US"/>
        </w:rPr>
      </w:pPr>
      <w:r w:rsidRPr="00DF6050">
        <w:rPr>
          <w:rFonts w:ascii="Arial" w:hAnsi="Arial" w:cs="Arial"/>
          <w:color w:val="000000" w:themeColor="text1"/>
          <w:lang w:val="en-US"/>
        </w:rPr>
        <w:t>The</w:t>
      </w:r>
      <w:r w:rsidR="00923EEE" w:rsidRPr="00DF6050">
        <w:rPr>
          <w:rFonts w:ascii="Arial" w:hAnsi="Arial" w:cs="Arial"/>
          <w:color w:val="000000" w:themeColor="text1"/>
          <w:lang w:val="en-US"/>
        </w:rPr>
        <w:t xml:space="preserve"> </w:t>
      </w:r>
      <w:r w:rsidR="0089027E" w:rsidRPr="00DF6050">
        <w:rPr>
          <w:rFonts w:ascii="Arial" w:hAnsi="Arial" w:cs="Arial"/>
          <w:color w:val="000000" w:themeColor="text1"/>
          <w:lang w:val="en-US"/>
        </w:rPr>
        <w:t>s</w:t>
      </w:r>
      <w:r w:rsidR="00970739" w:rsidRPr="00DF6050">
        <w:rPr>
          <w:rFonts w:ascii="Arial" w:hAnsi="Arial" w:cs="Arial"/>
          <w:color w:val="000000" w:themeColor="text1"/>
          <w:lang w:val="en-US"/>
        </w:rPr>
        <w:t xml:space="preserve">egmentation </w:t>
      </w:r>
      <w:r w:rsidR="00923EEE" w:rsidRPr="00DF6050">
        <w:rPr>
          <w:rFonts w:ascii="Arial" w:hAnsi="Arial" w:cs="Arial"/>
          <w:color w:val="000000" w:themeColor="text1"/>
          <w:lang w:val="en-US"/>
        </w:rPr>
        <w:t xml:space="preserve">of remote sensing images </w:t>
      </w:r>
      <w:r w:rsidR="00BF5C87" w:rsidRPr="00DF6050">
        <w:rPr>
          <w:rFonts w:ascii="Arial" w:hAnsi="Arial" w:cs="Arial"/>
          <w:color w:val="000000" w:themeColor="text1"/>
          <w:lang w:val="en-US"/>
        </w:rPr>
        <w:t>may be considered as a special way of clustering</w:t>
      </w:r>
      <w:r w:rsidR="008C2BDB" w:rsidRPr="00DF6050">
        <w:rPr>
          <w:rFonts w:ascii="Arial" w:hAnsi="Arial" w:cs="Arial"/>
          <w:color w:val="000000" w:themeColor="text1"/>
          <w:lang w:val="en-US"/>
        </w:rPr>
        <w:t xml:space="preserve">. In addition to similar </w:t>
      </w:r>
      <w:r w:rsidR="00E6006E" w:rsidRPr="00DF6050">
        <w:rPr>
          <w:rFonts w:ascii="Arial" w:hAnsi="Arial" w:cs="Arial"/>
          <w:color w:val="000000" w:themeColor="text1"/>
          <w:lang w:val="en-US"/>
        </w:rPr>
        <w:t xml:space="preserve">feature values, </w:t>
      </w:r>
      <w:r w:rsidR="00A412C1" w:rsidRPr="00DF6050">
        <w:rPr>
          <w:rFonts w:ascii="Arial" w:hAnsi="Arial" w:cs="Arial"/>
          <w:color w:val="000000" w:themeColor="text1"/>
          <w:lang w:val="en-US"/>
        </w:rPr>
        <w:t xml:space="preserve">image segmentation </w:t>
      </w:r>
      <w:r w:rsidR="00FA6643" w:rsidRPr="00DF6050">
        <w:rPr>
          <w:rFonts w:ascii="Arial" w:hAnsi="Arial" w:cs="Arial"/>
          <w:color w:val="000000" w:themeColor="text1"/>
          <w:lang w:val="en-US"/>
        </w:rPr>
        <w:t>accounts</w:t>
      </w:r>
      <w:r w:rsidR="00E6006E" w:rsidRPr="00DF6050">
        <w:rPr>
          <w:rFonts w:ascii="Arial" w:hAnsi="Arial" w:cs="Arial"/>
          <w:color w:val="000000" w:themeColor="text1"/>
          <w:lang w:val="en-US"/>
        </w:rPr>
        <w:t xml:space="preserve"> for </w:t>
      </w:r>
      <w:r w:rsidR="001F7CA4" w:rsidRPr="00DF6050">
        <w:rPr>
          <w:rFonts w:ascii="Arial" w:hAnsi="Arial" w:cs="Arial"/>
          <w:color w:val="000000" w:themeColor="text1"/>
          <w:lang w:val="en-US"/>
        </w:rPr>
        <w:t xml:space="preserve">spatial </w:t>
      </w:r>
      <w:r w:rsidR="002B7A09" w:rsidRPr="00DF6050">
        <w:rPr>
          <w:rFonts w:ascii="Arial" w:hAnsi="Arial" w:cs="Arial"/>
          <w:color w:val="000000" w:themeColor="text1"/>
          <w:lang w:val="en-US"/>
        </w:rPr>
        <w:t xml:space="preserve">connectivity </w:t>
      </w:r>
      <w:r w:rsidR="001F7CA4" w:rsidRPr="00DF6050">
        <w:rPr>
          <w:rFonts w:ascii="Arial" w:hAnsi="Arial" w:cs="Arial"/>
          <w:color w:val="000000" w:themeColor="text1"/>
          <w:lang w:val="en-US"/>
        </w:rPr>
        <w:t xml:space="preserve">of </w:t>
      </w:r>
      <w:r w:rsidR="00E6006E" w:rsidRPr="00DF6050">
        <w:rPr>
          <w:rFonts w:ascii="Arial" w:hAnsi="Arial" w:cs="Arial"/>
          <w:color w:val="000000" w:themeColor="text1"/>
          <w:lang w:val="en-US"/>
        </w:rPr>
        <w:t xml:space="preserve">neighbored </w:t>
      </w:r>
      <w:r w:rsidR="00FC5875" w:rsidRPr="00DF6050">
        <w:rPr>
          <w:rFonts w:ascii="Arial" w:hAnsi="Arial" w:cs="Arial"/>
          <w:color w:val="000000" w:themeColor="text1"/>
          <w:lang w:val="en-US"/>
        </w:rPr>
        <w:t>pixels</w:t>
      </w:r>
      <w:r w:rsidR="00BD542D" w:rsidRPr="00DF6050">
        <w:rPr>
          <w:rFonts w:ascii="Arial" w:hAnsi="Arial" w:cs="Arial"/>
          <w:color w:val="000000" w:themeColor="text1"/>
          <w:lang w:val="en-US"/>
        </w:rPr>
        <w:t>.</w:t>
      </w:r>
      <w:r w:rsidR="00425274" w:rsidRPr="00DF6050">
        <w:rPr>
          <w:rFonts w:ascii="Arial" w:hAnsi="Arial" w:cs="Arial"/>
          <w:color w:val="000000" w:themeColor="text1"/>
          <w:lang w:val="en-US"/>
        </w:rPr>
        <w:t xml:space="preserve"> </w:t>
      </w:r>
      <w:r w:rsidR="0017415C" w:rsidRPr="00DF6050">
        <w:rPr>
          <w:rFonts w:ascii="Arial" w:hAnsi="Arial" w:cs="Arial"/>
          <w:color w:val="000000" w:themeColor="text1"/>
          <w:lang w:val="en-US"/>
        </w:rPr>
        <w:t xml:space="preserve">Image segmentation </w:t>
      </w:r>
      <w:r w:rsidR="00512DAC">
        <w:rPr>
          <w:rFonts w:ascii="Arial" w:hAnsi="Arial" w:cs="Arial"/>
          <w:color w:val="000000" w:themeColor="text1"/>
          <w:lang w:val="en-US"/>
        </w:rPr>
        <w:t xml:space="preserve">is </w:t>
      </w:r>
      <w:r w:rsidR="00143F6C" w:rsidRPr="00DF6050">
        <w:rPr>
          <w:rFonts w:ascii="Arial" w:hAnsi="Arial" w:cs="Arial"/>
          <w:color w:val="000000" w:themeColor="text1"/>
          <w:lang w:val="en-US"/>
        </w:rPr>
        <w:t xml:space="preserve">fundamental to </w:t>
      </w:r>
      <w:r w:rsidR="000B7776" w:rsidRPr="00DF6050">
        <w:rPr>
          <w:rFonts w:ascii="Arial" w:hAnsi="Arial" w:cs="Arial"/>
          <w:color w:val="000000" w:themeColor="text1"/>
          <w:lang w:val="en-US"/>
        </w:rPr>
        <w:t>geographic object-based image analysis</w:t>
      </w:r>
      <w:r w:rsidR="00306CAE" w:rsidRPr="00DF6050">
        <w:rPr>
          <w:rFonts w:ascii="Arial" w:hAnsi="Arial" w:cs="Arial"/>
          <w:color w:val="000000" w:themeColor="text1"/>
          <w:lang w:val="en-US"/>
        </w:rPr>
        <w:t>.</w:t>
      </w:r>
      <w:r w:rsidR="00143F6C" w:rsidRPr="00DF6050">
        <w:rPr>
          <w:rFonts w:ascii="Arial" w:hAnsi="Arial" w:cs="Arial"/>
          <w:color w:val="000000" w:themeColor="text1"/>
          <w:lang w:val="en-US"/>
        </w:rPr>
        <w:t xml:space="preserve"> </w:t>
      </w:r>
      <w:r w:rsidR="00DC0A48" w:rsidRPr="00DF6050">
        <w:rPr>
          <w:rFonts w:ascii="Arial" w:hAnsi="Arial" w:cs="Arial"/>
          <w:color w:val="000000" w:themeColor="text1"/>
          <w:lang w:val="en-US"/>
        </w:rPr>
        <w:t xml:space="preserve">The classification of </w:t>
      </w:r>
      <w:r w:rsidR="006679E2" w:rsidRPr="00DF6050">
        <w:rPr>
          <w:rFonts w:ascii="Arial" w:hAnsi="Arial" w:cs="Arial"/>
          <w:color w:val="000000" w:themeColor="text1"/>
          <w:lang w:val="en-US"/>
        </w:rPr>
        <w:t xml:space="preserve">remote sensing images based </w:t>
      </w:r>
      <w:r w:rsidR="00C86F35" w:rsidRPr="00DF6050">
        <w:rPr>
          <w:rFonts w:ascii="Arial" w:hAnsi="Arial" w:cs="Arial"/>
          <w:color w:val="000000" w:themeColor="text1"/>
          <w:lang w:val="en-US"/>
        </w:rPr>
        <w:t xml:space="preserve">on </w:t>
      </w:r>
      <w:r w:rsidR="00AB6757" w:rsidRPr="00DF6050">
        <w:rPr>
          <w:rFonts w:ascii="Arial" w:hAnsi="Arial" w:cs="Arial"/>
          <w:color w:val="000000" w:themeColor="text1"/>
          <w:lang w:val="en-US"/>
        </w:rPr>
        <w:t>i</w:t>
      </w:r>
      <w:r w:rsidR="006679E2" w:rsidRPr="00DF6050">
        <w:rPr>
          <w:rFonts w:ascii="Arial" w:hAnsi="Arial" w:cs="Arial"/>
          <w:color w:val="000000" w:themeColor="text1"/>
          <w:lang w:val="en-US"/>
        </w:rPr>
        <w:t>mage segments</w:t>
      </w:r>
      <w:r w:rsidR="006D111B" w:rsidRPr="00DF6050">
        <w:rPr>
          <w:rFonts w:ascii="Arial" w:hAnsi="Arial" w:cs="Arial"/>
          <w:color w:val="000000" w:themeColor="text1"/>
          <w:lang w:val="en-US"/>
        </w:rPr>
        <w:t xml:space="preserve">, i.e., “semantic segmentation” </w:t>
      </w:r>
      <w:r w:rsidR="00C679C3" w:rsidRPr="00DF6050">
        <w:rPr>
          <w:rFonts w:ascii="Arial" w:hAnsi="Arial" w:cs="Arial"/>
          <w:color w:val="000000" w:themeColor="text1"/>
          <w:lang w:val="en-US"/>
        </w:rPr>
        <w:t>avoid</w:t>
      </w:r>
      <w:r w:rsidR="006D111B" w:rsidRPr="00DF6050">
        <w:rPr>
          <w:rFonts w:ascii="Arial" w:hAnsi="Arial" w:cs="Arial"/>
          <w:color w:val="000000" w:themeColor="text1"/>
          <w:lang w:val="en-US"/>
        </w:rPr>
        <w:t>s</w:t>
      </w:r>
      <w:r w:rsidR="00C679C3" w:rsidRPr="00DF6050">
        <w:rPr>
          <w:rFonts w:ascii="Arial" w:hAnsi="Arial" w:cs="Arial"/>
          <w:color w:val="000000" w:themeColor="text1"/>
          <w:lang w:val="en-US"/>
        </w:rPr>
        <w:t xml:space="preserve"> </w:t>
      </w:r>
      <w:r w:rsidR="00DF650F" w:rsidRPr="00DF6050">
        <w:rPr>
          <w:rFonts w:ascii="Arial" w:hAnsi="Arial" w:cs="Arial"/>
          <w:color w:val="000000" w:themeColor="text1"/>
          <w:lang w:val="en-US"/>
        </w:rPr>
        <w:t>“</w:t>
      </w:r>
      <w:r w:rsidR="00BD3627" w:rsidRPr="00DF6050">
        <w:rPr>
          <w:rFonts w:ascii="Arial" w:hAnsi="Arial" w:cs="Arial"/>
          <w:color w:val="000000" w:themeColor="text1"/>
          <w:lang w:val="en-US"/>
        </w:rPr>
        <w:t>salt-and-pepper effect</w:t>
      </w:r>
      <w:r w:rsidR="009C71D6" w:rsidRPr="00DF6050">
        <w:rPr>
          <w:rFonts w:ascii="Arial" w:hAnsi="Arial" w:cs="Arial"/>
          <w:color w:val="000000" w:themeColor="text1"/>
          <w:lang w:val="en-US"/>
        </w:rPr>
        <w:t>s</w:t>
      </w:r>
      <w:r w:rsidR="00DF650F" w:rsidRPr="00DF6050">
        <w:rPr>
          <w:rFonts w:ascii="Arial" w:hAnsi="Arial" w:cs="Arial"/>
          <w:color w:val="000000" w:themeColor="text1"/>
          <w:lang w:val="en-US"/>
        </w:rPr>
        <w:t>”</w:t>
      </w:r>
      <w:r w:rsidR="009C71D6" w:rsidRPr="00DF6050">
        <w:rPr>
          <w:rFonts w:ascii="Arial" w:hAnsi="Arial" w:cs="Arial"/>
          <w:color w:val="000000" w:themeColor="text1"/>
          <w:lang w:val="en-US"/>
        </w:rPr>
        <w:t xml:space="preserve"> related to isolated pixel</w:t>
      </w:r>
      <w:r w:rsidR="00AF3806">
        <w:rPr>
          <w:rFonts w:ascii="Arial" w:hAnsi="Arial" w:cs="Arial"/>
          <w:color w:val="000000" w:themeColor="text1"/>
          <w:lang w:val="en-US"/>
        </w:rPr>
        <w:t>s</w:t>
      </w:r>
      <w:r w:rsidR="004700CB" w:rsidRPr="00DF6050">
        <w:rPr>
          <w:rFonts w:ascii="Arial" w:hAnsi="Arial" w:cs="Arial"/>
          <w:color w:val="000000" w:themeColor="text1"/>
          <w:lang w:val="en-US"/>
        </w:rPr>
        <w:t>.</w:t>
      </w:r>
      <w:r w:rsidR="007B5A43" w:rsidRPr="00DF6050">
        <w:rPr>
          <w:rFonts w:ascii="Arial" w:hAnsi="Arial" w:cs="Arial"/>
          <w:color w:val="000000" w:themeColor="text1"/>
          <w:lang w:val="en-US"/>
        </w:rPr>
        <w:t xml:space="preserve"> </w:t>
      </w:r>
    </w:p>
    <w:p w14:paraId="3B228858" w14:textId="5A8F798A" w:rsidR="00A7386C" w:rsidRDefault="00E707A5" w:rsidP="005108B7">
      <w:pPr>
        <w:rPr>
          <w:rFonts w:ascii="Arial" w:hAnsi="Arial" w:cs="Arial"/>
          <w:color w:val="000000" w:themeColor="text1"/>
          <w:lang w:val="en-US"/>
        </w:rPr>
      </w:pPr>
      <w:r>
        <w:rPr>
          <w:rFonts w:ascii="Arial" w:hAnsi="Arial" w:cs="Arial"/>
          <w:color w:val="000000" w:themeColor="text1"/>
          <w:lang w:val="en-US"/>
        </w:rPr>
        <w:t xml:space="preserve">A common </w:t>
      </w:r>
      <w:r w:rsidR="00AF3806">
        <w:rPr>
          <w:rFonts w:ascii="Arial" w:hAnsi="Arial" w:cs="Arial"/>
          <w:color w:val="000000" w:themeColor="text1"/>
          <w:lang w:val="en-US"/>
        </w:rPr>
        <w:t xml:space="preserve">use case </w:t>
      </w:r>
      <w:r w:rsidR="00582517">
        <w:rPr>
          <w:rFonts w:ascii="Arial" w:hAnsi="Arial" w:cs="Arial"/>
          <w:color w:val="000000" w:themeColor="text1"/>
          <w:lang w:val="en-US"/>
        </w:rPr>
        <w:t xml:space="preserve">in agriculture </w:t>
      </w:r>
      <w:r>
        <w:rPr>
          <w:rFonts w:ascii="Arial" w:hAnsi="Arial" w:cs="Arial"/>
          <w:color w:val="000000" w:themeColor="text1"/>
          <w:lang w:val="en-US"/>
        </w:rPr>
        <w:t>is the delineation of crop fields. Particularly here,</w:t>
      </w:r>
      <w:r w:rsidR="00264305">
        <w:rPr>
          <w:rFonts w:ascii="Arial" w:hAnsi="Arial" w:cs="Arial"/>
          <w:color w:val="000000" w:themeColor="text1"/>
          <w:lang w:val="en-US"/>
        </w:rPr>
        <w:t xml:space="preserve"> recent advances in deep learning have pushed the state-of-the-art, generally outperforming traditional approaches </w:t>
      </w:r>
      <w:r w:rsidR="00710267">
        <w:rPr>
          <w:rFonts w:ascii="Arial" w:hAnsi="Arial" w:cs="Arial"/>
          <w:color w:val="000000" w:themeColor="text1"/>
          <w:lang w:val="en-US"/>
        </w:rPr>
        <w:t xml:space="preserve">operating </w:t>
      </w:r>
      <w:r w:rsidR="00264305">
        <w:rPr>
          <w:rFonts w:ascii="Arial" w:hAnsi="Arial" w:cs="Arial"/>
          <w:color w:val="000000" w:themeColor="text1"/>
          <w:lang w:val="en-US"/>
        </w:rPr>
        <w:t xml:space="preserve">on </w:t>
      </w:r>
      <w:r w:rsidR="00710267">
        <w:rPr>
          <w:rFonts w:ascii="Arial" w:hAnsi="Arial" w:cs="Arial"/>
          <w:color w:val="000000" w:themeColor="text1"/>
          <w:lang w:val="en-US"/>
        </w:rPr>
        <w:t xml:space="preserve">image </w:t>
      </w:r>
      <w:r w:rsidR="00264305">
        <w:rPr>
          <w:rFonts w:ascii="Arial" w:hAnsi="Arial" w:cs="Arial"/>
          <w:color w:val="000000" w:themeColor="text1"/>
          <w:lang w:val="en-US"/>
        </w:rPr>
        <w:t>contrast</w:t>
      </w:r>
      <w:r w:rsidR="00710267">
        <w:rPr>
          <w:rFonts w:ascii="Arial" w:hAnsi="Arial" w:cs="Arial"/>
          <w:color w:val="000000" w:themeColor="text1"/>
          <w:lang w:val="en-US"/>
        </w:rPr>
        <w:t>. As such,</w:t>
      </w:r>
      <w:r w:rsidR="00264305">
        <w:rPr>
          <w:rFonts w:ascii="Arial" w:hAnsi="Arial" w:cs="Arial"/>
          <w:color w:val="000000" w:themeColor="text1"/>
          <w:lang w:val="en-US"/>
        </w:rPr>
        <w:t xml:space="preserve"> field </w:t>
      </w:r>
      <w:r w:rsidR="00710267">
        <w:rPr>
          <w:rFonts w:ascii="Arial" w:hAnsi="Arial" w:cs="Arial"/>
          <w:color w:val="000000" w:themeColor="text1"/>
          <w:lang w:val="en-US"/>
        </w:rPr>
        <w:t>delineation has nearly reached</w:t>
      </w:r>
      <w:r>
        <w:rPr>
          <w:rFonts w:ascii="Arial" w:hAnsi="Arial" w:cs="Arial"/>
          <w:color w:val="000000" w:themeColor="text1"/>
          <w:lang w:val="en-US"/>
        </w:rPr>
        <w:t xml:space="preserve"> </w:t>
      </w:r>
      <w:r w:rsidR="00710267">
        <w:rPr>
          <w:rFonts w:ascii="Arial" w:hAnsi="Arial" w:cs="Arial"/>
          <w:color w:val="000000" w:themeColor="text1"/>
          <w:lang w:val="en-US"/>
        </w:rPr>
        <w:t xml:space="preserve">operational stage in many regions of the world. It is noteworthy, however, that </w:t>
      </w:r>
      <w:r w:rsidR="00C36714">
        <w:rPr>
          <w:rFonts w:ascii="Arial" w:hAnsi="Arial" w:cs="Arial"/>
          <w:color w:val="000000" w:themeColor="text1"/>
          <w:lang w:val="en-US"/>
        </w:rPr>
        <w:t xml:space="preserve">also the performance of ML-based field delineation varies quite strongly across </w:t>
      </w:r>
      <w:r w:rsidR="00CD3A74">
        <w:rPr>
          <w:rFonts w:ascii="Arial" w:hAnsi="Arial" w:cs="Arial"/>
          <w:color w:val="000000" w:themeColor="text1"/>
          <w:lang w:val="en-US"/>
        </w:rPr>
        <w:t xml:space="preserve">regions. Particularly in smallholder agriculture, </w:t>
      </w:r>
      <w:r w:rsidR="00BC4CD5">
        <w:rPr>
          <w:rFonts w:ascii="Arial" w:hAnsi="Arial" w:cs="Arial"/>
          <w:color w:val="000000" w:themeColor="text1"/>
          <w:lang w:val="en-US"/>
        </w:rPr>
        <w:t>small fields, a large heterogeneity at the field and landscape level, as well as systematic shortage of reference data</w:t>
      </w:r>
      <w:r w:rsidR="0093124F">
        <w:rPr>
          <w:rFonts w:ascii="Arial" w:hAnsi="Arial" w:cs="Arial"/>
          <w:color w:val="000000" w:themeColor="text1"/>
          <w:lang w:val="en-US"/>
        </w:rPr>
        <w:t>,</w:t>
      </w:r>
      <w:r w:rsidR="00BC4CD5">
        <w:rPr>
          <w:rFonts w:ascii="Arial" w:hAnsi="Arial" w:cs="Arial"/>
          <w:color w:val="000000" w:themeColor="text1"/>
          <w:lang w:val="en-US"/>
        </w:rPr>
        <w:t xml:space="preserve"> </w:t>
      </w:r>
      <w:r w:rsidR="000A67FF">
        <w:rPr>
          <w:rFonts w:ascii="Arial" w:hAnsi="Arial" w:cs="Arial"/>
          <w:color w:val="000000" w:themeColor="text1"/>
          <w:lang w:val="en-US"/>
        </w:rPr>
        <w:t xml:space="preserve">make </w:t>
      </w:r>
      <w:r w:rsidR="00B652E3">
        <w:rPr>
          <w:rFonts w:ascii="Arial" w:hAnsi="Arial" w:cs="Arial"/>
          <w:color w:val="000000" w:themeColor="text1"/>
          <w:lang w:val="en-US"/>
        </w:rPr>
        <w:t xml:space="preserve">ML-based approaches </w:t>
      </w:r>
      <w:r w:rsidR="00B9402A">
        <w:rPr>
          <w:rFonts w:ascii="Arial" w:hAnsi="Arial" w:cs="Arial"/>
          <w:color w:val="000000" w:themeColor="text1"/>
          <w:lang w:val="en-US"/>
        </w:rPr>
        <w:t>underperform. Recent app</w:t>
      </w:r>
      <w:r w:rsidR="006F123A">
        <w:rPr>
          <w:rFonts w:ascii="Arial" w:hAnsi="Arial" w:cs="Arial"/>
          <w:color w:val="000000" w:themeColor="text1"/>
          <w:lang w:val="en-US"/>
        </w:rPr>
        <w:t xml:space="preserve">roaches based on transfer learning attempt to overcome these issues, for example used </w:t>
      </w:r>
      <w:r w:rsidR="002579E1">
        <w:rPr>
          <w:rFonts w:ascii="Arial" w:hAnsi="Arial" w:cs="Arial"/>
          <w:color w:val="000000" w:themeColor="text1"/>
          <w:lang w:val="en-US"/>
        </w:rPr>
        <w:t xml:space="preserve">a </w:t>
      </w:r>
      <w:r w:rsidR="00652BB3">
        <w:rPr>
          <w:rFonts w:ascii="Arial" w:hAnsi="Arial" w:cs="Arial"/>
          <w:color w:val="000000" w:themeColor="text1"/>
          <w:lang w:val="en-US"/>
        </w:rPr>
        <w:t xml:space="preserve">model </w:t>
      </w:r>
      <w:r w:rsidR="002579E1">
        <w:rPr>
          <w:rFonts w:ascii="Arial" w:hAnsi="Arial" w:cs="Arial"/>
          <w:color w:val="000000" w:themeColor="text1"/>
          <w:lang w:val="en-US"/>
        </w:rPr>
        <w:t xml:space="preserve">that was pre-trained </w:t>
      </w:r>
      <w:r w:rsidR="00652BB3">
        <w:rPr>
          <w:rFonts w:ascii="Arial" w:hAnsi="Arial" w:cs="Arial"/>
          <w:color w:val="000000" w:themeColor="text1"/>
          <w:lang w:val="en-US"/>
        </w:rPr>
        <w:t xml:space="preserve">with </w:t>
      </w:r>
      <w:r w:rsidR="006F123A">
        <w:rPr>
          <w:rFonts w:ascii="Arial" w:hAnsi="Arial" w:cs="Arial"/>
          <w:color w:val="000000" w:themeColor="text1"/>
          <w:lang w:val="en-US"/>
        </w:rPr>
        <w:t xml:space="preserve">data from France </w:t>
      </w:r>
      <w:r w:rsidR="00652BB3">
        <w:rPr>
          <w:rFonts w:ascii="Arial" w:hAnsi="Arial" w:cs="Arial"/>
          <w:color w:val="000000" w:themeColor="text1"/>
          <w:lang w:val="en-US"/>
        </w:rPr>
        <w:t xml:space="preserve">and </w:t>
      </w:r>
      <w:r w:rsidR="00A24E07">
        <w:rPr>
          <w:rFonts w:ascii="Arial" w:hAnsi="Arial" w:cs="Arial"/>
          <w:color w:val="000000" w:themeColor="text1"/>
          <w:lang w:val="en-US"/>
        </w:rPr>
        <w:t>fine-tun</w:t>
      </w:r>
      <w:r w:rsidR="00652BB3">
        <w:rPr>
          <w:rFonts w:ascii="Arial" w:hAnsi="Arial" w:cs="Arial"/>
          <w:color w:val="000000" w:themeColor="text1"/>
          <w:lang w:val="en-US"/>
        </w:rPr>
        <w:t>ed it</w:t>
      </w:r>
      <w:r w:rsidR="00A24E07">
        <w:rPr>
          <w:rFonts w:ascii="Arial" w:hAnsi="Arial" w:cs="Arial"/>
          <w:color w:val="000000" w:themeColor="text1"/>
          <w:lang w:val="en-US"/>
        </w:rPr>
        <w:t xml:space="preserve"> </w:t>
      </w:r>
      <w:r w:rsidR="00610237">
        <w:rPr>
          <w:rFonts w:ascii="Arial" w:hAnsi="Arial" w:cs="Arial"/>
          <w:color w:val="000000" w:themeColor="text1"/>
          <w:lang w:val="en-US"/>
        </w:rPr>
        <w:t xml:space="preserve">with sparse </w:t>
      </w:r>
      <w:r w:rsidR="00686038">
        <w:rPr>
          <w:rFonts w:ascii="Arial" w:hAnsi="Arial" w:cs="Arial"/>
          <w:color w:val="000000" w:themeColor="text1"/>
          <w:lang w:val="en-US"/>
        </w:rPr>
        <w:t xml:space="preserve">labels </w:t>
      </w:r>
      <w:r w:rsidR="00A24E07">
        <w:rPr>
          <w:rFonts w:ascii="Arial" w:hAnsi="Arial" w:cs="Arial"/>
          <w:color w:val="000000" w:themeColor="text1"/>
          <w:lang w:val="en-US"/>
        </w:rPr>
        <w:t>in India</w:t>
      </w:r>
      <w:r w:rsidR="00241491">
        <w:rPr>
          <w:rStyle w:val="FootnoteReference"/>
          <w:rFonts w:cs="Arial"/>
          <w:lang w:val="en-US"/>
        </w:rPr>
        <w:footnoteReference w:id="8"/>
      </w:r>
      <w:r w:rsidR="00222920">
        <w:rPr>
          <w:rFonts w:ascii="Arial" w:hAnsi="Arial" w:cs="Arial"/>
          <w:color w:val="000000" w:themeColor="text1"/>
          <w:lang w:val="en-US"/>
        </w:rPr>
        <w:t>.</w:t>
      </w:r>
    </w:p>
    <w:p w14:paraId="1F91B53F" w14:textId="77777777" w:rsidR="007F1638" w:rsidRDefault="007F1638" w:rsidP="009A0652">
      <w:pPr>
        <w:jc w:val="center"/>
      </w:pPr>
      <w:r>
        <w:rPr>
          <w:noProof/>
        </w:rPr>
        <w:drawing>
          <wp:inline distT="0" distB="0" distL="0" distR="0" wp14:anchorId="221017C3" wp14:editId="253D580F">
            <wp:extent cx="4121462" cy="3962400"/>
            <wp:effectExtent l="0" t="0" r="0" b="0"/>
            <wp:docPr id="2024041988" name="Picture 2024041988" descr="Remotesensing 14 00965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14 00965 g0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1803" cy="3972342"/>
                    </a:xfrm>
                    <a:prstGeom prst="rect">
                      <a:avLst/>
                    </a:prstGeom>
                    <a:noFill/>
                    <a:ln>
                      <a:noFill/>
                    </a:ln>
                  </pic:spPr>
                </pic:pic>
              </a:graphicData>
            </a:graphic>
          </wp:inline>
        </w:drawing>
      </w:r>
    </w:p>
    <w:p w14:paraId="33E2E24B" w14:textId="2902B9C4" w:rsidR="007F1638" w:rsidRPr="004344DC" w:rsidRDefault="007F1638" w:rsidP="007F1638">
      <w:pPr>
        <w:pStyle w:val="Caption"/>
        <w:ind w:left="0" w:firstLine="0"/>
        <w:rPr>
          <w:lang w:val="en-US"/>
        </w:rPr>
      </w:pPr>
      <w:r w:rsidRPr="004344DC">
        <w:rPr>
          <w:lang w:val="en-US"/>
        </w:rPr>
        <w:t xml:space="preserve">Figure </w:t>
      </w:r>
      <w:r>
        <w:fldChar w:fldCharType="begin"/>
      </w:r>
      <w:r w:rsidRPr="004344DC">
        <w:rPr>
          <w:lang w:val="en-US"/>
        </w:rPr>
        <w:instrText xml:space="preserve"> SEQ Figure \* ARABIC </w:instrText>
      </w:r>
      <w:r>
        <w:fldChar w:fldCharType="separate"/>
      </w:r>
      <w:r w:rsidR="00EB5369">
        <w:rPr>
          <w:noProof/>
          <w:lang w:val="en-US"/>
        </w:rPr>
        <w:t>7</w:t>
      </w:r>
      <w:r>
        <w:fldChar w:fldCharType="end"/>
      </w:r>
      <w:r w:rsidRPr="004344DC">
        <w:rPr>
          <w:lang w:val="en-US"/>
        </w:rPr>
        <w:t xml:space="preserve">: A) original image, B) semantic segmentation, C) instance segmentation, D) panoptic segmentation. Source: Carvalho et al. (2022): „Panoptic Segmentation Meets Remote Sensing“. https://doi.org/10.3390/rs14040965 </w:t>
      </w:r>
    </w:p>
    <w:p w14:paraId="64F9856A" w14:textId="597C35D5" w:rsidR="00141531" w:rsidRPr="003A0AF0" w:rsidRDefault="008A431A" w:rsidP="003A0AF0">
      <w:pPr>
        <w:rPr>
          <w:rFonts w:ascii="Arial" w:hAnsi="Arial" w:cs="Arial"/>
          <w:color w:val="000000" w:themeColor="text1"/>
          <w:lang w:val="en-US"/>
        </w:rPr>
      </w:pPr>
      <w:r>
        <w:rPr>
          <w:rFonts w:ascii="Arial" w:hAnsi="Arial" w:cs="Arial"/>
          <w:color w:val="000000" w:themeColor="text1"/>
          <w:lang w:val="en-US"/>
        </w:rPr>
        <w:lastRenderedPageBreak/>
        <w:t xml:space="preserve">You may be aware of </w:t>
      </w:r>
      <w:r w:rsidR="00D26EB1">
        <w:rPr>
          <w:rFonts w:ascii="Arial" w:hAnsi="Arial" w:cs="Arial"/>
          <w:color w:val="000000" w:themeColor="text1"/>
          <w:lang w:val="en-US"/>
        </w:rPr>
        <w:t xml:space="preserve">the </w:t>
      </w:r>
      <w:r>
        <w:rPr>
          <w:rFonts w:ascii="Arial" w:hAnsi="Arial" w:cs="Arial"/>
          <w:color w:val="000000" w:themeColor="text1"/>
          <w:lang w:val="en-US"/>
        </w:rPr>
        <w:t>Segment-Anything-Model</w:t>
      </w:r>
      <w:r w:rsidR="00347F06">
        <w:rPr>
          <w:rFonts w:ascii="Arial" w:hAnsi="Arial" w:cs="Arial"/>
          <w:color w:val="000000" w:themeColor="text1"/>
          <w:lang w:val="en-US"/>
        </w:rPr>
        <w:t xml:space="preserve"> (SAM)</w:t>
      </w:r>
      <w:r w:rsidR="00CC32C0">
        <w:rPr>
          <w:rStyle w:val="FootnoteReference"/>
          <w:rFonts w:cs="Arial"/>
          <w:lang w:val="en-US"/>
        </w:rPr>
        <w:footnoteReference w:id="9"/>
      </w:r>
      <w:r w:rsidR="00347F06">
        <w:rPr>
          <w:rFonts w:ascii="Arial" w:hAnsi="Arial" w:cs="Arial"/>
          <w:color w:val="000000" w:themeColor="text1"/>
          <w:lang w:val="en-US"/>
        </w:rPr>
        <w:t xml:space="preserve"> which </w:t>
      </w:r>
      <w:r w:rsidR="00A83779">
        <w:rPr>
          <w:rFonts w:ascii="Arial" w:hAnsi="Arial" w:cs="Arial"/>
          <w:color w:val="000000" w:themeColor="text1"/>
          <w:lang w:val="en-US"/>
        </w:rPr>
        <w:t xml:space="preserve">has been shown </w:t>
      </w:r>
      <w:r w:rsidR="00C01423">
        <w:rPr>
          <w:rFonts w:ascii="Arial" w:hAnsi="Arial" w:cs="Arial"/>
          <w:color w:val="000000" w:themeColor="text1"/>
          <w:lang w:val="en-US"/>
        </w:rPr>
        <w:t>to perform well on a variety of computer vision tasks, partly even outperforming pre-trained models. You can test it here:</w:t>
      </w:r>
      <w:r w:rsidR="00340216" w:rsidRPr="00340216">
        <w:t xml:space="preserve"> </w:t>
      </w:r>
      <w:hyperlink r:id="rId24" w:history="1">
        <w:r w:rsidR="00340216" w:rsidRPr="00340216">
          <w:rPr>
            <w:rStyle w:val="Hyperlink"/>
            <w:rFonts w:ascii="Arial" w:hAnsi="Arial" w:cs="Arial"/>
            <w:lang w:val="en-US"/>
          </w:rPr>
          <w:t>https://segment-anything.com/demo</w:t>
        </w:r>
      </w:hyperlink>
      <w:r w:rsidR="00C01423">
        <w:rPr>
          <w:rFonts w:ascii="Arial" w:hAnsi="Arial" w:cs="Arial"/>
          <w:color w:val="000000" w:themeColor="text1"/>
          <w:lang w:val="en-US"/>
        </w:rPr>
        <w:t xml:space="preserve">. Explorations on the use of SAM for various use-cases is ongoing, but first indications </w:t>
      </w:r>
      <w:r w:rsidR="00074E7D">
        <w:rPr>
          <w:rFonts w:ascii="Arial" w:hAnsi="Arial" w:cs="Arial"/>
          <w:color w:val="000000" w:themeColor="text1"/>
          <w:lang w:val="en-US"/>
        </w:rPr>
        <w:t>show, that SAM is not ready to</w:t>
      </w:r>
      <w:r w:rsidR="00C3372A">
        <w:rPr>
          <w:rFonts w:ascii="Arial" w:hAnsi="Arial" w:cs="Arial"/>
          <w:color w:val="000000" w:themeColor="text1"/>
          <w:lang w:val="en-US"/>
        </w:rPr>
        <w:t xml:space="preserve"> </w:t>
      </w:r>
      <w:r w:rsidR="00074E7D">
        <w:rPr>
          <w:rFonts w:ascii="Arial" w:hAnsi="Arial" w:cs="Arial"/>
          <w:color w:val="000000" w:themeColor="text1"/>
          <w:lang w:val="en-US"/>
        </w:rPr>
        <w:t xml:space="preserve">use on EO data without further </w:t>
      </w:r>
      <w:r w:rsidR="004936E2">
        <w:rPr>
          <w:rFonts w:ascii="Arial" w:hAnsi="Arial" w:cs="Arial"/>
          <w:color w:val="000000" w:themeColor="text1"/>
          <w:lang w:val="en-US"/>
        </w:rPr>
        <w:t>training</w:t>
      </w:r>
      <w:r w:rsidR="00D2238E">
        <w:rPr>
          <w:rStyle w:val="FootnoteReference"/>
          <w:rFonts w:cs="Arial"/>
          <w:lang w:val="en-US"/>
        </w:rPr>
        <w:footnoteReference w:id="10"/>
      </w:r>
      <w:r w:rsidR="00BD0A3A">
        <w:rPr>
          <w:rFonts w:ascii="Arial" w:hAnsi="Arial" w:cs="Arial"/>
          <w:color w:val="000000" w:themeColor="text1"/>
          <w:lang w:val="en-US"/>
        </w:rPr>
        <w:t>.</w:t>
      </w:r>
    </w:p>
    <w:p w14:paraId="31846E7F" w14:textId="4C51460F" w:rsidR="0053093C" w:rsidRPr="00DF6050" w:rsidRDefault="00B37FB9" w:rsidP="00B54B17">
      <w:pPr>
        <w:pStyle w:val="Heading2"/>
        <w:rPr>
          <w:lang w:val="en-US"/>
        </w:rPr>
      </w:pPr>
      <w:r w:rsidRPr="00DF6050">
        <w:rPr>
          <w:lang w:val="en-US"/>
        </w:rPr>
        <w:t>Interested in m</w:t>
      </w:r>
      <w:r w:rsidR="0053093C" w:rsidRPr="00DF6050">
        <w:rPr>
          <w:lang w:val="en-US"/>
        </w:rPr>
        <w:t xml:space="preserve">ore </w:t>
      </w:r>
      <w:r w:rsidR="006C1B5C">
        <w:rPr>
          <w:lang w:val="en-US"/>
        </w:rPr>
        <w:t xml:space="preserve">exemplary </w:t>
      </w:r>
      <w:r w:rsidRPr="00DF6050">
        <w:rPr>
          <w:lang w:val="en-US"/>
        </w:rPr>
        <w:t>u</w:t>
      </w:r>
      <w:r w:rsidR="00957A42" w:rsidRPr="00DF6050">
        <w:rPr>
          <w:lang w:val="en-US"/>
        </w:rPr>
        <w:t>se-</w:t>
      </w:r>
      <w:r w:rsidRPr="00DF6050">
        <w:rPr>
          <w:lang w:val="en-US"/>
        </w:rPr>
        <w:t>c</w:t>
      </w:r>
      <w:r w:rsidR="00957A42" w:rsidRPr="00DF6050">
        <w:rPr>
          <w:lang w:val="en-US"/>
        </w:rPr>
        <w:t>ases</w:t>
      </w:r>
      <w:r w:rsidR="00C277B6" w:rsidRPr="00DF6050">
        <w:rPr>
          <w:lang w:val="en-US"/>
        </w:rPr>
        <w:t>?</w:t>
      </w:r>
    </w:p>
    <w:p w14:paraId="65836FD9" w14:textId="49D1F791" w:rsidR="0053093C" w:rsidRPr="00DF6050" w:rsidRDefault="001F65F3" w:rsidP="0053093C">
      <w:pPr>
        <w:spacing w:line="259" w:lineRule="auto"/>
        <w:rPr>
          <w:rFonts w:ascii="Arial" w:hAnsi="Arial" w:cs="Arial"/>
          <w:color w:val="000000" w:themeColor="text1"/>
          <w:lang w:val="en-US"/>
        </w:rPr>
      </w:pPr>
      <w:r w:rsidRPr="00DF6050">
        <w:rPr>
          <w:rFonts w:ascii="Arial" w:hAnsi="Arial" w:cs="Arial"/>
          <w:color w:val="000000" w:themeColor="text1"/>
          <w:lang w:val="en-US"/>
        </w:rPr>
        <w:t xml:space="preserve">The following open-access </w:t>
      </w:r>
      <w:r w:rsidR="00A6637C">
        <w:rPr>
          <w:rFonts w:ascii="Arial" w:hAnsi="Arial" w:cs="Arial"/>
          <w:color w:val="000000" w:themeColor="text1"/>
          <w:lang w:val="en-US"/>
        </w:rPr>
        <w:t xml:space="preserve">review </w:t>
      </w:r>
      <w:r w:rsidRPr="00DF6050">
        <w:rPr>
          <w:rFonts w:ascii="Arial" w:hAnsi="Arial" w:cs="Arial"/>
          <w:color w:val="000000" w:themeColor="text1"/>
          <w:lang w:val="en-US"/>
        </w:rPr>
        <w:t xml:space="preserve">publications </w:t>
      </w:r>
      <w:r w:rsidR="00E35447" w:rsidRPr="00DF6050">
        <w:rPr>
          <w:rFonts w:ascii="Arial" w:hAnsi="Arial" w:cs="Arial"/>
          <w:color w:val="000000" w:themeColor="text1"/>
          <w:lang w:val="en-US"/>
        </w:rPr>
        <w:t xml:space="preserve">give you a wider </w:t>
      </w:r>
      <w:r w:rsidRPr="00DF6050">
        <w:rPr>
          <w:rFonts w:ascii="Arial" w:hAnsi="Arial" w:cs="Arial"/>
          <w:color w:val="000000" w:themeColor="text1"/>
          <w:lang w:val="en-US"/>
        </w:rPr>
        <w:t xml:space="preserve">overview on </w:t>
      </w:r>
      <w:r w:rsidR="00E35447" w:rsidRPr="00DF6050">
        <w:rPr>
          <w:rFonts w:ascii="Arial" w:hAnsi="Arial" w:cs="Arial"/>
          <w:color w:val="000000" w:themeColor="text1"/>
          <w:lang w:val="en-US"/>
        </w:rPr>
        <w:t xml:space="preserve">how different </w:t>
      </w:r>
      <w:r w:rsidR="00B37FB9" w:rsidRPr="00DF6050">
        <w:rPr>
          <w:rFonts w:ascii="Arial" w:hAnsi="Arial" w:cs="Arial"/>
          <w:color w:val="000000" w:themeColor="text1"/>
          <w:lang w:val="en-US"/>
        </w:rPr>
        <w:t>ML approaches have been used in remote sensing</w:t>
      </w:r>
      <w:r w:rsidR="00C277B6" w:rsidRPr="00DF6050">
        <w:rPr>
          <w:rFonts w:ascii="Arial" w:hAnsi="Arial" w:cs="Arial"/>
          <w:color w:val="000000" w:themeColor="text1"/>
          <w:lang w:val="en-US"/>
        </w:rPr>
        <w:t>:</w:t>
      </w:r>
    </w:p>
    <w:p w14:paraId="7E66D1A9" w14:textId="747DB78D" w:rsidR="0053093C" w:rsidRPr="00DF6050" w:rsidRDefault="0053093C" w:rsidP="0053093C">
      <w:pPr>
        <w:pStyle w:val="ListParagraph"/>
        <w:numPr>
          <w:ilvl w:val="0"/>
          <w:numId w:val="16"/>
        </w:numPr>
        <w:spacing w:line="259" w:lineRule="auto"/>
        <w:rPr>
          <w:szCs w:val="22"/>
          <w:lang w:val="en-US"/>
        </w:rPr>
      </w:pPr>
      <w:r w:rsidRPr="00DF6050">
        <w:rPr>
          <w:rFonts w:ascii="Arial" w:hAnsi="Arial" w:cs="Arial"/>
          <w:color w:val="000000" w:themeColor="text1"/>
          <w:lang w:val="en-US"/>
        </w:rPr>
        <w:t xml:space="preserve">Maxwell et al. (2018) Implementation of machine-learning classification in remote sensing: an applied review. </w:t>
      </w:r>
      <w:hyperlink r:id="rId25">
        <w:r w:rsidRPr="00DF6050">
          <w:rPr>
            <w:rStyle w:val="Hyperlink"/>
            <w:rFonts w:ascii="Arial" w:eastAsia="Arial" w:hAnsi="Arial" w:cs="Arial"/>
            <w:szCs w:val="22"/>
            <w:lang w:val="en-US"/>
          </w:rPr>
          <w:t>https://doi.org/10.1016/j.isprsjprs.2019.04.015</w:t>
        </w:r>
      </w:hyperlink>
    </w:p>
    <w:p w14:paraId="49864DEF" w14:textId="53649F85" w:rsidR="0053093C" w:rsidRPr="00DF6050" w:rsidRDefault="0053093C" w:rsidP="0053093C">
      <w:pPr>
        <w:pStyle w:val="ListParagraph"/>
        <w:numPr>
          <w:ilvl w:val="0"/>
          <w:numId w:val="16"/>
        </w:numPr>
        <w:spacing w:line="259" w:lineRule="auto"/>
        <w:rPr>
          <w:szCs w:val="22"/>
          <w:lang w:val="en-US"/>
        </w:rPr>
      </w:pPr>
      <w:r w:rsidRPr="00DF6050">
        <w:rPr>
          <w:rFonts w:ascii="Arial" w:hAnsi="Arial" w:cs="Arial"/>
          <w:color w:val="000000" w:themeColor="text1"/>
          <w:lang w:val="en-US"/>
        </w:rPr>
        <w:t xml:space="preserve">Ma et al. (2019) Deep learning in remote sensing applications: A meta-analysis and review. </w:t>
      </w:r>
      <w:hyperlink r:id="rId26">
        <w:r w:rsidRPr="00DF6050">
          <w:rPr>
            <w:rStyle w:val="Hyperlink"/>
            <w:rFonts w:ascii="Arial" w:eastAsia="Arial" w:hAnsi="Arial" w:cs="Arial"/>
            <w:szCs w:val="22"/>
            <w:lang w:val="en-US"/>
          </w:rPr>
          <w:t>https://doi.org/10.1016/j.isprsjprs.2019.04.015</w:t>
        </w:r>
      </w:hyperlink>
    </w:p>
    <w:p w14:paraId="4068A84F" w14:textId="37F5705E" w:rsidR="0053093C" w:rsidRPr="00DF6050" w:rsidRDefault="0053093C" w:rsidP="0053093C">
      <w:pPr>
        <w:pStyle w:val="ListParagraph"/>
        <w:numPr>
          <w:ilvl w:val="0"/>
          <w:numId w:val="16"/>
        </w:numPr>
        <w:spacing w:line="259" w:lineRule="auto"/>
        <w:rPr>
          <w:szCs w:val="22"/>
          <w:lang w:val="en-US"/>
        </w:rPr>
      </w:pPr>
      <w:proofErr w:type="spellStart"/>
      <w:r w:rsidRPr="00DF6050">
        <w:rPr>
          <w:szCs w:val="22"/>
          <w:lang w:val="en-US"/>
        </w:rPr>
        <w:t>Alibabaei</w:t>
      </w:r>
      <w:proofErr w:type="spellEnd"/>
      <w:r w:rsidRPr="00DF6050">
        <w:rPr>
          <w:szCs w:val="22"/>
          <w:lang w:val="en-US"/>
        </w:rPr>
        <w:t xml:space="preserve"> et al. (2022) - A Review of the Challenges of Using Deep Learning Algorithms to Support Decision-Making in Agricultural Activities. </w:t>
      </w:r>
      <w:hyperlink r:id="rId27">
        <w:r w:rsidRPr="00DF6050">
          <w:rPr>
            <w:rStyle w:val="Hyperlink"/>
            <w:lang w:val="en-US"/>
          </w:rPr>
          <w:t>https://doi.org/10.3390/rs14030638</w:t>
        </w:r>
      </w:hyperlink>
    </w:p>
    <w:p w14:paraId="0A0DBA6A" w14:textId="2698618F" w:rsidR="0053093C" w:rsidRPr="00DF6050" w:rsidRDefault="0053093C" w:rsidP="0053093C">
      <w:pPr>
        <w:pStyle w:val="ListParagraph"/>
        <w:numPr>
          <w:ilvl w:val="0"/>
          <w:numId w:val="16"/>
        </w:numPr>
        <w:spacing w:line="259" w:lineRule="auto"/>
        <w:rPr>
          <w:rFonts w:eastAsia="Arial"/>
          <w:szCs w:val="22"/>
          <w:lang w:val="en-US"/>
        </w:rPr>
      </w:pPr>
      <w:r w:rsidRPr="00DF6050">
        <w:rPr>
          <w:lang w:val="en-US"/>
        </w:rPr>
        <w:t xml:space="preserve">Diaz-Gonzalez et al. (2022) Machine learning and remote sensing techniques applied to estimate soil indicators – Review. </w:t>
      </w:r>
      <w:hyperlink r:id="rId28">
        <w:r w:rsidRPr="00DF6050">
          <w:rPr>
            <w:rStyle w:val="Hyperlink"/>
            <w:lang w:val="en-US"/>
          </w:rPr>
          <w:t>https://doi.org/10.1016/j.ecolind.2021.108517</w:t>
        </w:r>
      </w:hyperlink>
      <w:r w:rsidRPr="00DF6050">
        <w:rPr>
          <w:rFonts w:eastAsia="Arial"/>
          <w:lang w:val="en-US"/>
        </w:rPr>
        <w:t xml:space="preserve"> </w:t>
      </w:r>
    </w:p>
    <w:p w14:paraId="4BB53492" w14:textId="364DCEE1" w:rsidR="0053093C" w:rsidRPr="00DF6050" w:rsidRDefault="0053093C" w:rsidP="0053093C">
      <w:pPr>
        <w:pStyle w:val="ListParagraph"/>
        <w:numPr>
          <w:ilvl w:val="0"/>
          <w:numId w:val="16"/>
        </w:numPr>
        <w:spacing w:line="259" w:lineRule="auto"/>
        <w:rPr>
          <w:rFonts w:eastAsia="Arial"/>
          <w:szCs w:val="22"/>
          <w:lang w:val="en-US"/>
        </w:rPr>
      </w:pPr>
      <w:proofErr w:type="spellStart"/>
      <w:r w:rsidRPr="00DF6050">
        <w:rPr>
          <w:szCs w:val="22"/>
          <w:lang w:val="en-US"/>
        </w:rPr>
        <w:t>Mountrakis</w:t>
      </w:r>
      <w:proofErr w:type="spellEnd"/>
      <w:r w:rsidRPr="00DF6050">
        <w:rPr>
          <w:szCs w:val="22"/>
          <w:lang w:val="en-US"/>
        </w:rPr>
        <w:t xml:space="preserve"> et al. (2011) Support vector machines in remote sensing: A review. </w:t>
      </w:r>
      <w:hyperlink r:id="rId29" w:tgtFrame="_blank" w:tooltip="Persistent link using digital object identifier" w:history="1">
        <w:r w:rsidRPr="00DF6050">
          <w:rPr>
            <w:rStyle w:val="anchor-text"/>
            <w:color w:val="0000FF"/>
            <w:u w:val="single"/>
            <w:lang w:val="en-US"/>
          </w:rPr>
          <w:t>https://doi.org/10.1016/j.isprsjprs.2010.11.001</w:t>
        </w:r>
      </w:hyperlink>
    </w:p>
    <w:p w14:paraId="01AEAA7F" w14:textId="77777777" w:rsidR="0053093C" w:rsidRPr="00DF6050" w:rsidRDefault="0053093C" w:rsidP="0053093C">
      <w:pPr>
        <w:spacing w:line="259" w:lineRule="auto"/>
        <w:rPr>
          <w:rFonts w:ascii="Arial" w:hAnsi="Arial" w:cs="Arial"/>
          <w:color w:val="000000" w:themeColor="text1"/>
          <w:lang w:val="en-US"/>
        </w:rPr>
      </w:pPr>
    </w:p>
    <w:p w14:paraId="098A970C" w14:textId="7BF86C14" w:rsidR="00114AF6" w:rsidRDefault="00E952EC" w:rsidP="000A6025">
      <w:pPr>
        <w:pStyle w:val="Heading1"/>
        <w:rPr>
          <w:rFonts w:eastAsia="Arial"/>
        </w:rPr>
      </w:pPr>
      <w:bookmarkStart w:id="9" w:name="_Ref134205037"/>
      <w:r w:rsidRPr="00DF6050">
        <w:rPr>
          <w:rFonts w:eastAsia="Arial"/>
          <w:lang w:val="en-US"/>
        </w:rPr>
        <w:t>6.</w:t>
      </w:r>
      <w:r w:rsidR="00447F3C" w:rsidRPr="00DF6050">
        <w:rPr>
          <w:rFonts w:eastAsia="Arial"/>
          <w:lang w:val="en-US"/>
        </w:rPr>
        <w:t>2</w:t>
      </w:r>
      <w:r w:rsidRPr="00DF6050">
        <w:rPr>
          <w:rFonts w:eastAsia="Arial"/>
          <w:lang w:val="en-US"/>
        </w:rPr>
        <w:t xml:space="preserve"> </w:t>
      </w:r>
      <w:r w:rsidR="00C25856" w:rsidRPr="240C43FB">
        <w:rPr>
          <w:rFonts w:eastAsia="Arial"/>
        </w:rPr>
        <w:t>Machine Learning methods</w:t>
      </w:r>
      <w:r w:rsidR="00C25856">
        <w:rPr>
          <w:rFonts w:eastAsia="Arial"/>
        </w:rPr>
        <w:t xml:space="preserve"> &amp; </w:t>
      </w:r>
      <w:r w:rsidR="00C25856" w:rsidRPr="240C43FB">
        <w:rPr>
          <w:rFonts w:eastAsia="Arial"/>
        </w:rPr>
        <w:t xml:space="preserve">considerations </w:t>
      </w:r>
      <w:r w:rsidR="00C25856" w:rsidRPr="006E1E84">
        <w:rPr>
          <w:rFonts w:eastAsia="Arial"/>
        </w:rPr>
        <w:t>specific to EO data</w:t>
      </w:r>
      <w:bookmarkEnd w:id="9"/>
    </w:p>
    <w:p w14:paraId="61FF4B2A" w14:textId="1A3219BA" w:rsidR="0084333F" w:rsidRDefault="0084333F" w:rsidP="0084333F">
      <w:pPr>
        <w:pStyle w:val="Heading2"/>
        <w:rPr>
          <w:rFonts w:eastAsia="Arial"/>
        </w:rPr>
      </w:pPr>
      <w:r>
        <w:rPr>
          <w:rFonts w:eastAsia="Arial"/>
        </w:rPr>
        <w:t>Introduction</w:t>
      </w:r>
    </w:p>
    <w:p w14:paraId="45E42367" w14:textId="1440C4A7" w:rsidR="00D21182" w:rsidRDefault="00AC4DB2" w:rsidP="004505B3">
      <w:pPr>
        <w:rPr>
          <w:rFonts w:ascii="Arial" w:hAnsi="Arial" w:cs="Arial"/>
          <w:color w:val="000000" w:themeColor="text1"/>
          <w:szCs w:val="22"/>
          <w:lang w:val="en-US"/>
        </w:rPr>
      </w:pPr>
      <w:r w:rsidRPr="00FF1281">
        <w:rPr>
          <w:rFonts w:eastAsia="Arial"/>
          <w:lang w:val="en-AU"/>
        </w:rPr>
        <w:t xml:space="preserve">The integration of EO and </w:t>
      </w:r>
      <w:r w:rsidR="00DC1521">
        <w:rPr>
          <w:rFonts w:eastAsia="Arial"/>
          <w:lang w:val="en-AU"/>
        </w:rPr>
        <w:t>machine-learning (</w:t>
      </w:r>
      <w:r w:rsidRPr="00FF1281">
        <w:rPr>
          <w:rFonts w:eastAsia="Arial"/>
          <w:lang w:val="en-AU"/>
        </w:rPr>
        <w:t>ML</w:t>
      </w:r>
      <w:r w:rsidR="00DC1521">
        <w:rPr>
          <w:rFonts w:eastAsia="Arial"/>
          <w:lang w:val="en-AU"/>
        </w:rPr>
        <w:t>)</w:t>
      </w:r>
      <w:r w:rsidRPr="00FF1281">
        <w:rPr>
          <w:rFonts w:eastAsia="Arial"/>
          <w:lang w:val="en-AU"/>
        </w:rPr>
        <w:t xml:space="preserve"> offers </w:t>
      </w:r>
      <w:r w:rsidR="00624181" w:rsidRPr="00FF1281">
        <w:rPr>
          <w:rFonts w:eastAsia="Arial"/>
          <w:lang w:val="en-AU"/>
        </w:rPr>
        <w:t xml:space="preserve">great potential </w:t>
      </w:r>
      <w:r w:rsidR="00D111C1" w:rsidRPr="00FF1281">
        <w:rPr>
          <w:rFonts w:eastAsia="Arial"/>
          <w:lang w:val="en-AU"/>
        </w:rPr>
        <w:t>for many real</w:t>
      </w:r>
      <w:r w:rsidR="00080FD1">
        <w:rPr>
          <w:rFonts w:eastAsia="Arial"/>
          <w:lang w:val="en-AU"/>
        </w:rPr>
        <w:t>-</w:t>
      </w:r>
      <w:r w:rsidR="00D111C1" w:rsidRPr="00FF1281">
        <w:rPr>
          <w:rFonts w:eastAsia="Arial"/>
          <w:lang w:val="en-AU"/>
        </w:rPr>
        <w:t xml:space="preserve">world applications </w:t>
      </w:r>
      <w:r w:rsidR="00624181" w:rsidRPr="00FF1281">
        <w:rPr>
          <w:rFonts w:eastAsia="Arial"/>
          <w:lang w:val="en-AU"/>
        </w:rPr>
        <w:t xml:space="preserve">and is </w:t>
      </w:r>
      <w:r w:rsidR="00DF5243" w:rsidRPr="00FF1281">
        <w:rPr>
          <w:rFonts w:eastAsia="Arial"/>
          <w:lang w:val="en-AU"/>
        </w:rPr>
        <w:t xml:space="preserve">heavily researched </w:t>
      </w:r>
      <w:r w:rsidR="00D111C1" w:rsidRPr="00FF1281">
        <w:rPr>
          <w:rFonts w:eastAsia="Arial"/>
          <w:lang w:val="en-AU"/>
        </w:rPr>
        <w:t xml:space="preserve">in science and industry. </w:t>
      </w:r>
      <w:r w:rsidR="005C7CB0" w:rsidRPr="00FF1281">
        <w:rPr>
          <w:rFonts w:eastAsia="Arial"/>
          <w:lang w:val="en-AU"/>
        </w:rPr>
        <w:t xml:space="preserve">A wealth of </w:t>
      </w:r>
      <w:r w:rsidR="00F5663A" w:rsidRPr="00FF1281">
        <w:rPr>
          <w:rFonts w:eastAsia="Arial"/>
          <w:lang w:val="en-AU"/>
        </w:rPr>
        <w:t>c</w:t>
      </w:r>
      <w:r>
        <w:rPr>
          <w:rFonts w:eastAsia="Arial"/>
          <w:lang w:val="en-AU"/>
        </w:rPr>
        <w:t>onventional</w:t>
      </w:r>
      <w:r w:rsidRPr="00FF1281">
        <w:rPr>
          <w:rFonts w:eastAsia="Arial"/>
          <w:lang w:val="en-US"/>
        </w:rPr>
        <w:t xml:space="preserve"> machine learning and deep learning </w:t>
      </w:r>
      <w:r w:rsidR="00AA055B" w:rsidRPr="00FF1281">
        <w:rPr>
          <w:rFonts w:eastAsia="Arial"/>
          <w:lang w:val="en-US"/>
        </w:rPr>
        <w:t xml:space="preserve">algorithms </w:t>
      </w:r>
      <w:r w:rsidR="005C7CB0" w:rsidRPr="00FF1281">
        <w:rPr>
          <w:rFonts w:eastAsia="Arial"/>
          <w:lang w:val="en-US"/>
        </w:rPr>
        <w:t>are applied in this field</w:t>
      </w:r>
      <w:r w:rsidR="00343945" w:rsidRPr="00FF1281">
        <w:rPr>
          <w:rFonts w:eastAsia="Arial"/>
          <w:lang w:val="en-US"/>
        </w:rPr>
        <w:t xml:space="preserve">, with a handful of them </w:t>
      </w:r>
      <w:r w:rsidR="0040081E" w:rsidRPr="00FF1281">
        <w:rPr>
          <w:rFonts w:eastAsia="Arial"/>
          <w:lang w:val="en-US"/>
        </w:rPr>
        <w:t xml:space="preserve">being </w:t>
      </w:r>
      <w:r w:rsidR="00F67EB2">
        <w:rPr>
          <w:rFonts w:eastAsia="Arial"/>
          <w:lang w:val="en-US"/>
        </w:rPr>
        <w:t>very well established</w:t>
      </w:r>
      <w:r w:rsidR="0013042B" w:rsidRPr="00FF1281">
        <w:rPr>
          <w:rFonts w:eastAsia="Arial"/>
          <w:lang w:val="en-US"/>
        </w:rPr>
        <w:t xml:space="preserve">. </w:t>
      </w:r>
      <w:r w:rsidR="00E625D8" w:rsidRPr="00FF1281">
        <w:rPr>
          <w:rFonts w:eastAsia="Arial"/>
          <w:lang w:val="en-US"/>
        </w:rPr>
        <w:t xml:space="preserve">Generally, ML </w:t>
      </w:r>
      <w:r w:rsidR="004B0E9F" w:rsidRPr="00FF1281">
        <w:rPr>
          <w:rFonts w:eastAsia="Arial"/>
          <w:lang w:val="en-US"/>
        </w:rPr>
        <w:t>is great for EO applications, because mostly</w:t>
      </w:r>
      <w:r w:rsidR="008B6E82" w:rsidRPr="00FF1281">
        <w:rPr>
          <w:rFonts w:eastAsia="Arial"/>
          <w:lang w:val="en-US"/>
        </w:rPr>
        <w:t xml:space="preserve"> these </w:t>
      </w:r>
      <w:r w:rsidR="00FF1281" w:rsidRPr="00FF1281">
        <w:rPr>
          <w:rFonts w:eastAsia="Arial"/>
          <w:lang w:val="en-US"/>
        </w:rPr>
        <w:t xml:space="preserve">models </w:t>
      </w:r>
      <w:r w:rsidR="00FF1281">
        <w:rPr>
          <w:rFonts w:eastAsia="Arial"/>
          <w:lang w:val="en-US"/>
        </w:rPr>
        <w:t>are n</w:t>
      </w:r>
      <w:r w:rsidR="00FF1281" w:rsidRPr="00FF1281">
        <w:rPr>
          <w:rFonts w:ascii="Arial" w:hAnsi="Arial" w:cs="Arial"/>
          <w:color w:val="000000" w:themeColor="text1"/>
          <w:szCs w:val="22"/>
          <w:lang w:val="en-US"/>
        </w:rPr>
        <w:t>on-parametric</w:t>
      </w:r>
      <w:r w:rsidR="00622B8D">
        <w:rPr>
          <w:rFonts w:ascii="Arial" w:hAnsi="Arial" w:cs="Arial"/>
          <w:color w:val="000000" w:themeColor="text1"/>
          <w:szCs w:val="22"/>
          <w:lang w:val="en-US"/>
        </w:rPr>
        <w:t>,</w:t>
      </w:r>
      <w:r w:rsidR="00FF1281">
        <w:rPr>
          <w:rFonts w:ascii="Arial" w:hAnsi="Arial" w:cs="Arial"/>
          <w:color w:val="000000" w:themeColor="text1"/>
          <w:szCs w:val="22"/>
          <w:lang w:val="en-US"/>
        </w:rPr>
        <w:t xml:space="preserve"> do not superimpose </w:t>
      </w:r>
      <w:r w:rsidR="00FF1281" w:rsidRPr="00FF1281">
        <w:rPr>
          <w:rFonts w:ascii="Arial" w:hAnsi="Arial" w:cs="Arial"/>
          <w:color w:val="000000" w:themeColor="text1"/>
          <w:szCs w:val="22"/>
          <w:lang w:val="en-US"/>
        </w:rPr>
        <w:t>assumptions on data distribution</w:t>
      </w:r>
      <w:r w:rsidR="00FF1281">
        <w:rPr>
          <w:rFonts w:ascii="Arial" w:hAnsi="Arial" w:cs="Arial"/>
          <w:color w:val="000000" w:themeColor="text1"/>
          <w:szCs w:val="22"/>
          <w:lang w:val="en-US"/>
        </w:rPr>
        <w:t>s</w:t>
      </w:r>
      <w:r w:rsidR="00095308">
        <w:rPr>
          <w:rFonts w:ascii="Arial" w:hAnsi="Arial" w:cs="Arial"/>
          <w:color w:val="000000" w:themeColor="text1"/>
          <w:szCs w:val="22"/>
          <w:lang w:val="en-US"/>
        </w:rPr>
        <w:t xml:space="preserve"> and</w:t>
      </w:r>
      <w:r w:rsidR="00FF1281">
        <w:rPr>
          <w:rFonts w:ascii="Arial" w:hAnsi="Arial" w:cs="Arial"/>
          <w:color w:val="000000" w:themeColor="text1"/>
          <w:szCs w:val="22"/>
          <w:lang w:val="en-US"/>
        </w:rPr>
        <w:t xml:space="preserve"> are </w:t>
      </w:r>
      <w:r w:rsidR="00095308">
        <w:rPr>
          <w:rFonts w:ascii="Arial" w:hAnsi="Arial" w:cs="Arial"/>
          <w:color w:val="000000" w:themeColor="text1"/>
          <w:szCs w:val="22"/>
          <w:lang w:val="en-US"/>
        </w:rPr>
        <w:t xml:space="preserve">relatively </w:t>
      </w:r>
      <w:r w:rsidR="00FF1281">
        <w:rPr>
          <w:rFonts w:ascii="Arial" w:hAnsi="Arial" w:cs="Arial"/>
          <w:color w:val="000000" w:themeColor="text1"/>
          <w:szCs w:val="22"/>
          <w:lang w:val="en-US"/>
        </w:rPr>
        <w:t>r</w:t>
      </w:r>
      <w:r w:rsidR="00D04C35">
        <w:rPr>
          <w:rFonts w:ascii="Arial" w:hAnsi="Arial" w:cs="Arial"/>
          <w:color w:val="000000" w:themeColor="text1"/>
          <w:szCs w:val="22"/>
          <w:lang w:val="en-US"/>
        </w:rPr>
        <w:t xml:space="preserve">obust in </w:t>
      </w:r>
      <w:r w:rsidR="00622B8D">
        <w:rPr>
          <w:rFonts w:ascii="Arial" w:hAnsi="Arial" w:cs="Arial"/>
          <w:color w:val="000000" w:themeColor="text1"/>
          <w:szCs w:val="22"/>
          <w:lang w:val="en-US"/>
        </w:rPr>
        <w:t xml:space="preserve">using </w:t>
      </w:r>
      <w:r w:rsidR="00D04C35">
        <w:rPr>
          <w:rFonts w:ascii="Arial" w:hAnsi="Arial" w:cs="Arial"/>
          <w:color w:val="000000" w:themeColor="text1"/>
          <w:szCs w:val="22"/>
          <w:lang w:val="en-US"/>
        </w:rPr>
        <w:t xml:space="preserve">high-dimensional </w:t>
      </w:r>
      <w:r w:rsidR="00107B0A">
        <w:rPr>
          <w:rFonts w:ascii="Arial" w:hAnsi="Arial" w:cs="Arial"/>
          <w:color w:val="000000" w:themeColor="text1"/>
          <w:szCs w:val="22"/>
          <w:lang w:val="en-US"/>
        </w:rPr>
        <w:t xml:space="preserve">input </w:t>
      </w:r>
      <w:r w:rsidR="00D04C35">
        <w:rPr>
          <w:rFonts w:ascii="Arial" w:hAnsi="Arial" w:cs="Arial"/>
          <w:color w:val="000000" w:themeColor="text1"/>
          <w:szCs w:val="22"/>
          <w:lang w:val="en-US"/>
        </w:rPr>
        <w:t>feature</w:t>
      </w:r>
      <w:r w:rsidR="00107B0A">
        <w:rPr>
          <w:rFonts w:ascii="Arial" w:hAnsi="Arial" w:cs="Arial"/>
          <w:color w:val="000000" w:themeColor="text1"/>
          <w:szCs w:val="22"/>
          <w:lang w:val="en-US"/>
        </w:rPr>
        <w:t>s</w:t>
      </w:r>
      <w:r w:rsidR="00095308">
        <w:rPr>
          <w:rFonts w:ascii="Arial" w:hAnsi="Arial" w:cs="Arial"/>
          <w:color w:val="000000" w:themeColor="text1"/>
          <w:szCs w:val="22"/>
          <w:lang w:val="en-US"/>
        </w:rPr>
        <w:t>. This is crucial when working with EO data</w:t>
      </w:r>
      <w:r w:rsidR="006021C1">
        <w:rPr>
          <w:rFonts w:ascii="Arial" w:hAnsi="Arial" w:cs="Arial"/>
          <w:color w:val="000000" w:themeColor="text1"/>
          <w:szCs w:val="22"/>
          <w:lang w:val="en-US"/>
        </w:rPr>
        <w:t xml:space="preserve"> </w:t>
      </w:r>
      <w:r w:rsidR="00D93022">
        <w:rPr>
          <w:rFonts w:ascii="Arial" w:hAnsi="Arial" w:cs="Arial"/>
          <w:color w:val="000000" w:themeColor="text1"/>
          <w:szCs w:val="22"/>
          <w:lang w:val="en-US"/>
        </w:rPr>
        <w:t>contain</w:t>
      </w:r>
      <w:r w:rsidR="006021C1">
        <w:rPr>
          <w:rFonts w:ascii="Arial" w:hAnsi="Arial" w:cs="Arial"/>
          <w:color w:val="000000" w:themeColor="text1"/>
          <w:szCs w:val="22"/>
          <w:lang w:val="en-US"/>
        </w:rPr>
        <w:t>ing</w:t>
      </w:r>
      <w:r w:rsidR="00D93022">
        <w:rPr>
          <w:rFonts w:ascii="Arial" w:hAnsi="Arial" w:cs="Arial"/>
          <w:color w:val="000000" w:themeColor="text1"/>
          <w:szCs w:val="22"/>
          <w:lang w:val="en-US"/>
        </w:rPr>
        <w:t xml:space="preserve"> </w:t>
      </w:r>
      <w:r w:rsidR="001F0233">
        <w:rPr>
          <w:rFonts w:ascii="Arial" w:hAnsi="Arial" w:cs="Arial"/>
          <w:color w:val="000000" w:themeColor="text1"/>
          <w:szCs w:val="22"/>
          <w:lang w:val="en-US"/>
        </w:rPr>
        <w:t xml:space="preserve">different </w:t>
      </w:r>
      <w:r w:rsidR="00D93022">
        <w:rPr>
          <w:rFonts w:ascii="Arial" w:hAnsi="Arial" w:cs="Arial"/>
          <w:color w:val="000000" w:themeColor="text1"/>
          <w:szCs w:val="22"/>
          <w:lang w:val="en-US"/>
        </w:rPr>
        <w:t xml:space="preserve">spatial, spectral, and temporal </w:t>
      </w:r>
      <w:r w:rsidR="006021C1">
        <w:rPr>
          <w:rFonts w:ascii="Arial" w:hAnsi="Arial" w:cs="Arial"/>
          <w:color w:val="000000" w:themeColor="text1"/>
          <w:szCs w:val="22"/>
          <w:lang w:val="en-US"/>
        </w:rPr>
        <w:t>attributes</w:t>
      </w:r>
      <w:r w:rsidR="00D11DF2">
        <w:rPr>
          <w:rFonts w:ascii="Arial" w:hAnsi="Arial" w:cs="Arial"/>
          <w:color w:val="000000" w:themeColor="text1"/>
          <w:szCs w:val="22"/>
          <w:lang w:val="en-US"/>
        </w:rPr>
        <w:t xml:space="preserve">. </w:t>
      </w:r>
      <w:r w:rsidR="002F6704">
        <w:rPr>
          <w:rFonts w:ascii="Arial" w:hAnsi="Arial" w:cs="Arial"/>
          <w:color w:val="000000" w:themeColor="text1"/>
          <w:szCs w:val="22"/>
          <w:lang w:val="en-US"/>
        </w:rPr>
        <w:t xml:space="preserve">Many machine learning models are not challenged by </w:t>
      </w:r>
      <w:r w:rsidR="00D04C35">
        <w:rPr>
          <w:rFonts w:ascii="Arial" w:hAnsi="Arial" w:cs="Arial"/>
          <w:color w:val="000000" w:themeColor="text1"/>
          <w:szCs w:val="22"/>
          <w:lang w:val="en-US"/>
        </w:rPr>
        <w:t>multi-</w:t>
      </w:r>
      <w:r w:rsidR="00DC1521">
        <w:rPr>
          <w:rFonts w:ascii="Arial" w:hAnsi="Arial" w:cs="Arial"/>
          <w:color w:val="000000" w:themeColor="text1"/>
          <w:szCs w:val="22"/>
          <w:lang w:val="en-US"/>
        </w:rPr>
        <w:t>collinearity</w:t>
      </w:r>
      <w:r w:rsidR="00D04C35">
        <w:rPr>
          <w:rFonts w:ascii="Arial" w:hAnsi="Arial" w:cs="Arial"/>
          <w:color w:val="000000" w:themeColor="text1"/>
          <w:szCs w:val="22"/>
          <w:lang w:val="en-US"/>
        </w:rPr>
        <w:t xml:space="preserve"> </w:t>
      </w:r>
      <w:r w:rsidR="00835330">
        <w:rPr>
          <w:rFonts w:ascii="Arial" w:hAnsi="Arial" w:cs="Arial"/>
          <w:color w:val="000000" w:themeColor="text1"/>
          <w:szCs w:val="22"/>
          <w:lang w:val="en-US"/>
        </w:rPr>
        <w:t>in the feature space</w:t>
      </w:r>
      <w:r w:rsidR="004505B3">
        <w:rPr>
          <w:rFonts w:ascii="Arial" w:hAnsi="Arial" w:cs="Arial"/>
          <w:color w:val="000000" w:themeColor="text1"/>
          <w:szCs w:val="22"/>
          <w:lang w:val="en-US"/>
        </w:rPr>
        <w:t xml:space="preserve">. </w:t>
      </w:r>
    </w:p>
    <w:p w14:paraId="7E3D8805" w14:textId="46E789E4" w:rsidR="008F2BEC" w:rsidRPr="00C63F66" w:rsidRDefault="00D21182" w:rsidP="00C63F66">
      <w:pPr>
        <w:rPr>
          <w:rFonts w:ascii="Arial" w:hAnsi="Arial" w:cs="Arial"/>
          <w:color w:val="000000" w:themeColor="text1"/>
          <w:szCs w:val="22"/>
          <w:lang w:val="en-US"/>
        </w:rPr>
      </w:pPr>
      <w:r>
        <w:rPr>
          <w:rFonts w:ascii="Arial" w:hAnsi="Arial" w:cs="Arial"/>
          <w:color w:val="000000" w:themeColor="text1"/>
          <w:szCs w:val="22"/>
          <w:lang w:val="en-US"/>
        </w:rPr>
        <w:t>We here briefly outline the most heavily used ML algorithms in the field of EO, name</w:t>
      </w:r>
      <w:r w:rsidR="0084625A">
        <w:rPr>
          <w:rFonts w:ascii="Arial" w:hAnsi="Arial" w:cs="Arial"/>
          <w:color w:val="000000" w:themeColor="text1"/>
          <w:szCs w:val="22"/>
          <w:lang w:val="en-US"/>
        </w:rPr>
        <w:t>ly</w:t>
      </w:r>
      <w:r>
        <w:rPr>
          <w:rFonts w:ascii="Arial" w:hAnsi="Arial" w:cs="Arial"/>
          <w:color w:val="000000" w:themeColor="text1"/>
          <w:szCs w:val="22"/>
          <w:lang w:val="en-US"/>
        </w:rPr>
        <w:t xml:space="preserve"> Rando</w:t>
      </w:r>
      <w:r w:rsidR="00663589">
        <w:rPr>
          <w:rFonts w:ascii="Arial" w:hAnsi="Arial" w:cs="Arial"/>
          <w:color w:val="000000" w:themeColor="text1"/>
          <w:szCs w:val="22"/>
          <w:lang w:val="en-US"/>
        </w:rPr>
        <w:t>m </w:t>
      </w:r>
      <w:r>
        <w:rPr>
          <w:rFonts w:ascii="Arial" w:hAnsi="Arial" w:cs="Arial"/>
          <w:color w:val="000000" w:themeColor="text1"/>
          <w:szCs w:val="22"/>
          <w:lang w:val="en-US"/>
        </w:rPr>
        <w:t>Forest</w:t>
      </w:r>
      <w:r w:rsidR="00F20739">
        <w:rPr>
          <w:rFonts w:ascii="Arial" w:hAnsi="Arial" w:cs="Arial"/>
          <w:color w:val="000000" w:themeColor="text1"/>
          <w:szCs w:val="22"/>
          <w:lang w:val="en-US"/>
        </w:rPr>
        <w:t>s</w:t>
      </w:r>
      <w:r w:rsidR="00FC56A1">
        <w:rPr>
          <w:rFonts w:ascii="Arial" w:hAnsi="Arial" w:cs="Arial"/>
          <w:color w:val="000000" w:themeColor="text1"/>
          <w:szCs w:val="22"/>
          <w:lang w:val="en-US"/>
        </w:rPr>
        <w:t xml:space="preserve"> (RF)</w:t>
      </w:r>
      <w:r>
        <w:rPr>
          <w:rFonts w:ascii="Arial" w:hAnsi="Arial" w:cs="Arial"/>
          <w:color w:val="000000" w:themeColor="text1"/>
          <w:szCs w:val="22"/>
          <w:lang w:val="en-US"/>
        </w:rPr>
        <w:t>, Support Vector Machine</w:t>
      </w:r>
      <w:r w:rsidR="00F20739">
        <w:rPr>
          <w:rFonts w:ascii="Arial" w:hAnsi="Arial" w:cs="Arial"/>
          <w:color w:val="000000" w:themeColor="text1"/>
          <w:szCs w:val="22"/>
          <w:lang w:val="en-US"/>
        </w:rPr>
        <w:t>s</w:t>
      </w:r>
      <w:r w:rsidR="00FC56A1">
        <w:rPr>
          <w:rFonts w:ascii="Arial" w:hAnsi="Arial" w:cs="Arial"/>
          <w:color w:val="000000" w:themeColor="text1"/>
          <w:szCs w:val="22"/>
          <w:lang w:val="en-US"/>
        </w:rPr>
        <w:t xml:space="preserve"> (SVM)</w:t>
      </w:r>
      <w:r w:rsidR="0084625A">
        <w:rPr>
          <w:rFonts w:ascii="Arial" w:hAnsi="Arial" w:cs="Arial"/>
          <w:color w:val="000000" w:themeColor="text1"/>
          <w:szCs w:val="22"/>
          <w:lang w:val="en-US"/>
        </w:rPr>
        <w:t xml:space="preserve">, </w:t>
      </w:r>
      <w:r w:rsidR="00F74902">
        <w:rPr>
          <w:rFonts w:ascii="Arial" w:hAnsi="Arial" w:cs="Arial"/>
          <w:color w:val="000000" w:themeColor="text1"/>
          <w:szCs w:val="22"/>
          <w:lang w:val="en-US"/>
        </w:rPr>
        <w:t>and Convolutional Neural Networks</w:t>
      </w:r>
      <w:r w:rsidR="00FC56A1">
        <w:rPr>
          <w:rFonts w:ascii="Arial" w:hAnsi="Arial" w:cs="Arial"/>
          <w:color w:val="000000" w:themeColor="text1"/>
          <w:szCs w:val="22"/>
          <w:lang w:val="en-US"/>
        </w:rPr>
        <w:t xml:space="preserve"> (CNN)</w:t>
      </w:r>
      <w:r w:rsidR="00F20739">
        <w:rPr>
          <w:rFonts w:ascii="Arial" w:hAnsi="Arial" w:cs="Arial"/>
          <w:color w:val="000000" w:themeColor="text1"/>
          <w:szCs w:val="22"/>
          <w:lang w:val="en-US"/>
        </w:rPr>
        <w:t>.</w:t>
      </w:r>
      <w:r w:rsidR="0075017A">
        <w:rPr>
          <w:rFonts w:ascii="Arial" w:hAnsi="Arial" w:cs="Arial"/>
          <w:color w:val="000000" w:themeColor="text1"/>
          <w:szCs w:val="22"/>
          <w:lang w:val="en-US"/>
        </w:rPr>
        <w:t xml:space="preserve"> They </w:t>
      </w:r>
      <w:r w:rsidR="00226A1B">
        <w:rPr>
          <w:rFonts w:ascii="Arial" w:hAnsi="Arial" w:cs="Arial"/>
          <w:color w:val="000000" w:themeColor="text1"/>
          <w:szCs w:val="22"/>
          <w:lang w:val="en-US"/>
        </w:rPr>
        <w:t>all have their pros and cons</w:t>
      </w:r>
      <w:r w:rsidR="00593753">
        <w:rPr>
          <w:rFonts w:ascii="Arial" w:hAnsi="Arial" w:cs="Arial"/>
          <w:color w:val="000000" w:themeColor="text1"/>
          <w:szCs w:val="22"/>
          <w:lang w:val="en-US"/>
        </w:rPr>
        <w:t>. Random</w:t>
      </w:r>
      <w:r w:rsidR="00663589">
        <w:rPr>
          <w:rFonts w:ascii="Arial" w:hAnsi="Arial" w:cs="Arial"/>
          <w:color w:val="000000" w:themeColor="text1"/>
          <w:szCs w:val="22"/>
          <w:lang w:val="en-US"/>
        </w:rPr>
        <w:t> </w:t>
      </w:r>
      <w:r w:rsidR="00593753">
        <w:rPr>
          <w:rFonts w:ascii="Arial" w:hAnsi="Arial" w:cs="Arial"/>
          <w:color w:val="000000" w:themeColor="text1"/>
          <w:szCs w:val="22"/>
          <w:lang w:val="en-US"/>
        </w:rPr>
        <w:t xml:space="preserve">Forest are simple </w:t>
      </w:r>
      <w:r w:rsidR="00301F2C">
        <w:rPr>
          <w:rFonts w:ascii="Arial" w:hAnsi="Arial" w:cs="Arial"/>
          <w:color w:val="000000" w:themeColor="text1"/>
          <w:szCs w:val="22"/>
          <w:lang w:val="en-US"/>
        </w:rPr>
        <w:t xml:space="preserve">to understand, straight-forward to parametrize </w:t>
      </w:r>
      <w:r w:rsidR="00593753">
        <w:rPr>
          <w:rFonts w:ascii="Arial" w:hAnsi="Arial" w:cs="Arial"/>
          <w:color w:val="000000" w:themeColor="text1"/>
          <w:szCs w:val="22"/>
          <w:lang w:val="en-US"/>
        </w:rPr>
        <w:t>and efficient models being able to deal with high-dimensional feature space</w:t>
      </w:r>
      <w:r w:rsidR="00325703">
        <w:rPr>
          <w:rFonts w:ascii="Arial" w:hAnsi="Arial" w:cs="Arial"/>
          <w:color w:val="000000" w:themeColor="text1"/>
          <w:szCs w:val="22"/>
          <w:lang w:val="en-US"/>
        </w:rPr>
        <w:t>. Rando</w:t>
      </w:r>
      <w:r w:rsidR="00663589">
        <w:rPr>
          <w:rFonts w:ascii="Arial" w:hAnsi="Arial" w:cs="Arial"/>
          <w:color w:val="000000" w:themeColor="text1"/>
          <w:szCs w:val="22"/>
          <w:lang w:val="en-US"/>
        </w:rPr>
        <w:t>m </w:t>
      </w:r>
      <w:r w:rsidR="00325703">
        <w:rPr>
          <w:rFonts w:ascii="Arial" w:hAnsi="Arial" w:cs="Arial"/>
          <w:color w:val="000000" w:themeColor="text1"/>
          <w:szCs w:val="22"/>
          <w:lang w:val="en-US"/>
        </w:rPr>
        <w:t xml:space="preserve">Forest have several </w:t>
      </w:r>
      <w:r w:rsidR="00301F2C">
        <w:rPr>
          <w:rFonts w:ascii="Arial" w:hAnsi="Arial" w:cs="Arial"/>
          <w:color w:val="000000" w:themeColor="text1"/>
          <w:szCs w:val="22"/>
          <w:lang w:val="en-US"/>
        </w:rPr>
        <w:t xml:space="preserve">interesting </w:t>
      </w:r>
      <w:r w:rsidR="00AA3C06">
        <w:rPr>
          <w:rFonts w:ascii="Arial" w:hAnsi="Arial" w:cs="Arial"/>
          <w:color w:val="000000" w:themeColor="text1"/>
          <w:szCs w:val="22"/>
          <w:lang w:val="en-US"/>
        </w:rPr>
        <w:t xml:space="preserve">features </w:t>
      </w:r>
      <w:r w:rsidR="00301F2C">
        <w:rPr>
          <w:rFonts w:ascii="Arial" w:hAnsi="Arial" w:cs="Arial"/>
          <w:color w:val="000000" w:themeColor="text1"/>
          <w:szCs w:val="22"/>
          <w:lang w:val="en-US"/>
        </w:rPr>
        <w:t>which facilitate hyper-parameter tuning</w:t>
      </w:r>
      <w:r w:rsidR="00D17595">
        <w:rPr>
          <w:rFonts w:ascii="Arial" w:hAnsi="Arial" w:cs="Arial"/>
          <w:color w:val="000000" w:themeColor="text1"/>
          <w:szCs w:val="22"/>
          <w:lang w:val="en-US"/>
        </w:rPr>
        <w:t xml:space="preserve"> or the </w:t>
      </w:r>
      <w:r w:rsidR="00A977D4">
        <w:rPr>
          <w:rFonts w:ascii="Arial" w:hAnsi="Arial" w:cs="Arial"/>
          <w:color w:val="000000" w:themeColor="text1"/>
          <w:szCs w:val="22"/>
          <w:lang w:val="en-US"/>
        </w:rPr>
        <w:t>assessment</w:t>
      </w:r>
      <w:r w:rsidR="00D17595">
        <w:rPr>
          <w:rFonts w:ascii="Arial" w:hAnsi="Arial" w:cs="Arial"/>
          <w:color w:val="000000" w:themeColor="text1"/>
          <w:szCs w:val="22"/>
          <w:lang w:val="en-US"/>
        </w:rPr>
        <w:t xml:space="preserve"> of classification </w:t>
      </w:r>
      <w:r w:rsidR="005A2E27">
        <w:rPr>
          <w:rFonts w:ascii="Arial" w:hAnsi="Arial" w:cs="Arial"/>
          <w:color w:val="000000" w:themeColor="text1"/>
          <w:szCs w:val="22"/>
          <w:lang w:val="en-US"/>
        </w:rPr>
        <w:t xml:space="preserve">uncertainty, which can be practical for guiding </w:t>
      </w:r>
      <w:proofErr w:type="gramStart"/>
      <w:r w:rsidR="00FE193C">
        <w:rPr>
          <w:rFonts w:ascii="Arial" w:hAnsi="Arial" w:cs="Arial"/>
          <w:color w:val="000000" w:themeColor="text1"/>
          <w:szCs w:val="22"/>
          <w:lang w:val="en-US"/>
        </w:rPr>
        <w:t>active-learning</w:t>
      </w:r>
      <w:proofErr w:type="gramEnd"/>
      <w:r w:rsidR="005A2E27">
        <w:rPr>
          <w:rFonts w:ascii="Arial" w:hAnsi="Arial" w:cs="Arial"/>
          <w:color w:val="000000" w:themeColor="text1"/>
          <w:szCs w:val="22"/>
          <w:lang w:val="en-US"/>
        </w:rPr>
        <w:t xml:space="preserve">. SVM </w:t>
      </w:r>
      <w:r w:rsidR="00263627">
        <w:rPr>
          <w:rFonts w:ascii="Arial" w:hAnsi="Arial" w:cs="Arial"/>
          <w:color w:val="000000" w:themeColor="text1"/>
          <w:szCs w:val="22"/>
          <w:lang w:val="en-US"/>
        </w:rPr>
        <w:t xml:space="preserve">are </w:t>
      </w:r>
      <w:r w:rsidR="0019070A">
        <w:rPr>
          <w:rFonts w:ascii="Arial" w:hAnsi="Arial" w:cs="Arial"/>
          <w:color w:val="000000" w:themeColor="text1"/>
          <w:szCs w:val="22"/>
          <w:lang w:val="en-US"/>
        </w:rPr>
        <w:t xml:space="preserve">efficient in separating </w:t>
      </w:r>
      <w:r w:rsidR="00D80546">
        <w:rPr>
          <w:rFonts w:ascii="Arial" w:hAnsi="Arial" w:cs="Arial"/>
          <w:color w:val="000000" w:themeColor="text1"/>
          <w:szCs w:val="22"/>
          <w:lang w:val="en-US"/>
        </w:rPr>
        <w:t>classes with low inter-class variance</w:t>
      </w:r>
      <w:r w:rsidR="00AB050B">
        <w:rPr>
          <w:rFonts w:ascii="Arial" w:hAnsi="Arial" w:cs="Arial"/>
          <w:color w:val="000000" w:themeColor="text1"/>
          <w:szCs w:val="22"/>
          <w:lang w:val="en-US"/>
        </w:rPr>
        <w:t xml:space="preserve"> by </w:t>
      </w:r>
      <w:r w:rsidR="00DE2C27">
        <w:rPr>
          <w:rFonts w:ascii="Arial" w:hAnsi="Arial" w:cs="Arial"/>
          <w:color w:val="000000" w:themeColor="text1"/>
          <w:szCs w:val="22"/>
          <w:lang w:val="en-US"/>
        </w:rPr>
        <w:t xml:space="preserve">identifying </w:t>
      </w:r>
      <w:r w:rsidR="00035157">
        <w:rPr>
          <w:rFonts w:ascii="Arial" w:hAnsi="Arial" w:cs="Arial"/>
          <w:color w:val="000000" w:themeColor="text1"/>
          <w:szCs w:val="22"/>
          <w:lang w:val="en-US"/>
        </w:rPr>
        <w:t xml:space="preserve">a hyperplane in a non-linear and high-dimensional feature space. SVM can be </w:t>
      </w:r>
      <w:r w:rsidR="00395756">
        <w:rPr>
          <w:rFonts w:ascii="Arial" w:hAnsi="Arial" w:cs="Arial"/>
          <w:color w:val="000000" w:themeColor="text1"/>
          <w:szCs w:val="22"/>
          <w:lang w:val="en-US"/>
        </w:rPr>
        <w:t>parametrized using grid search</w:t>
      </w:r>
      <w:r w:rsidR="00875DB9">
        <w:rPr>
          <w:rFonts w:ascii="Arial" w:hAnsi="Arial" w:cs="Arial"/>
          <w:color w:val="000000" w:themeColor="text1"/>
          <w:szCs w:val="22"/>
          <w:lang w:val="en-US"/>
        </w:rPr>
        <w:t>.</w:t>
      </w:r>
      <w:r w:rsidR="005D6428">
        <w:rPr>
          <w:rFonts w:ascii="Arial" w:hAnsi="Arial" w:cs="Arial"/>
          <w:color w:val="000000" w:themeColor="text1"/>
          <w:szCs w:val="22"/>
          <w:lang w:val="en-US"/>
        </w:rPr>
        <w:t xml:space="preserve"> </w:t>
      </w:r>
      <w:r w:rsidR="00875DB9">
        <w:rPr>
          <w:rFonts w:ascii="Arial" w:hAnsi="Arial" w:cs="Arial"/>
          <w:color w:val="000000" w:themeColor="text1"/>
          <w:szCs w:val="22"/>
          <w:lang w:val="en-US"/>
        </w:rPr>
        <w:t xml:space="preserve">Both RF and SVM </w:t>
      </w:r>
      <w:r w:rsidR="005D6428">
        <w:rPr>
          <w:rFonts w:ascii="Arial" w:hAnsi="Arial" w:cs="Arial"/>
          <w:color w:val="000000" w:themeColor="text1"/>
          <w:szCs w:val="22"/>
          <w:lang w:val="en-US"/>
        </w:rPr>
        <w:t xml:space="preserve">are </w:t>
      </w:r>
      <w:r w:rsidR="00870052">
        <w:rPr>
          <w:rFonts w:ascii="Arial" w:hAnsi="Arial" w:cs="Arial"/>
          <w:color w:val="000000" w:themeColor="text1"/>
          <w:szCs w:val="22"/>
          <w:lang w:val="en-US"/>
        </w:rPr>
        <w:t>applicable in both classification and regression tasks</w:t>
      </w:r>
      <w:r w:rsidR="00555555">
        <w:rPr>
          <w:rFonts w:ascii="Arial" w:hAnsi="Arial" w:cs="Arial"/>
          <w:color w:val="000000" w:themeColor="text1"/>
          <w:szCs w:val="22"/>
          <w:lang w:val="en-US"/>
        </w:rPr>
        <w:t xml:space="preserve"> and</w:t>
      </w:r>
      <w:r w:rsidR="00870052">
        <w:rPr>
          <w:rFonts w:ascii="Arial" w:hAnsi="Arial" w:cs="Arial"/>
          <w:color w:val="000000" w:themeColor="text1"/>
          <w:szCs w:val="22"/>
          <w:lang w:val="en-US"/>
        </w:rPr>
        <w:t xml:space="preserve"> are </w:t>
      </w:r>
      <w:r w:rsidR="00555555">
        <w:rPr>
          <w:rFonts w:ascii="Arial" w:hAnsi="Arial" w:cs="Arial"/>
          <w:color w:val="000000" w:themeColor="text1"/>
          <w:szCs w:val="22"/>
          <w:lang w:val="en-US"/>
        </w:rPr>
        <w:t xml:space="preserve">very efficiently </w:t>
      </w:r>
      <w:r w:rsidR="005D6428">
        <w:rPr>
          <w:rFonts w:ascii="Arial" w:hAnsi="Arial" w:cs="Arial"/>
          <w:color w:val="000000" w:themeColor="text1"/>
          <w:szCs w:val="22"/>
          <w:lang w:val="en-US"/>
        </w:rPr>
        <w:t>train</w:t>
      </w:r>
      <w:r w:rsidR="00555555">
        <w:rPr>
          <w:rFonts w:ascii="Arial" w:hAnsi="Arial" w:cs="Arial"/>
          <w:color w:val="000000" w:themeColor="text1"/>
          <w:szCs w:val="22"/>
          <w:lang w:val="en-US"/>
        </w:rPr>
        <w:t>ed</w:t>
      </w:r>
      <w:r w:rsidR="00270D7C">
        <w:rPr>
          <w:rFonts w:ascii="Arial" w:hAnsi="Arial" w:cs="Arial"/>
          <w:color w:val="000000" w:themeColor="text1"/>
          <w:szCs w:val="22"/>
          <w:lang w:val="en-US"/>
        </w:rPr>
        <w:t xml:space="preserve"> based on </w:t>
      </w:r>
      <w:r w:rsidR="00605018">
        <w:rPr>
          <w:rFonts w:ascii="Arial" w:hAnsi="Arial" w:cs="Arial"/>
          <w:color w:val="000000" w:themeColor="text1"/>
          <w:szCs w:val="22"/>
          <w:lang w:val="en-US"/>
        </w:rPr>
        <w:t>pixel-level reference data</w:t>
      </w:r>
      <w:r w:rsidR="007738F0">
        <w:rPr>
          <w:rFonts w:ascii="Arial" w:hAnsi="Arial" w:cs="Arial"/>
          <w:color w:val="000000" w:themeColor="text1"/>
          <w:szCs w:val="22"/>
          <w:lang w:val="en-US"/>
        </w:rPr>
        <w:t xml:space="preserve"> which is </w:t>
      </w:r>
      <w:r w:rsidR="00055A4E">
        <w:rPr>
          <w:rFonts w:ascii="Arial" w:hAnsi="Arial" w:cs="Arial"/>
          <w:color w:val="000000" w:themeColor="text1"/>
          <w:szCs w:val="22"/>
          <w:lang w:val="en-US"/>
        </w:rPr>
        <w:t xml:space="preserve">cheaper to acquire. </w:t>
      </w:r>
      <w:r w:rsidR="00256908">
        <w:rPr>
          <w:rFonts w:ascii="Arial" w:hAnsi="Arial" w:cs="Arial"/>
          <w:color w:val="000000" w:themeColor="text1"/>
          <w:szCs w:val="22"/>
          <w:lang w:val="en-US"/>
        </w:rPr>
        <w:t>Training and d</w:t>
      </w:r>
      <w:r w:rsidR="00CE05FB">
        <w:rPr>
          <w:rFonts w:ascii="Arial" w:hAnsi="Arial" w:cs="Arial"/>
          <w:color w:val="000000" w:themeColor="text1"/>
          <w:szCs w:val="22"/>
          <w:lang w:val="en-US"/>
        </w:rPr>
        <w:t>eploy</w:t>
      </w:r>
      <w:r w:rsidR="00256908">
        <w:rPr>
          <w:rFonts w:ascii="Arial" w:hAnsi="Arial" w:cs="Arial"/>
          <w:color w:val="000000" w:themeColor="text1"/>
          <w:szCs w:val="22"/>
          <w:lang w:val="en-US"/>
        </w:rPr>
        <w:t>ment</w:t>
      </w:r>
      <w:r w:rsidR="00870052">
        <w:rPr>
          <w:rFonts w:ascii="Arial" w:hAnsi="Arial" w:cs="Arial"/>
          <w:color w:val="000000" w:themeColor="text1"/>
          <w:szCs w:val="22"/>
          <w:lang w:val="en-US"/>
        </w:rPr>
        <w:t xml:space="preserve"> </w:t>
      </w:r>
      <w:r w:rsidR="00256908">
        <w:rPr>
          <w:rFonts w:ascii="Arial" w:hAnsi="Arial" w:cs="Arial"/>
          <w:color w:val="000000" w:themeColor="text1"/>
          <w:szCs w:val="22"/>
          <w:lang w:val="en-US"/>
        </w:rPr>
        <w:t xml:space="preserve">of RF and SVM models does </w:t>
      </w:r>
      <w:r w:rsidR="00CE05FB">
        <w:rPr>
          <w:rFonts w:ascii="Arial" w:hAnsi="Arial" w:cs="Arial"/>
          <w:color w:val="000000" w:themeColor="text1"/>
          <w:szCs w:val="22"/>
          <w:lang w:val="en-US"/>
        </w:rPr>
        <w:t xml:space="preserve">not require </w:t>
      </w:r>
      <w:r w:rsidR="000C2E6C">
        <w:rPr>
          <w:rFonts w:ascii="Arial" w:hAnsi="Arial" w:cs="Arial"/>
          <w:color w:val="000000" w:themeColor="text1"/>
          <w:szCs w:val="22"/>
          <w:lang w:val="en-US"/>
        </w:rPr>
        <w:t>a lot of computational resources</w:t>
      </w:r>
      <w:r w:rsidR="00256908">
        <w:rPr>
          <w:rFonts w:ascii="Arial" w:hAnsi="Arial" w:cs="Arial"/>
          <w:color w:val="000000" w:themeColor="text1"/>
          <w:szCs w:val="22"/>
          <w:lang w:val="en-US"/>
        </w:rPr>
        <w:t>,</w:t>
      </w:r>
      <w:r w:rsidR="000C2E6C">
        <w:rPr>
          <w:rFonts w:ascii="Arial" w:hAnsi="Arial" w:cs="Arial"/>
          <w:color w:val="000000" w:themeColor="text1"/>
          <w:szCs w:val="22"/>
          <w:lang w:val="en-US"/>
        </w:rPr>
        <w:t xml:space="preserve"> </w:t>
      </w:r>
      <w:r w:rsidR="00256908">
        <w:rPr>
          <w:rFonts w:ascii="Arial" w:hAnsi="Arial" w:cs="Arial"/>
          <w:color w:val="000000" w:themeColor="text1"/>
          <w:szCs w:val="22"/>
          <w:lang w:val="en-US"/>
        </w:rPr>
        <w:t xml:space="preserve">or </w:t>
      </w:r>
      <w:r w:rsidR="00CE05FB">
        <w:rPr>
          <w:rFonts w:ascii="Arial" w:hAnsi="Arial" w:cs="Arial"/>
          <w:color w:val="000000" w:themeColor="text1"/>
          <w:szCs w:val="22"/>
          <w:lang w:val="en-US"/>
        </w:rPr>
        <w:t>GPU</w:t>
      </w:r>
      <w:r w:rsidR="000C2E6C">
        <w:rPr>
          <w:rFonts w:ascii="Arial" w:hAnsi="Arial" w:cs="Arial"/>
          <w:color w:val="000000" w:themeColor="text1"/>
          <w:szCs w:val="22"/>
          <w:lang w:val="en-US"/>
        </w:rPr>
        <w:t>s</w:t>
      </w:r>
      <w:r w:rsidR="009913C3">
        <w:rPr>
          <w:rFonts w:ascii="Arial" w:hAnsi="Arial" w:cs="Arial"/>
          <w:color w:val="000000" w:themeColor="text1"/>
          <w:szCs w:val="22"/>
          <w:lang w:val="en-US"/>
        </w:rPr>
        <w:t xml:space="preserve">. RF and SVM </w:t>
      </w:r>
      <w:r w:rsidR="00783B7F">
        <w:rPr>
          <w:rFonts w:ascii="Arial" w:hAnsi="Arial" w:cs="Arial"/>
          <w:color w:val="000000" w:themeColor="text1"/>
          <w:szCs w:val="22"/>
          <w:lang w:val="en-US"/>
        </w:rPr>
        <w:t xml:space="preserve">(typically) </w:t>
      </w:r>
      <w:r w:rsidR="00325703">
        <w:rPr>
          <w:rFonts w:ascii="Arial" w:hAnsi="Arial" w:cs="Arial"/>
          <w:color w:val="000000" w:themeColor="text1"/>
          <w:szCs w:val="22"/>
          <w:lang w:val="en-US"/>
        </w:rPr>
        <w:t>operate at the pixel-level</w:t>
      </w:r>
      <w:r w:rsidR="00875DB9">
        <w:rPr>
          <w:rFonts w:ascii="Arial" w:hAnsi="Arial" w:cs="Arial"/>
          <w:color w:val="000000" w:themeColor="text1"/>
          <w:szCs w:val="22"/>
          <w:lang w:val="en-US"/>
        </w:rPr>
        <w:t xml:space="preserve">, so they do not consider any spatial context in the predictions. </w:t>
      </w:r>
      <w:r w:rsidR="00775227">
        <w:rPr>
          <w:rFonts w:ascii="Arial" w:hAnsi="Arial" w:cs="Arial"/>
          <w:color w:val="000000" w:themeColor="text1"/>
          <w:szCs w:val="22"/>
          <w:lang w:val="en-US"/>
        </w:rPr>
        <w:t>This is where CNNs come into play</w:t>
      </w:r>
      <w:r w:rsidR="009913C3">
        <w:rPr>
          <w:rFonts w:ascii="Arial" w:hAnsi="Arial" w:cs="Arial"/>
          <w:color w:val="000000" w:themeColor="text1"/>
          <w:szCs w:val="22"/>
          <w:lang w:val="en-US"/>
        </w:rPr>
        <w:t xml:space="preserve">. Deep CNNs have been changing the state-of-the-art </w:t>
      </w:r>
      <w:r w:rsidR="00BA0D54">
        <w:rPr>
          <w:rFonts w:ascii="Arial" w:hAnsi="Arial" w:cs="Arial"/>
          <w:color w:val="000000" w:themeColor="text1"/>
          <w:szCs w:val="22"/>
          <w:lang w:val="en-US"/>
        </w:rPr>
        <w:t>in all kinds of computer-vision applications, where spatial context matters a lot</w:t>
      </w:r>
      <w:r w:rsidR="00FC7139">
        <w:rPr>
          <w:rFonts w:ascii="Arial" w:hAnsi="Arial" w:cs="Arial"/>
          <w:color w:val="000000" w:themeColor="text1"/>
          <w:szCs w:val="22"/>
          <w:lang w:val="en-US"/>
        </w:rPr>
        <w:t xml:space="preserve">. Different from the pixel-level </w:t>
      </w:r>
      <w:r w:rsidR="00DA3F4B">
        <w:rPr>
          <w:rFonts w:ascii="Arial" w:hAnsi="Arial" w:cs="Arial"/>
          <w:color w:val="000000" w:themeColor="text1"/>
          <w:szCs w:val="22"/>
          <w:lang w:val="en-US"/>
        </w:rPr>
        <w:t>algorithms</w:t>
      </w:r>
      <w:r w:rsidR="00471F03">
        <w:rPr>
          <w:rFonts w:ascii="Arial" w:hAnsi="Arial" w:cs="Arial"/>
          <w:color w:val="000000" w:themeColor="text1"/>
          <w:szCs w:val="22"/>
          <w:lang w:val="en-US"/>
        </w:rPr>
        <w:t xml:space="preserve">, CNNs are extremely useful for </w:t>
      </w:r>
      <w:r w:rsidR="0068519E">
        <w:rPr>
          <w:rFonts w:ascii="Arial" w:hAnsi="Arial" w:cs="Arial"/>
          <w:color w:val="000000" w:themeColor="text1"/>
          <w:szCs w:val="22"/>
          <w:lang w:val="en-US"/>
        </w:rPr>
        <w:t>semantic segmentation</w:t>
      </w:r>
      <w:r w:rsidR="00CE70C9">
        <w:rPr>
          <w:rFonts w:ascii="Arial" w:hAnsi="Arial" w:cs="Arial"/>
          <w:color w:val="000000" w:themeColor="text1"/>
          <w:szCs w:val="22"/>
          <w:lang w:val="en-US"/>
        </w:rPr>
        <w:t xml:space="preserve">, instance segmentation, </w:t>
      </w:r>
      <w:r w:rsidR="00DE292E">
        <w:rPr>
          <w:rFonts w:ascii="Arial" w:hAnsi="Arial" w:cs="Arial"/>
          <w:color w:val="000000" w:themeColor="text1"/>
          <w:szCs w:val="22"/>
          <w:lang w:val="en-US"/>
        </w:rPr>
        <w:lastRenderedPageBreak/>
        <w:t xml:space="preserve">and </w:t>
      </w:r>
      <w:r w:rsidR="00FC39F2">
        <w:rPr>
          <w:rFonts w:ascii="Arial" w:hAnsi="Arial" w:cs="Arial"/>
          <w:color w:val="000000" w:themeColor="text1"/>
          <w:szCs w:val="22"/>
          <w:lang w:val="en-US"/>
        </w:rPr>
        <w:t>object detection</w:t>
      </w:r>
      <w:r w:rsidR="00DE292E">
        <w:rPr>
          <w:rFonts w:ascii="Arial" w:hAnsi="Arial" w:cs="Arial"/>
          <w:color w:val="000000" w:themeColor="text1"/>
          <w:szCs w:val="22"/>
          <w:lang w:val="en-US"/>
        </w:rPr>
        <w:t>. C</w:t>
      </w:r>
      <w:r w:rsidR="00EA7C92">
        <w:rPr>
          <w:rFonts w:ascii="Arial" w:hAnsi="Arial" w:cs="Arial"/>
          <w:color w:val="000000" w:themeColor="text1"/>
          <w:szCs w:val="22"/>
          <w:lang w:val="en-US"/>
        </w:rPr>
        <w:t xml:space="preserve">ommonly, </w:t>
      </w:r>
      <w:r w:rsidR="00C03CAC">
        <w:rPr>
          <w:rFonts w:ascii="Arial" w:hAnsi="Arial" w:cs="Arial"/>
          <w:color w:val="000000" w:themeColor="text1"/>
          <w:szCs w:val="22"/>
          <w:lang w:val="en-US"/>
        </w:rPr>
        <w:t xml:space="preserve">deep </w:t>
      </w:r>
      <w:r w:rsidR="00EA7C92">
        <w:rPr>
          <w:rFonts w:ascii="Arial" w:hAnsi="Arial" w:cs="Arial"/>
          <w:color w:val="000000" w:themeColor="text1"/>
          <w:szCs w:val="22"/>
          <w:lang w:val="en-US"/>
        </w:rPr>
        <w:t xml:space="preserve">CNNs </w:t>
      </w:r>
      <w:r w:rsidR="00C03CAC">
        <w:rPr>
          <w:rFonts w:ascii="Arial" w:hAnsi="Arial" w:cs="Arial"/>
          <w:color w:val="000000" w:themeColor="text1"/>
          <w:szCs w:val="22"/>
          <w:lang w:val="en-US"/>
        </w:rPr>
        <w:t>require a GPU for training</w:t>
      </w:r>
      <w:r w:rsidR="00256908">
        <w:rPr>
          <w:rFonts w:ascii="Arial" w:hAnsi="Arial" w:cs="Arial"/>
          <w:color w:val="000000" w:themeColor="text1"/>
          <w:szCs w:val="22"/>
          <w:lang w:val="en-US"/>
        </w:rPr>
        <w:t xml:space="preserve"> and </w:t>
      </w:r>
      <w:r w:rsidR="00F57D5F">
        <w:rPr>
          <w:rFonts w:ascii="Arial" w:hAnsi="Arial" w:cs="Arial"/>
          <w:color w:val="000000" w:themeColor="text1"/>
          <w:szCs w:val="22"/>
          <w:lang w:val="en-US"/>
        </w:rPr>
        <w:t>are trained with fully labeled image chips, although a lot of research is done to overcome this through</w:t>
      </w:r>
      <w:r w:rsidR="00C63F66">
        <w:rPr>
          <w:rFonts w:ascii="Arial" w:hAnsi="Arial" w:cs="Arial"/>
          <w:color w:val="000000" w:themeColor="text1"/>
          <w:szCs w:val="22"/>
          <w:lang w:val="en-US"/>
        </w:rPr>
        <w:t xml:space="preserve">, </w:t>
      </w:r>
      <w:r w:rsidR="00EF7FE1">
        <w:rPr>
          <w:rFonts w:ascii="Arial" w:hAnsi="Arial" w:cs="Arial"/>
          <w:color w:val="000000" w:themeColor="text1"/>
          <w:szCs w:val="22"/>
          <w:lang w:val="en-US"/>
        </w:rPr>
        <w:t>e.g.,</w:t>
      </w:r>
      <w:r w:rsidR="00C63F66">
        <w:rPr>
          <w:rFonts w:ascii="Arial" w:hAnsi="Arial" w:cs="Arial"/>
          <w:color w:val="000000" w:themeColor="text1"/>
          <w:szCs w:val="22"/>
          <w:lang w:val="en-US"/>
        </w:rPr>
        <w:t xml:space="preserve"> </w:t>
      </w:r>
      <w:r w:rsidR="00F57D5F">
        <w:rPr>
          <w:rFonts w:ascii="Arial" w:hAnsi="Arial" w:cs="Arial"/>
          <w:color w:val="000000" w:themeColor="text1"/>
          <w:szCs w:val="22"/>
          <w:lang w:val="en-US"/>
        </w:rPr>
        <w:t>weak supervision</w:t>
      </w:r>
      <w:r w:rsidR="00C63F66">
        <w:rPr>
          <w:rFonts w:ascii="Arial" w:hAnsi="Arial" w:cs="Arial"/>
          <w:color w:val="000000" w:themeColor="text1"/>
          <w:szCs w:val="22"/>
          <w:lang w:val="en-US"/>
        </w:rPr>
        <w:t xml:space="preserve">, semi-supervised, or self-supervised learning. </w:t>
      </w:r>
      <w:r w:rsidR="00655E3C">
        <w:rPr>
          <w:rFonts w:ascii="Arial" w:hAnsi="Arial" w:cs="Arial"/>
          <w:color w:val="000000" w:themeColor="text1"/>
          <w:szCs w:val="22"/>
          <w:lang w:val="en-US"/>
        </w:rPr>
        <w:t>Importantly, t</w:t>
      </w:r>
      <w:r w:rsidR="00D04C35" w:rsidRPr="00C63F66">
        <w:rPr>
          <w:rFonts w:ascii="Arial" w:hAnsi="Arial" w:cs="Arial"/>
          <w:color w:val="000000" w:themeColor="text1"/>
          <w:szCs w:val="22"/>
          <w:lang w:val="en-US"/>
        </w:rPr>
        <w:t xml:space="preserve">ransfer learning </w:t>
      </w:r>
      <w:r w:rsidR="006E72D5">
        <w:rPr>
          <w:rFonts w:ascii="Arial" w:hAnsi="Arial" w:cs="Arial"/>
          <w:color w:val="000000" w:themeColor="text1"/>
          <w:szCs w:val="22"/>
          <w:lang w:val="en-US"/>
        </w:rPr>
        <w:t xml:space="preserve">is key in the context of EO </w:t>
      </w:r>
      <w:r w:rsidR="00D04C35" w:rsidRPr="00C63F66">
        <w:rPr>
          <w:rFonts w:ascii="Arial" w:hAnsi="Arial" w:cs="Arial"/>
          <w:color w:val="000000" w:themeColor="text1"/>
          <w:szCs w:val="22"/>
          <w:lang w:val="en-US"/>
        </w:rPr>
        <w:t xml:space="preserve">to overcome </w:t>
      </w:r>
      <w:r w:rsidR="006E72D5">
        <w:rPr>
          <w:rFonts w:ascii="Arial" w:hAnsi="Arial" w:cs="Arial"/>
          <w:color w:val="000000" w:themeColor="text1"/>
          <w:szCs w:val="22"/>
          <w:lang w:val="en-US"/>
        </w:rPr>
        <w:t xml:space="preserve">the </w:t>
      </w:r>
      <w:r w:rsidR="004007BE">
        <w:rPr>
          <w:rFonts w:ascii="Arial" w:hAnsi="Arial" w:cs="Arial"/>
          <w:color w:val="000000" w:themeColor="text1"/>
          <w:szCs w:val="22"/>
          <w:lang w:val="en-US"/>
        </w:rPr>
        <w:t xml:space="preserve">very common </w:t>
      </w:r>
      <w:r w:rsidR="00D04C35" w:rsidRPr="00C63F66">
        <w:rPr>
          <w:rFonts w:ascii="Arial" w:hAnsi="Arial" w:cs="Arial"/>
          <w:color w:val="000000" w:themeColor="text1"/>
          <w:szCs w:val="22"/>
          <w:lang w:val="en-US"/>
        </w:rPr>
        <w:t>reference data bottlenecks</w:t>
      </w:r>
      <w:r w:rsidR="004007BE">
        <w:rPr>
          <w:rFonts w:ascii="Arial" w:hAnsi="Arial" w:cs="Arial"/>
          <w:color w:val="000000" w:themeColor="text1"/>
          <w:szCs w:val="22"/>
          <w:lang w:val="en-US"/>
        </w:rPr>
        <w:t>.</w:t>
      </w:r>
    </w:p>
    <w:p w14:paraId="4FFFDB0E" w14:textId="3BA1BD3B" w:rsidR="000D7133" w:rsidRPr="00DF6050" w:rsidRDefault="000D7133" w:rsidP="00471640">
      <w:pPr>
        <w:pStyle w:val="Heading2"/>
        <w:keepNext/>
        <w:rPr>
          <w:rFonts w:eastAsia="Arial"/>
          <w:lang w:val="en-US"/>
        </w:rPr>
      </w:pPr>
      <w:r w:rsidRPr="00DF6050">
        <w:rPr>
          <w:rFonts w:eastAsia="Arial"/>
          <w:lang w:val="en-US"/>
        </w:rPr>
        <w:t>Random</w:t>
      </w:r>
      <w:r w:rsidR="00663589">
        <w:rPr>
          <w:rFonts w:eastAsia="Arial"/>
          <w:lang w:val="en-US"/>
        </w:rPr>
        <w:t> </w:t>
      </w:r>
      <w:r w:rsidRPr="00DF6050">
        <w:rPr>
          <w:rFonts w:eastAsia="Arial"/>
          <w:lang w:val="en-US"/>
        </w:rPr>
        <w:t>Forest</w:t>
      </w:r>
    </w:p>
    <w:p w14:paraId="7F4F1268" w14:textId="25C27B10" w:rsidR="00614F88" w:rsidRPr="00DF6050" w:rsidRDefault="00587C94" w:rsidP="00471640">
      <w:pPr>
        <w:pStyle w:val="Heading3"/>
        <w:keepNext/>
        <w:rPr>
          <w:rFonts w:eastAsia="Arial"/>
          <w:lang w:val="en-US"/>
        </w:rPr>
      </w:pPr>
      <w:r w:rsidRPr="00DF6050">
        <w:rPr>
          <w:rFonts w:eastAsia="Arial"/>
          <w:lang w:val="en-US"/>
        </w:rPr>
        <w:t>Basics</w:t>
      </w:r>
    </w:p>
    <w:p w14:paraId="40F30255" w14:textId="2FE54B67" w:rsidR="004E170F" w:rsidRPr="00DF6050" w:rsidRDefault="00D53D3F" w:rsidP="00F51D50">
      <w:pPr>
        <w:rPr>
          <w:rFonts w:eastAsia="Arial"/>
          <w:lang w:val="en-US"/>
        </w:rPr>
      </w:pPr>
      <w:r w:rsidRPr="00DF6050">
        <w:rPr>
          <w:rFonts w:eastAsia="Arial"/>
          <w:lang w:val="en-US"/>
        </w:rPr>
        <w:t xml:space="preserve">Developed by </w:t>
      </w:r>
      <w:r w:rsidR="0086323C">
        <w:rPr>
          <w:rFonts w:eastAsia="Arial"/>
          <w:lang w:val="en-US"/>
        </w:rPr>
        <w:t>Leo</w:t>
      </w:r>
      <w:r w:rsidRPr="00DF6050">
        <w:rPr>
          <w:rFonts w:eastAsia="Arial"/>
          <w:lang w:val="en-US"/>
        </w:rPr>
        <w:t xml:space="preserve"> </w:t>
      </w:r>
      <w:proofErr w:type="spellStart"/>
      <w:r w:rsidRPr="00DF6050">
        <w:rPr>
          <w:rFonts w:eastAsia="Arial"/>
          <w:lang w:val="en-US"/>
        </w:rPr>
        <w:t>Breimann</w:t>
      </w:r>
      <w:proofErr w:type="spellEnd"/>
      <w:r w:rsidR="00721570">
        <w:rPr>
          <w:rStyle w:val="FootnoteReference"/>
          <w:rFonts w:eastAsia="Arial"/>
          <w:lang w:val="en-US"/>
        </w:rPr>
        <w:footnoteReference w:id="11"/>
      </w:r>
      <w:r w:rsidRPr="00DF6050">
        <w:rPr>
          <w:rFonts w:eastAsia="Arial"/>
          <w:lang w:val="en-US"/>
        </w:rPr>
        <w:t xml:space="preserve">, </w:t>
      </w:r>
      <w:r w:rsidR="00034123" w:rsidRPr="00DF6050">
        <w:rPr>
          <w:rFonts w:eastAsia="Arial"/>
          <w:lang w:val="en-US"/>
        </w:rPr>
        <w:t>the</w:t>
      </w:r>
      <w:r w:rsidR="00357235" w:rsidRPr="00DF6050">
        <w:rPr>
          <w:rFonts w:eastAsia="Arial"/>
          <w:lang w:val="en-US"/>
        </w:rPr>
        <w:t xml:space="preserve"> Random</w:t>
      </w:r>
      <w:r w:rsidR="0074308D">
        <w:rPr>
          <w:rFonts w:eastAsia="Arial"/>
          <w:lang w:val="en-US"/>
        </w:rPr>
        <w:t xml:space="preserve"> </w:t>
      </w:r>
      <w:r w:rsidR="00357235" w:rsidRPr="00DF6050">
        <w:rPr>
          <w:rFonts w:eastAsia="Arial"/>
          <w:lang w:val="en-US"/>
        </w:rPr>
        <w:t xml:space="preserve">Forest </w:t>
      </w:r>
      <w:r w:rsidR="004B050E" w:rsidRPr="00DF6050">
        <w:rPr>
          <w:rFonts w:eastAsia="Arial"/>
          <w:lang w:val="en-US"/>
        </w:rPr>
        <w:t xml:space="preserve">(RF) </w:t>
      </w:r>
      <w:r w:rsidR="00357235" w:rsidRPr="00DF6050">
        <w:rPr>
          <w:rFonts w:eastAsia="Arial"/>
          <w:lang w:val="en-US"/>
        </w:rPr>
        <w:t xml:space="preserve">is </w:t>
      </w:r>
      <w:r w:rsidR="009C56EE" w:rsidRPr="00DF6050">
        <w:rPr>
          <w:rFonts w:eastAsia="Arial"/>
          <w:lang w:val="en-US"/>
        </w:rPr>
        <w:t>likely the most heavily applied ML algorithm in the field of remote sensing</w:t>
      </w:r>
      <w:r w:rsidR="00335D98" w:rsidRPr="00DF6050">
        <w:rPr>
          <w:rFonts w:eastAsia="Arial"/>
          <w:lang w:val="en-US"/>
        </w:rPr>
        <w:t xml:space="preserve">, due to performance, </w:t>
      </w:r>
      <w:r w:rsidR="00860972" w:rsidRPr="00DF6050">
        <w:rPr>
          <w:rFonts w:eastAsia="Arial"/>
          <w:lang w:val="en-US"/>
        </w:rPr>
        <w:t xml:space="preserve">robustness, </w:t>
      </w:r>
      <w:r w:rsidR="00335D98" w:rsidRPr="00DF6050">
        <w:rPr>
          <w:rFonts w:eastAsia="Arial"/>
          <w:lang w:val="en-US"/>
        </w:rPr>
        <w:t xml:space="preserve">computational efficiency, </w:t>
      </w:r>
      <w:r w:rsidR="00D11FA8" w:rsidRPr="00DF6050">
        <w:rPr>
          <w:rFonts w:eastAsia="Arial"/>
          <w:lang w:val="en-US"/>
        </w:rPr>
        <w:t xml:space="preserve">and </w:t>
      </w:r>
      <w:r w:rsidR="005003CD" w:rsidRPr="00DF6050">
        <w:rPr>
          <w:rFonts w:eastAsia="Arial"/>
          <w:lang w:val="en-US"/>
        </w:rPr>
        <w:t xml:space="preserve">straightforward </w:t>
      </w:r>
      <w:r w:rsidR="001F032D" w:rsidRPr="00DF6050">
        <w:rPr>
          <w:rFonts w:eastAsia="Arial"/>
          <w:lang w:val="en-US"/>
        </w:rPr>
        <w:t>parametrization.</w:t>
      </w:r>
    </w:p>
    <w:p w14:paraId="65EC934E" w14:textId="0A8A7B13" w:rsidR="00C47D62" w:rsidRDefault="0030698A" w:rsidP="00F51D50">
      <w:pPr>
        <w:rPr>
          <w:lang w:val="en-US"/>
        </w:rPr>
      </w:pPr>
      <w:r w:rsidRPr="0030698A">
        <w:rPr>
          <w:lang w:val="en-US"/>
        </w:rPr>
        <w:t>RF</w:t>
      </w:r>
      <w:r w:rsidR="00335D98">
        <w:rPr>
          <w:lang w:val="en-US"/>
        </w:rPr>
        <w:t xml:space="preserve"> </w:t>
      </w:r>
      <w:r w:rsidR="004E170F">
        <w:rPr>
          <w:lang w:val="en-US"/>
        </w:rPr>
        <w:t xml:space="preserve">are </w:t>
      </w:r>
      <w:r w:rsidRPr="00DF6050">
        <w:rPr>
          <w:i/>
          <w:iCs/>
          <w:noProof/>
          <w:lang w:val="en-US"/>
        </w:rPr>
        <w:t>ensemble</w:t>
      </w:r>
      <w:r w:rsidR="003E16AB">
        <w:rPr>
          <w:i/>
          <w:iCs/>
          <w:noProof/>
          <w:lang w:val="en-US"/>
        </w:rPr>
        <w:t>s</w:t>
      </w:r>
      <w:r w:rsidR="00550E64" w:rsidRPr="00DF6050">
        <w:rPr>
          <w:noProof/>
          <w:lang w:val="en-US"/>
        </w:rPr>
        <w:t xml:space="preserve"> </w:t>
      </w:r>
      <w:r w:rsidRPr="0030698A">
        <w:rPr>
          <w:lang w:val="en-US"/>
        </w:rPr>
        <w:t>of self-learning decision trees (DTs)</w:t>
      </w:r>
      <w:r w:rsidR="003E16AB">
        <w:rPr>
          <w:lang w:val="en-US"/>
        </w:rPr>
        <w:t xml:space="preserve">, </w:t>
      </w:r>
      <w:r w:rsidR="00242FDE">
        <w:rPr>
          <w:lang w:val="en-US"/>
        </w:rPr>
        <w:t>i.e.,</w:t>
      </w:r>
      <w:r w:rsidR="003E16AB">
        <w:rPr>
          <w:lang w:val="en-US"/>
        </w:rPr>
        <w:t xml:space="preserve"> they integrate many decision trees </w:t>
      </w:r>
      <w:r w:rsidR="0031721E">
        <w:rPr>
          <w:lang w:val="en-US"/>
        </w:rPr>
        <w:t>to reach</w:t>
      </w:r>
      <w:r w:rsidR="003E16AB">
        <w:rPr>
          <w:lang w:val="en-US"/>
        </w:rPr>
        <w:t xml:space="preserve"> a final decision</w:t>
      </w:r>
      <w:r w:rsidR="0031721E">
        <w:rPr>
          <w:lang w:val="en-US"/>
        </w:rPr>
        <w:t xml:space="preserve"> (prediction)</w:t>
      </w:r>
      <w:r w:rsidRPr="0030698A">
        <w:rPr>
          <w:lang w:val="en-US"/>
        </w:rPr>
        <w:t xml:space="preserve">. Each decision tree consists of </w:t>
      </w:r>
      <w:r w:rsidR="00C47D62">
        <w:rPr>
          <w:lang w:val="en-US"/>
        </w:rPr>
        <w:t xml:space="preserve">many </w:t>
      </w:r>
      <w:r w:rsidRPr="0030698A">
        <w:rPr>
          <w:lang w:val="en-US"/>
        </w:rPr>
        <w:t xml:space="preserve">nodes, which </w:t>
      </w:r>
      <w:r w:rsidR="00AF66A8">
        <w:rPr>
          <w:lang w:val="en-US"/>
        </w:rPr>
        <w:t xml:space="preserve">are </w:t>
      </w:r>
      <w:r w:rsidRPr="0030698A">
        <w:rPr>
          <w:lang w:val="en-US"/>
        </w:rPr>
        <w:t>split based on binary (true | false) rules</w:t>
      </w:r>
      <w:r w:rsidR="00C47D62">
        <w:rPr>
          <w:lang w:val="en-US"/>
        </w:rPr>
        <w:t xml:space="preserve"> until a conclusion can be reached</w:t>
      </w:r>
      <w:r w:rsidRPr="0030698A">
        <w:rPr>
          <w:lang w:val="en-US"/>
        </w:rPr>
        <w:t xml:space="preserve">. </w:t>
      </w:r>
      <w:r w:rsidR="00115259">
        <w:rPr>
          <w:lang w:val="en-US"/>
        </w:rPr>
        <w:t xml:space="preserve">For EO data, a split </w:t>
      </w:r>
      <w:r w:rsidR="00D240AD">
        <w:rPr>
          <w:lang w:val="en-US"/>
        </w:rPr>
        <w:t xml:space="preserve">rule </w:t>
      </w:r>
      <w:r w:rsidR="00115259">
        <w:rPr>
          <w:lang w:val="en-US"/>
        </w:rPr>
        <w:t xml:space="preserve">could be </w:t>
      </w:r>
      <w:r w:rsidR="00D240AD">
        <w:rPr>
          <w:lang w:val="en-US"/>
        </w:rPr>
        <w:t xml:space="preserve">NDVI &gt; 0.32, separating pixels with </w:t>
      </w:r>
      <w:r w:rsidR="005736E1">
        <w:rPr>
          <w:lang w:val="en-US"/>
        </w:rPr>
        <w:t xml:space="preserve">higher, and lower values, respectively. </w:t>
      </w:r>
      <w:r w:rsidRPr="0030698A">
        <w:rPr>
          <w:lang w:val="en-US"/>
        </w:rPr>
        <w:t xml:space="preserve">The sequential branching creates </w:t>
      </w:r>
      <w:r w:rsidR="00407583">
        <w:rPr>
          <w:lang w:val="en-US"/>
        </w:rPr>
        <w:t xml:space="preserve">a </w:t>
      </w:r>
      <w:r w:rsidRPr="0030698A">
        <w:rPr>
          <w:lang w:val="en-US"/>
        </w:rPr>
        <w:t>tree-like structure.</w:t>
      </w:r>
    </w:p>
    <w:p w14:paraId="2105D3CD" w14:textId="77777777" w:rsidR="00F83339" w:rsidRDefault="007B59F7" w:rsidP="00F83339">
      <w:pPr>
        <w:keepNext/>
      </w:pPr>
      <w:r>
        <w:rPr>
          <w:noProof/>
        </w:rPr>
        <w:drawing>
          <wp:inline distT="0" distB="0" distL="0" distR="0" wp14:anchorId="2BB9A2BF" wp14:editId="1C4A0277">
            <wp:extent cx="5923280" cy="3475355"/>
            <wp:effectExtent l="0" t="0" r="1270" b="0"/>
            <wp:docPr id="1030906814" name="Picture 1030906814" descr="An illustration of the random forest's 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of the random forest's ide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3475355"/>
                    </a:xfrm>
                    <a:prstGeom prst="rect">
                      <a:avLst/>
                    </a:prstGeom>
                    <a:noFill/>
                    <a:ln>
                      <a:noFill/>
                    </a:ln>
                  </pic:spPr>
                </pic:pic>
              </a:graphicData>
            </a:graphic>
          </wp:inline>
        </w:drawing>
      </w:r>
    </w:p>
    <w:p w14:paraId="75190D7F" w14:textId="3FE99CA3" w:rsidR="00C47D62" w:rsidRDefault="00F83339" w:rsidP="00F83339">
      <w:pPr>
        <w:pStyle w:val="Caption"/>
        <w:ind w:left="0" w:firstLine="0"/>
        <w:jc w:val="both"/>
        <w:rPr>
          <w:lang w:val="en-US"/>
        </w:rPr>
      </w:pPr>
      <w:r>
        <w:t xml:space="preserve">Figure </w:t>
      </w:r>
      <w:r>
        <w:fldChar w:fldCharType="begin"/>
      </w:r>
      <w:r>
        <w:instrText>SEQ Figure \* ARABIC</w:instrText>
      </w:r>
      <w:r>
        <w:fldChar w:fldCharType="separate"/>
      </w:r>
      <w:r w:rsidR="00EB5369">
        <w:rPr>
          <w:noProof/>
        </w:rPr>
        <w:t>8</w:t>
      </w:r>
      <w:r>
        <w:fldChar w:fldCharType="end"/>
      </w:r>
      <w:r>
        <w:t xml:space="preserve">: </w:t>
      </w:r>
      <w:r w:rsidRPr="009E6312">
        <w:t xml:space="preserve">Schematic representation of the decision trees in a Random Forest and the voting procedure to obtain the final prediction. </w:t>
      </w:r>
      <w:r>
        <w:t>Source:</w:t>
      </w:r>
      <w:r w:rsidRPr="009E6312">
        <w:t xml:space="preserve"> https://dinhanhthi.com/random-forest/</w:t>
      </w:r>
    </w:p>
    <w:p w14:paraId="1F8B2CD7" w14:textId="52DBA8D2" w:rsidR="00F51D50" w:rsidRDefault="002F0ACE" w:rsidP="00F51D50">
      <w:pPr>
        <w:rPr>
          <w:lang w:val="en-US"/>
        </w:rPr>
      </w:pPr>
      <w:r>
        <w:rPr>
          <w:lang w:val="en-US"/>
        </w:rPr>
        <w:t>M</w:t>
      </w:r>
      <w:r w:rsidR="0030698A" w:rsidRPr="0030698A">
        <w:rPr>
          <w:lang w:val="en-US"/>
        </w:rPr>
        <w:t xml:space="preserve">ultiple decision trees - metaphorically speaking - make up </w:t>
      </w:r>
      <w:r>
        <w:rPr>
          <w:lang w:val="en-US"/>
        </w:rPr>
        <w:t xml:space="preserve">a </w:t>
      </w:r>
      <w:r w:rsidR="0030698A" w:rsidRPr="0030698A">
        <w:rPr>
          <w:lang w:val="en-US"/>
        </w:rPr>
        <w:t>forest. The idea behind the ensemble component of RFs is that many weak learners can come to one strong decision (i.e., a strong ensemble model).</w:t>
      </w:r>
    </w:p>
    <w:p w14:paraId="701AA460" w14:textId="14C006CA" w:rsidR="00C456F1" w:rsidRPr="007138BE" w:rsidRDefault="00C456F1" w:rsidP="00C456F1">
      <w:pPr>
        <w:rPr>
          <w:rFonts w:eastAsia="Arial"/>
          <w:lang w:val="en-US"/>
        </w:rPr>
      </w:pPr>
      <w:r w:rsidRPr="007138BE">
        <w:rPr>
          <w:lang w:val="en-US"/>
        </w:rPr>
        <w:t xml:space="preserve">RF have two layers of randomness. First, they use </w:t>
      </w:r>
      <w:r w:rsidRPr="007138BE">
        <w:rPr>
          <w:i/>
          <w:iCs/>
          <w:lang w:val="en-US"/>
        </w:rPr>
        <w:t>bootstrapping</w:t>
      </w:r>
      <w:r w:rsidRPr="007138BE">
        <w:rPr>
          <w:lang w:val="en-US"/>
        </w:rPr>
        <w:t xml:space="preserve"> </w:t>
      </w:r>
      <w:r w:rsidR="00F30B64">
        <w:rPr>
          <w:lang w:val="en-US"/>
        </w:rPr>
        <w:t xml:space="preserve">i.e., </w:t>
      </w:r>
      <w:r w:rsidR="006823C5">
        <w:rPr>
          <w:lang w:val="en-US"/>
        </w:rPr>
        <w:t xml:space="preserve">picking a </w:t>
      </w:r>
      <w:r w:rsidRPr="007138BE">
        <w:rPr>
          <w:lang w:val="en-US"/>
        </w:rPr>
        <w:t xml:space="preserve">random </w:t>
      </w:r>
      <w:r w:rsidR="00A6174B">
        <w:rPr>
          <w:lang w:val="en-US"/>
        </w:rPr>
        <w:t>sub</w:t>
      </w:r>
      <w:r w:rsidRPr="007138BE">
        <w:rPr>
          <w:lang w:val="en-US"/>
        </w:rPr>
        <w:t>sampl</w:t>
      </w:r>
      <w:r w:rsidR="00A6174B">
        <w:rPr>
          <w:lang w:val="en-US"/>
        </w:rPr>
        <w:t>e</w:t>
      </w:r>
      <w:r w:rsidRPr="007138BE">
        <w:rPr>
          <w:lang w:val="en-US"/>
        </w:rPr>
        <w:t xml:space="preserve"> </w:t>
      </w:r>
      <w:r w:rsidR="00A6174B">
        <w:rPr>
          <w:lang w:val="en-US"/>
        </w:rPr>
        <w:t>(</w:t>
      </w:r>
      <w:r w:rsidRPr="007138BE">
        <w:rPr>
          <w:lang w:val="en-US"/>
        </w:rPr>
        <w:t xml:space="preserve">with replacement) </w:t>
      </w:r>
      <w:r w:rsidR="00A6174B">
        <w:rPr>
          <w:lang w:val="en-US"/>
        </w:rPr>
        <w:t>from</w:t>
      </w:r>
      <w:r w:rsidRPr="007138BE">
        <w:rPr>
          <w:lang w:val="en-US"/>
        </w:rPr>
        <w:t xml:space="preserve"> the pool of training data for growing </w:t>
      </w:r>
      <w:r>
        <w:rPr>
          <w:lang w:val="en-US"/>
        </w:rPr>
        <w:t xml:space="preserve">each </w:t>
      </w:r>
      <w:r w:rsidRPr="007138BE">
        <w:rPr>
          <w:lang w:val="en-US"/>
        </w:rPr>
        <w:t xml:space="preserve">individual </w:t>
      </w:r>
      <w:r>
        <w:rPr>
          <w:lang w:val="en-US"/>
        </w:rPr>
        <w:t>DT</w:t>
      </w:r>
      <w:r w:rsidRPr="007138BE">
        <w:rPr>
          <w:lang w:val="en-US"/>
        </w:rPr>
        <w:t>. Second, to create each binary node/split, RFs only consider a random subset of the features to find the best feature-threshold combination</w:t>
      </w:r>
      <w:r w:rsidR="00D97B6E">
        <w:rPr>
          <w:lang w:val="en-US"/>
        </w:rPr>
        <w:t>. This split</w:t>
      </w:r>
      <w:r>
        <w:rPr>
          <w:lang w:val="en-US"/>
        </w:rPr>
        <w:t xml:space="preserve"> is determined by minimizing the Gini impurity index, which describes the homogeneity of the sub-populations resulting from each split</w:t>
      </w:r>
      <w:r w:rsidR="00586D8C">
        <w:rPr>
          <w:rStyle w:val="FootnoteReference"/>
          <w:lang w:val="en-US"/>
        </w:rPr>
        <w:footnoteReference w:id="12"/>
      </w:r>
      <w:r>
        <w:rPr>
          <w:lang w:val="en-US"/>
        </w:rPr>
        <w:t>.</w:t>
      </w:r>
    </w:p>
    <w:p w14:paraId="3018AA89" w14:textId="64E7C746" w:rsidR="00587C94" w:rsidRPr="00DF6050" w:rsidRDefault="00587C94" w:rsidP="0008311F">
      <w:pPr>
        <w:pStyle w:val="Heading3"/>
        <w:rPr>
          <w:lang w:val="en-US"/>
        </w:rPr>
      </w:pPr>
      <w:r w:rsidRPr="00DF6050">
        <w:rPr>
          <w:lang w:val="en-US"/>
        </w:rPr>
        <w:lastRenderedPageBreak/>
        <w:t>Predictions &amp; probabilities</w:t>
      </w:r>
    </w:p>
    <w:p w14:paraId="62367511" w14:textId="4227317B" w:rsidR="00114D8F" w:rsidRPr="0095710E" w:rsidRDefault="00114D8F" w:rsidP="00114D8F">
      <w:pPr>
        <w:rPr>
          <w:sz w:val="24"/>
          <w:lang w:val="en-US"/>
        </w:rPr>
      </w:pPr>
      <w:r w:rsidRPr="00CF567F">
        <w:rPr>
          <w:lang w:val="en-US"/>
        </w:rPr>
        <w:t>The RF classifier predicts the class label for a given data point through the majority vote of all individual trees</w:t>
      </w:r>
      <w:r w:rsidR="00375466">
        <w:rPr>
          <w:lang w:val="en-US"/>
        </w:rPr>
        <w:t>.</w:t>
      </w:r>
      <w:r w:rsidRPr="00CF567F">
        <w:rPr>
          <w:lang w:val="en-US"/>
        </w:rPr>
        <w:t xml:space="preserve"> RF </w:t>
      </w:r>
      <w:r w:rsidR="00375466">
        <w:rPr>
          <w:lang w:val="en-US"/>
        </w:rPr>
        <w:t xml:space="preserve">can also be applied for </w:t>
      </w:r>
      <w:proofErr w:type="gramStart"/>
      <w:r w:rsidRPr="00CF567F">
        <w:rPr>
          <w:lang w:val="en-US"/>
        </w:rPr>
        <w:t>regression</w:t>
      </w:r>
      <w:r w:rsidR="00375466">
        <w:rPr>
          <w:lang w:val="en-US"/>
        </w:rPr>
        <w:t>s,</w:t>
      </w:r>
      <w:proofErr w:type="gramEnd"/>
      <w:r w:rsidR="00375466">
        <w:rPr>
          <w:lang w:val="en-US"/>
        </w:rPr>
        <w:t xml:space="preserve"> in which case the algorithm</w:t>
      </w:r>
      <w:r w:rsidRPr="00CF567F">
        <w:rPr>
          <w:lang w:val="en-US"/>
        </w:rPr>
        <w:t xml:space="preserve"> uses the mean of the </w:t>
      </w:r>
      <w:r w:rsidR="00B83638">
        <w:rPr>
          <w:lang w:val="en-US"/>
        </w:rPr>
        <w:t xml:space="preserve">predictions </w:t>
      </w:r>
      <w:r w:rsidR="000E264D">
        <w:rPr>
          <w:lang w:val="en-US"/>
        </w:rPr>
        <w:t>across trees</w:t>
      </w:r>
      <w:r w:rsidRPr="00CF567F">
        <w:rPr>
          <w:lang w:val="en-US"/>
        </w:rPr>
        <w:t xml:space="preserve">. </w:t>
      </w:r>
      <w:r w:rsidRPr="00A83AAB">
        <w:rPr>
          <w:lang w:val="en-US"/>
        </w:rPr>
        <w:t xml:space="preserve">A given data point may receive different labels from </w:t>
      </w:r>
      <w:r w:rsidR="00A83AAB">
        <w:rPr>
          <w:lang w:val="en-US"/>
        </w:rPr>
        <w:t xml:space="preserve">individual </w:t>
      </w:r>
      <w:r w:rsidRPr="00A83AAB">
        <w:rPr>
          <w:lang w:val="en-US"/>
        </w:rPr>
        <w:t xml:space="preserve">trees. </w:t>
      </w:r>
      <w:r w:rsidRPr="00B10C2F">
        <w:rPr>
          <w:lang w:val="en-US"/>
        </w:rPr>
        <w:t xml:space="preserve">For instance, consider we have 500 trees: </w:t>
      </w:r>
      <w:r w:rsidR="00B10C2F" w:rsidRPr="00B10C2F">
        <w:rPr>
          <w:lang w:val="en-US"/>
        </w:rPr>
        <w:t>th</w:t>
      </w:r>
      <w:r w:rsidR="00B10C2F">
        <w:rPr>
          <w:lang w:val="en-US"/>
        </w:rPr>
        <w:t xml:space="preserve">e same data point </w:t>
      </w:r>
      <w:r w:rsidRPr="00B10C2F">
        <w:rPr>
          <w:lang w:val="en-US"/>
        </w:rPr>
        <w:t>may be labeled as class</w:t>
      </w:r>
      <w:r w:rsidR="00B10C2F">
        <w:rPr>
          <w:lang w:val="en-US"/>
        </w:rPr>
        <w:t xml:space="preserve"> “</w:t>
      </w:r>
      <w:r w:rsidR="00C43415">
        <w:rPr>
          <w:lang w:val="en-US"/>
        </w:rPr>
        <w:t>forest”</w:t>
      </w:r>
      <w:r w:rsidRPr="00B10C2F">
        <w:rPr>
          <w:lang w:val="en-US"/>
        </w:rPr>
        <w:t xml:space="preserve"> by </w:t>
      </w:r>
      <w:r w:rsidR="009D4EAC">
        <w:rPr>
          <w:lang w:val="en-US"/>
        </w:rPr>
        <w:t>3</w:t>
      </w:r>
      <w:r w:rsidRPr="00B10C2F">
        <w:rPr>
          <w:lang w:val="en-US"/>
        </w:rPr>
        <w:t>80 trees, clas</w:t>
      </w:r>
      <w:r w:rsidR="00C43415">
        <w:rPr>
          <w:lang w:val="en-US"/>
        </w:rPr>
        <w:t xml:space="preserve">s “shrubland” </w:t>
      </w:r>
      <w:r w:rsidRPr="00B10C2F">
        <w:rPr>
          <w:lang w:val="en-US"/>
        </w:rPr>
        <w:t xml:space="preserve">by </w:t>
      </w:r>
      <w:r w:rsidR="009D4EAC">
        <w:rPr>
          <w:lang w:val="en-US"/>
        </w:rPr>
        <w:t>75</w:t>
      </w:r>
      <w:r w:rsidRPr="00B10C2F">
        <w:rPr>
          <w:lang w:val="en-US"/>
        </w:rPr>
        <w:t xml:space="preserve"> trees, class</w:t>
      </w:r>
      <w:r w:rsidR="009C2CAB">
        <w:rPr>
          <w:lang w:val="en-US"/>
        </w:rPr>
        <w:t xml:space="preserve"> “wetland” </w:t>
      </w:r>
      <w:r w:rsidRPr="00B10C2F">
        <w:rPr>
          <w:lang w:val="en-US"/>
        </w:rPr>
        <w:t xml:space="preserve">by </w:t>
      </w:r>
      <w:r w:rsidR="009D4EAC">
        <w:rPr>
          <w:lang w:val="en-US"/>
        </w:rPr>
        <w:t xml:space="preserve">30 </w:t>
      </w:r>
      <w:r w:rsidRPr="00B10C2F">
        <w:rPr>
          <w:lang w:val="en-US"/>
        </w:rPr>
        <w:t>trees and class</w:t>
      </w:r>
      <w:r w:rsidR="009C2CAB">
        <w:rPr>
          <w:lang w:val="en-US"/>
        </w:rPr>
        <w:t xml:space="preserve"> “cropland” </w:t>
      </w:r>
      <w:r w:rsidRPr="00B10C2F">
        <w:rPr>
          <w:lang w:val="en-US"/>
        </w:rPr>
        <w:t xml:space="preserve">by 15 trees. </w:t>
      </w:r>
      <w:r w:rsidRPr="0095710E">
        <w:rPr>
          <w:lang w:val="en-US"/>
        </w:rPr>
        <w:t>Based on the majority vote, the data point will be assigned the final class labe</w:t>
      </w:r>
      <w:r w:rsidR="0095710E">
        <w:rPr>
          <w:lang w:val="en-US"/>
        </w:rPr>
        <w:t>l “forest”</w:t>
      </w:r>
      <w:r w:rsidRPr="0095710E">
        <w:rPr>
          <w:lang w:val="en-US"/>
        </w:rPr>
        <w:t>.</w:t>
      </w:r>
    </w:p>
    <w:p w14:paraId="54F9BBAE" w14:textId="71B8E52A" w:rsidR="00B7242C" w:rsidRPr="00B7242C" w:rsidRDefault="00914EF1" w:rsidP="000D7133">
      <w:pPr>
        <w:rPr>
          <w:lang w:val="en-US"/>
        </w:rPr>
      </w:pPr>
      <w:r w:rsidRPr="00DF6050">
        <w:rPr>
          <w:noProof/>
          <w:lang w:val="en-US"/>
        </w:rPr>
        <w:t>It</w:t>
      </w:r>
      <w:r w:rsidR="003C4FC4">
        <w:rPr>
          <w:lang w:val="en-US"/>
        </w:rPr>
        <w:t xml:space="preserve"> </w:t>
      </w:r>
      <w:r w:rsidR="00114D8F" w:rsidRPr="003C4FC4">
        <w:rPr>
          <w:lang w:val="en-US"/>
        </w:rPr>
        <w:t xml:space="preserve">can be useful to analyze the information on the voting distribution in more detail. </w:t>
      </w:r>
      <w:r w:rsidR="00114D8F" w:rsidRPr="00B7242C">
        <w:rPr>
          <w:lang w:val="en-US"/>
        </w:rPr>
        <w:t>For instance, users can access the class-wise number of votes and standardize them into a probability</w:t>
      </w:r>
      <w:r w:rsidR="00B7242C" w:rsidRPr="00B7242C">
        <w:rPr>
          <w:lang w:val="en-US"/>
        </w:rPr>
        <w:t>,</w:t>
      </w:r>
      <w:r w:rsidR="00B7242C">
        <w:rPr>
          <w:lang w:val="en-US"/>
        </w:rPr>
        <w:t xml:space="preserve"> or classification confidence, more specifically.</w:t>
      </w:r>
      <w:r w:rsidR="004D41E4">
        <w:rPr>
          <w:lang w:val="en-US"/>
        </w:rPr>
        <w:t xml:space="preserve"> </w:t>
      </w:r>
      <w:r w:rsidR="005814AB">
        <w:rPr>
          <w:lang w:val="en-US"/>
        </w:rPr>
        <w:t xml:space="preserve">In the above example, </w:t>
      </w:r>
      <w:r w:rsidR="00FB6B68">
        <w:rPr>
          <w:lang w:val="en-US"/>
        </w:rPr>
        <w:t>380 of 500 trees</w:t>
      </w:r>
      <w:r w:rsidR="005D40A0">
        <w:rPr>
          <w:lang w:val="en-US"/>
        </w:rPr>
        <w:t xml:space="preserve">, or </w:t>
      </w:r>
      <w:r w:rsidR="003A6D0C">
        <w:rPr>
          <w:lang w:val="en-US"/>
        </w:rPr>
        <w:t>76%</w:t>
      </w:r>
      <w:r w:rsidR="00022A6E">
        <w:rPr>
          <w:lang w:val="en-US"/>
        </w:rPr>
        <w:t xml:space="preserve"> of the trees </w:t>
      </w:r>
      <w:r w:rsidR="00FB6B68">
        <w:rPr>
          <w:lang w:val="en-US"/>
        </w:rPr>
        <w:t xml:space="preserve">voted for the class forest, </w:t>
      </w:r>
      <w:r w:rsidR="00FB6B68" w:rsidRPr="00DF6050">
        <w:rPr>
          <w:noProof/>
          <w:lang w:val="en-US"/>
        </w:rPr>
        <w:t>mak</w:t>
      </w:r>
      <w:r w:rsidR="000F28E3" w:rsidRPr="00DF6050">
        <w:rPr>
          <w:noProof/>
          <w:lang w:val="en-US"/>
        </w:rPr>
        <w:t>e</w:t>
      </w:r>
      <w:r w:rsidR="00FB6B68">
        <w:rPr>
          <w:lang w:val="en-US"/>
        </w:rPr>
        <w:t xml:space="preserve"> this prediction relatively certain</w:t>
      </w:r>
      <w:r w:rsidR="000F28E3" w:rsidRPr="00DF6050">
        <w:rPr>
          <w:noProof/>
          <w:lang w:val="en-US"/>
        </w:rPr>
        <w:t>. In</w:t>
      </w:r>
      <w:r w:rsidR="007B3CBF">
        <w:rPr>
          <w:lang w:val="en-US"/>
        </w:rPr>
        <w:t xml:space="preserve"> other </w:t>
      </w:r>
      <w:r w:rsidR="00607F2C">
        <w:rPr>
          <w:lang w:val="en-US"/>
        </w:rPr>
        <w:t>cases,</w:t>
      </w:r>
      <w:r w:rsidR="007B3CBF">
        <w:rPr>
          <w:lang w:val="en-US"/>
        </w:rPr>
        <w:t xml:space="preserve"> the distribution of votes may be more balanced across classes and thus uncertain.</w:t>
      </w:r>
      <w:r w:rsidR="00FB6B68">
        <w:rPr>
          <w:lang w:val="en-US"/>
        </w:rPr>
        <w:t xml:space="preserve"> </w:t>
      </w:r>
      <w:r w:rsidR="00C80790">
        <w:rPr>
          <w:lang w:val="en-US"/>
        </w:rPr>
        <w:t xml:space="preserve">The pixel-level probability scores are a </w:t>
      </w:r>
      <w:r w:rsidR="0040594C">
        <w:rPr>
          <w:lang w:val="en-US"/>
        </w:rPr>
        <w:t xml:space="preserve">useful </w:t>
      </w:r>
      <w:r w:rsidR="00C80790">
        <w:rPr>
          <w:lang w:val="en-US"/>
        </w:rPr>
        <w:t xml:space="preserve">feature of the RF, which can for instance be used in active learning to amend the training database by sampling from particularly uncertain regions or classes. </w:t>
      </w:r>
    </w:p>
    <w:p w14:paraId="5B69D18F" w14:textId="2AD4B8E6" w:rsidR="00B7242C" w:rsidRPr="00DF6050" w:rsidRDefault="00B87601" w:rsidP="0008311F">
      <w:pPr>
        <w:pStyle w:val="Heading3"/>
        <w:rPr>
          <w:lang w:val="en-US"/>
        </w:rPr>
      </w:pPr>
      <w:r w:rsidRPr="00DF6050">
        <w:rPr>
          <w:lang w:val="en-US"/>
        </w:rPr>
        <w:t>OOB</w:t>
      </w:r>
    </w:p>
    <w:p w14:paraId="3C3176CE" w14:textId="3B943C11" w:rsidR="00814E55" w:rsidRPr="00DF6050" w:rsidRDefault="00814E55" w:rsidP="00814E55">
      <w:pPr>
        <w:rPr>
          <w:lang w:val="en-US"/>
        </w:rPr>
      </w:pPr>
      <w:r w:rsidRPr="00DF6050">
        <w:rPr>
          <w:lang w:val="en-US"/>
        </w:rPr>
        <w:t xml:space="preserve">By using </w:t>
      </w:r>
      <w:proofErr w:type="gramStart"/>
      <w:r w:rsidRPr="00DF6050">
        <w:rPr>
          <w:lang w:val="en-US"/>
        </w:rPr>
        <w:t>only</w:t>
      </w:r>
      <w:proofErr w:type="gramEnd"/>
      <w:r w:rsidRPr="00DF6050">
        <w:rPr>
          <w:lang w:val="en-US"/>
        </w:rPr>
        <w:t xml:space="preserve"> a portion of the training data for growing each tree, the RF </w:t>
      </w:r>
      <w:r w:rsidR="005E55BB" w:rsidRPr="00DF6050">
        <w:rPr>
          <w:lang w:val="en-US"/>
        </w:rPr>
        <w:t xml:space="preserve">algorithm can use the remaining training data to produce </w:t>
      </w:r>
      <w:r w:rsidR="00A043EA" w:rsidRPr="00DF6050">
        <w:rPr>
          <w:lang w:val="en-US"/>
        </w:rPr>
        <w:t xml:space="preserve">error estimates </w:t>
      </w:r>
      <w:r w:rsidR="00BE3E57" w:rsidRPr="00DF6050">
        <w:rPr>
          <w:lang w:val="en-US"/>
        </w:rPr>
        <w:t xml:space="preserve">based on unseen data </w:t>
      </w:r>
      <w:r w:rsidR="00A043EA" w:rsidRPr="00DF6050">
        <w:rPr>
          <w:lang w:val="en-US"/>
        </w:rPr>
        <w:t>for each tree</w:t>
      </w:r>
      <w:r w:rsidR="00EE3F98" w:rsidRPr="00DF6050">
        <w:rPr>
          <w:lang w:val="en-US"/>
        </w:rPr>
        <w:t>, which aggregate into the “out-of-bag</w:t>
      </w:r>
      <w:r w:rsidR="00396E07" w:rsidRPr="00DF6050">
        <w:rPr>
          <w:lang w:val="en-US"/>
        </w:rPr>
        <w:t>”</w:t>
      </w:r>
      <w:r w:rsidR="00EE3F98" w:rsidRPr="00DF6050">
        <w:rPr>
          <w:lang w:val="en-US"/>
        </w:rPr>
        <w:t xml:space="preserve"> </w:t>
      </w:r>
      <w:r w:rsidR="008153BA" w:rsidRPr="00DF6050">
        <w:rPr>
          <w:lang w:val="en-US"/>
        </w:rPr>
        <w:t xml:space="preserve">(OOB) </w:t>
      </w:r>
      <w:r w:rsidR="00EE3F98" w:rsidRPr="00DF6050">
        <w:rPr>
          <w:lang w:val="en-US"/>
        </w:rPr>
        <w:t xml:space="preserve">error. </w:t>
      </w:r>
      <w:r w:rsidR="00396E07" w:rsidRPr="00DF6050">
        <w:rPr>
          <w:lang w:val="en-US"/>
        </w:rPr>
        <w:t xml:space="preserve">The OOB </w:t>
      </w:r>
      <w:r w:rsidR="00957548" w:rsidRPr="00DF6050">
        <w:rPr>
          <w:lang w:val="en-US"/>
        </w:rPr>
        <w:t xml:space="preserve">can be </w:t>
      </w:r>
      <w:r w:rsidR="00EE3F98" w:rsidRPr="00DF6050">
        <w:rPr>
          <w:lang w:val="en-US"/>
        </w:rPr>
        <w:t>useful</w:t>
      </w:r>
      <w:r w:rsidR="00957548" w:rsidRPr="00DF6050">
        <w:rPr>
          <w:lang w:val="en-US"/>
        </w:rPr>
        <w:t xml:space="preserve"> </w:t>
      </w:r>
      <w:r w:rsidR="00EE3F98" w:rsidRPr="00DF6050">
        <w:rPr>
          <w:lang w:val="en-US"/>
        </w:rPr>
        <w:t>for tuning the hyperparameters of the RF</w:t>
      </w:r>
      <w:r w:rsidR="0083555F" w:rsidRPr="00DF6050">
        <w:rPr>
          <w:lang w:val="en-US"/>
        </w:rPr>
        <w:t xml:space="preserve"> and gives an initial indication about the model performance</w:t>
      </w:r>
      <w:r w:rsidR="00BA5F74" w:rsidRPr="00DF6050">
        <w:rPr>
          <w:lang w:val="en-US"/>
        </w:rPr>
        <w:t xml:space="preserve">. </w:t>
      </w:r>
      <w:r w:rsidR="008B7453" w:rsidRPr="00DF6050">
        <w:rPr>
          <w:lang w:val="en-US"/>
        </w:rPr>
        <w:t xml:space="preserve">The OOB error should, </w:t>
      </w:r>
      <w:proofErr w:type="gramStart"/>
      <w:r w:rsidR="008B7453" w:rsidRPr="00DF6050">
        <w:rPr>
          <w:lang w:val="en-US"/>
        </w:rPr>
        <w:t>however</w:t>
      </w:r>
      <w:proofErr w:type="gramEnd"/>
      <w:r w:rsidR="008B7453" w:rsidRPr="00DF6050">
        <w:rPr>
          <w:lang w:val="en-US"/>
        </w:rPr>
        <w:t xml:space="preserve"> not be considered to be independent </w:t>
      </w:r>
      <w:r w:rsidR="00B405E9" w:rsidRPr="00DF6050">
        <w:rPr>
          <w:lang w:val="en-US"/>
        </w:rPr>
        <w:t xml:space="preserve">from the training process </w:t>
      </w:r>
      <w:r w:rsidR="000D7131" w:rsidRPr="00DF6050">
        <w:rPr>
          <w:lang w:val="en-US"/>
        </w:rPr>
        <w:t xml:space="preserve">and </w:t>
      </w:r>
      <w:r w:rsidR="00B405E9" w:rsidRPr="00DF6050">
        <w:rPr>
          <w:lang w:val="en-US"/>
        </w:rPr>
        <w:t xml:space="preserve">thus </w:t>
      </w:r>
      <w:r w:rsidR="000D7131" w:rsidRPr="00DF6050">
        <w:rPr>
          <w:lang w:val="en-US"/>
        </w:rPr>
        <w:t xml:space="preserve">does not substitute </w:t>
      </w:r>
      <w:r w:rsidR="008A4127" w:rsidRPr="00DF6050">
        <w:rPr>
          <w:lang w:val="en-US"/>
        </w:rPr>
        <w:t>a</w:t>
      </w:r>
      <w:r w:rsidR="006B7C34" w:rsidRPr="00DF6050">
        <w:rPr>
          <w:lang w:val="en-US"/>
        </w:rPr>
        <w:t>n independent validation using external reference data.</w:t>
      </w:r>
    </w:p>
    <w:p w14:paraId="57F24748" w14:textId="412150E7" w:rsidR="00B87601" w:rsidRDefault="00B155AE" w:rsidP="000D7133">
      <w:pPr>
        <w:rPr>
          <w:b/>
          <w:bCs/>
          <w:lang w:val="en-US"/>
        </w:rPr>
      </w:pPr>
      <w:r w:rsidRPr="00F32542">
        <w:rPr>
          <w:b/>
          <w:bCs/>
          <w:lang w:val="en-US"/>
        </w:rPr>
        <w:t>Hyperparameter</w:t>
      </w:r>
      <w:r w:rsidR="00515249">
        <w:rPr>
          <w:b/>
          <w:bCs/>
          <w:lang w:val="en-US"/>
        </w:rPr>
        <w:t>s</w:t>
      </w:r>
    </w:p>
    <w:p w14:paraId="7EC4C4BA" w14:textId="3C5895F7" w:rsidR="00024F7E" w:rsidRDefault="00F32542" w:rsidP="000D7133">
      <w:pPr>
        <w:rPr>
          <w:lang w:val="en-US"/>
        </w:rPr>
      </w:pPr>
      <w:r>
        <w:rPr>
          <w:lang w:val="en-US"/>
        </w:rPr>
        <w:t xml:space="preserve">Depending on the implementation of the RF algorithm, users may have to </w:t>
      </w:r>
      <w:r w:rsidR="009B2DF3">
        <w:rPr>
          <w:lang w:val="en-US"/>
        </w:rPr>
        <w:t xml:space="preserve">determine suitable values for </w:t>
      </w:r>
      <w:proofErr w:type="gramStart"/>
      <w:r w:rsidR="00690363">
        <w:rPr>
          <w:lang w:val="en-US"/>
        </w:rPr>
        <w:t>a number of</w:t>
      </w:r>
      <w:proofErr w:type="gramEnd"/>
      <w:r w:rsidR="00690363">
        <w:rPr>
          <w:lang w:val="en-US"/>
        </w:rPr>
        <w:t xml:space="preserve"> hyperparameters. Most importantly, the number of trees </w:t>
      </w:r>
      <w:r w:rsidR="00E70125">
        <w:rPr>
          <w:lang w:val="en-US"/>
        </w:rPr>
        <w:t xml:space="preserve">and the number of features tried at each split. </w:t>
      </w:r>
      <w:r w:rsidR="000D1B4A">
        <w:rPr>
          <w:lang w:val="en-US"/>
        </w:rPr>
        <w:t xml:space="preserve">Generally, </w:t>
      </w:r>
      <w:r w:rsidR="00262F89">
        <w:rPr>
          <w:lang w:val="en-US"/>
        </w:rPr>
        <w:t>determining a suitable number of trees is straightforward</w:t>
      </w:r>
      <w:r w:rsidR="00542909">
        <w:rPr>
          <w:lang w:val="en-US"/>
        </w:rPr>
        <w:t xml:space="preserve">. </w:t>
      </w:r>
      <w:r w:rsidR="00702F5B">
        <w:rPr>
          <w:lang w:val="en-US"/>
        </w:rPr>
        <w:t xml:space="preserve">Increasing the number of trees generally </w:t>
      </w:r>
      <w:r w:rsidR="00B74A79">
        <w:rPr>
          <w:lang w:val="en-US"/>
        </w:rPr>
        <w:t>decreases the error rate</w:t>
      </w:r>
      <w:r w:rsidR="00047C5A">
        <w:rPr>
          <w:lang w:val="en-US"/>
        </w:rPr>
        <w:t xml:space="preserve"> until </w:t>
      </w:r>
      <w:r w:rsidR="004810AE">
        <w:rPr>
          <w:lang w:val="en-US"/>
        </w:rPr>
        <w:t xml:space="preserve">it </w:t>
      </w:r>
      <w:r w:rsidR="00C567CA">
        <w:rPr>
          <w:lang w:val="en-US"/>
        </w:rPr>
        <w:t>converges</w:t>
      </w:r>
      <w:r w:rsidR="007C1F13">
        <w:rPr>
          <w:lang w:val="en-US"/>
        </w:rPr>
        <w:t xml:space="preserve">. </w:t>
      </w:r>
      <w:r w:rsidR="00FE090A">
        <w:rPr>
          <w:lang w:val="en-US"/>
        </w:rPr>
        <w:t>From this point onwards, a</w:t>
      </w:r>
      <w:r w:rsidR="007C1F13">
        <w:rPr>
          <w:lang w:val="en-US"/>
        </w:rPr>
        <w:t>dding more trees to the RF does not improve the performance</w:t>
      </w:r>
      <w:r w:rsidR="007D738C">
        <w:rPr>
          <w:lang w:val="en-US"/>
        </w:rPr>
        <w:t>, but decreases the computation performance</w:t>
      </w:r>
      <w:r w:rsidR="00FE090A">
        <w:rPr>
          <w:lang w:val="en-US"/>
        </w:rPr>
        <w:t xml:space="preserve"> and is thus not </w:t>
      </w:r>
      <w:r w:rsidR="00F658A4">
        <w:rPr>
          <w:lang w:val="en-US"/>
        </w:rPr>
        <w:t>needed</w:t>
      </w:r>
      <w:r w:rsidR="00FE090A">
        <w:rPr>
          <w:lang w:val="en-US"/>
        </w:rPr>
        <w:t xml:space="preserve">. </w:t>
      </w:r>
      <w:r w:rsidR="00161E78">
        <w:rPr>
          <w:lang w:val="en-US"/>
        </w:rPr>
        <w:t>U</w:t>
      </w:r>
      <w:r w:rsidR="00846714">
        <w:rPr>
          <w:lang w:val="en-US"/>
        </w:rPr>
        <w:t xml:space="preserve">sing more than 200 trees is </w:t>
      </w:r>
      <w:r w:rsidR="00161E78">
        <w:rPr>
          <w:lang w:val="en-US"/>
        </w:rPr>
        <w:t>generally a good choice</w:t>
      </w:r>
      <w:r w:rsidR="00F658A4">
        <w:rPr>
          <w:lang w:val="en-US"/>
        </w:rPr>
        <w:t>.</w:t>
      </w:r>
      <w:r w:rsidR="00E42F81">
        <w:rPr>
          <w:lang w:val="en-US"/>
        </w:rPr>
        <w:t xml:space="preserve"> </w:t>
      </w:r>
      <w:r w:rsidR="00326368">
        <w:rPr>
          <w:lang w:val="en-US"/>
        </w:rPr>
        <w:t xml:space="preserve">The number of trees </w:t>
      </w:r>
      <w:r w:rsidR="00FF54A1">
        <w:rPr>
          <w:lang w:val="en-US"/>
        </w:rPr>
        <w:t>tried at each split is often defined relative to the number of features available to the model</w:t>
      </w:r>
      <w:r w:rsidR="00A9448E">
        <w:rPr>
          <w:lang w:val="en-US"/>
        </w:rPr>
        <w:t xml:space="preserve"> (</w:t>
      </w:r>
      <w:r w:rsidR="006B5875">
        <w:rPr>
          <w:lang w:val="en-US"/>
        </w:rPr>
        <w:t>e.g.,</w:t>
      </w:r>
      <w:r w:rsidR="00A9448E">
        <w:rPr>
          <w:lang w:val="en-US"/>
        </w:rPr>
        <w:t xml:space="preserve"> </w:t>
      </w:r>
      <w:r w:rsidR="006B5875">
        <w:rPr>
          <w:lang w:val="en-US"/>
        </w:rPr>
        <w:t>square root</w:t>
      </w:r>
      <w:r w:rsidR="000E2863">
        <w:rPr>
          <w:lang w:val="en-US"/>
        </w:rPr>
        <w:t xml:space="preserve"> of the number of features</w:t>
      </w:r>
      <w:r w:rsidR="00A9448E">
        <w:rPr>
          <w:lang w:val="en-US"/>
        </w:rPr>
        <w:t>)</w:t>
      </w:r>
      <w:r w:rsidR="000E2863">
        <w:rPr>
          <w:lang w:val="en-US"/>
        </w:rPr>
        <w:t xml:space="preserve">. It </w:t>
      </w:r>
      <w:r w:rsidR="00A9448E">
        <w:rPr>
          <w:lang w:val="en-US"/>
        </w:rPr>
        <w:t>sho</w:t>
      </w:r>
      <w:r w:rsidR="00E95A56">
        <w:rPr>
          <w:lang w:val="en-US"/>
        </w:rPr>
        <w:t>u</w:t>
      </w:r>
      <w:r w:rsidR="00A9448E">
        <w:rPr>
          <w:lang w:val="en-US"/>
        </w:rPr>
        <w:t xml:space="preserve">ld not </w:t>
      </w:r>
      <w:r w:rsidR="00E95A56">
        <w:rPr>
          <w:lang w:val="en-US"/>
        </w:rPr>
        <w:t xml:space="preserve">be </w:t>
      </w:r>
      <w:r w:rsidR="00A9448E">
        <w:rPr>
          <w:lang w:val="en-US"/>
        </w:rPr>
        <w:t>too large to maintain the stochastic feature of the variable selection at each split</w:t>
      </w:r>
      <w:r w:rsidR="00E95A56">
        <w:rPr>
          <w:lang w:val="en-US"/>
        </w:rPr>
        <w:t xml:space="preserve">, which </w:t>
      </w:r>
      <w:r w:rsidR="00A9448E">
        <w:rPr>
          <w:lang w:val="en-US"/>
        </w:rPr>
        <w:t>decrease</w:t>
      </w:r>
      <w:r w:rsidR="00E95A56">
        <w:rPr>
          <w:lang w:val="en-US"/>
        </w:rPr>
        <w:t>s</w:t>
      </w:r>
      <w:r w:rsidR="00A9448E">
        <w:rPr>
          <w:lang w:val="en-US"/>
        </w:rPr>
        <w:t xml:space="preserve"> correlation </w:t>
      </w:r>
      <w:r w:rsidR="00F34C55">
        <w:rPr>
          <w:lang w:val="en-US"/>
        </w:rPr>
        <w:t xml:space="preserve">between </w:t>
      </w:r>
      <w:r w:rsidR="00A9448E">
        <w:rPr>
          <w:lang w:val="en-US"/>
        </w:rPr>
        <w:t xml:space="preserve">trees. </w:t>
      </w:r>
      <w:r w:rsidR="00024F7E">
        <w:rPr>
          <w:lang w:val="en-US"/>
        </w:rPr>
        <w:t>The depth of the individual trees</w:t>
      </w:r>
      <w:r w:rsidR="00162CBD">
        <w:rPr>
          <w:lang w:val="en-US"/>
        </w:rPr>
        <w:t xml:space="preserve"> can be </w:t>
      </w:r>
      <w:r w:rsidR="0008497A">
        <w:rPr>
          <w:lang w:val="en-US"/>
        </w:rPr>
        <w:t xml:space="preserve">constrained </w:t>
      </w:r>
      <w:r w:rsidR="00162CBD">
        <w:rPr>
          <w:lang w:val="en-US"/>
        </w:rPr>
        <w:t xml:space="preserve">through </w:t>
      </w:r>
      <w:r w:rsidR="00371C3B">
        <w:rPr>
          <w:lang w:val="en-US"/>
        </w:rPr>
        <w:t>the number of levels in the tree</w:t>
      </w:r>
      <w:r w:rsidR="0008497A">
        <w:rPr>
          <w:lang w:val="en-US"/>
        </w:rPr>
        <w:t xml:space="preserve"> (pruning)</w:t>
      </w:r>
      <w:r w:rsidR="00371C3B">
        <w:rPr>
          <w:lang w:val="en-US"/>
        </w:rPr>
        <w:t xml:space="preserve">, </w:t>
      </w:r>
      <w:r w:rsidR="003C09FD">
        <w:rPr>
          <w:lang w:val="en-US"/>
        </w:rPr>
        <w:t xml:space="preserve">or </w:t>
      </w:r>
      <w:r w:rsidR="00371C3B">
        <w:rPr>
          <w:lang w:val="en-US"/>
        </w:rPr>
        <w:t xml:space="preserve">through the minimum number of samples required to create a terminal node. </w:t>
      </w:r>
      <w:r w:rsidR="00DE62FE">
        <w:rPr>
          <w:lang w:val="en-US"/>
        </w:rPr>
        <w:t>Growing trees to the maximum depth</w:t>
      </w:r>
      <w:r w:rsidR="006D6032">
        <w:rPr>
          <w:lang w:val="en-US"/>
        </w:rPr>
        <w:t xml:space="preserve"> can </w:t>
      </w:r>
      <w:r w:rsidR="007C634D">
        <w:rPr>
          <w:lang w:val="en-US"/>
        </w:rPr>
        <w:t xml:space="preserve">substantially </w:t>
      </w:r>
      <w:r w:rsidR="00024F7E">
        <w:rPr>
          <w:lang w:val="en-US"/>
        </w:rPr>
        <w:t>increase in computation time</w:t>
      </w:r>
      <w:r w:rsidR="009D3F07">
        <w:rPr>
          <w:lang w:val="en-US"/>
        </w:rPr>
        <w:t xml:space="preserve">. </w:t>
      </w:r>
    </w:p>
    <w:p w14:paraId="2F294D92" w14:textId="7DF4EE47" w:rsidR="0057570D" w:rsidRPr="001C3D72" w:rsidRDefault="00F9722B" w:rsidP="001C3D72">
      <w:pPr>
        <w:rPr>
          <w:lang w:val="en-US"/>
        </w:rPr>
      </w:pPr>
      <w:r>
        <w:rPr>
          <w:lang w:val="en-US"/>
        </w:rPr>
        <w:t xml:space="preserve">You may wish to </w:t>
      </w:r>
      <w:r w:rsidR="00883C28">
        <w:rPr>
          <w:lang w:val="en-US"/>
        </w:rPr>
        <w:t xml:space="preserve">apply hyperparameter tuning </w:t>
      </w:r>
      <w:r>
        <w:rPr>
          <w:lang w:val="en-US"/>
        </w:rPr>
        <w:t>using cross-validation</w:t>
      </w:r>
      <w:r w:rsidR="00E42F81">
        <w:rPr>
          <w:lang w:val="en-US"/>
        </w:rPr>
        <w:t xml:space="preserve"> in a grid search or random search layout</w:t>
      </w:r>
      <w:r w:rsidR="004B3F15">
        <w:rPr>
          <w:rStyle w:val="FootnoteReference"/>
          <w:lang w:val="en-US"/>
        </w:rPr>
        <w:footnoteReference w:id="13"/>
      </w:r>
      <w:r w:rsidR="001D33F7" w:rsidRPr="001D33F7">
        <w:rPr>
          <w:vertAlign w:val="superscript"/>
          <w:lang w:val="en-US"/>
        </w:rPr>
        <w:t>,</w:t>
      </w:r>
      <w:r w:rsidR="00535939">
        <w:rPr>
          <w:rStyle w:val="FootnoteReference"/>
          <w:lang w:val="en-US"/>
        </w:rPr>
        <w:footnoteReference w:id="14"/>
      </w:r>
      <w:r w:rsidR="001D33F7">
        <w:rPr>
          <w:lang w:val="en-US"/>
        </w:rPr>
        <w:t xml:space="preserve">. </w:t>
      </w:r>
      <w:r w:rsidR="008D2949" w:rsidRPr="001C3D72">
        <w:rPr>
          <w:lang w:val="en-US"/>
        </w:rPr>
        <w:t xml:space="preserve">If you decide to go that route, </w:t>
      </w:r>
      <w:r w:rsidRPr="001C3D72">
        <w:rPr>
          <w:lang w:val="en-US"/>
        </w:rPr>
        <w:t>please be aware of the abovementioned constraints on small number of trees</w:t>
      </w:r>
      <w:r w:rsidR="008D2949" w:rsidRPr="001C3D72">
        <w:rPr>
          <w:lang w:val="en-US"/>
        </w:rPr>
        <w:t xml:space="preserve"> (don´t trust a forest made of less than 100 trees</w:t>
      </w:r>
      <w:r w:rsidRPr="001C3D72">
        <w:rPr>
          <w:lang w:val="en-US"/>
        </w:rPr>
        <w:t xml:space="preserve">, </w:t>
      </w:r>
      <w:proofErr w:type="gramStart"/>
      <w:r w:rsidR="008D2949" w:rsidRPr="001C3D72">
        <w:rPr>
          <w:lang w:val="en-US"/>
        </w:rPr>
        <w:t xml:space="preserve">a </w:t>
      </w:r>
      <w:r w:rsidRPr="001C3D72">
        <w:rPr>
          <w:lang w:val="en-US"/>
        </w:rPr>
        <w:t>large number of</w:t>
      </w:r>
      <w:proofErr w:type="gramEnd"/>
      <w:r w:rsidRPr="001C3D72">
        <w:rPr>
          <w:lang w:val="en-US"/>
        </w:rPr>
        <w:t xml:space="preserve"> features tried at each split, </w:t>
      </w:r>
      <w:r w:rsidR="00F17574" w:rsidRPr="001C3D72">
        <w:rPr>
          <w:lang w:val="en-US"/>
        </w:rPr>
        <w:t>and the depth of the trees</w:t>
      </w:r>
      <w:r w:rsidR="008D2949" w:rsidRPr="001C3D72">
        <w:rPr>
          <w:lang w:val="en-US"/>
        </w:rPr>
        <w:t>)</w:t>
      </w:r>
      <w:r w:rsidR="00F17574" w:rsidRPr="001C3D72">
        <w:rPr>
          <w:lang w:val="en-US"/>
        </w:rPr>
        <w:t>.</w:t>
      </w:r>
    </w:p>
    <w:p w14:paraId="41C5608F" w14:textId="380DE465" w:rsidR="00CB35E9" w:rsidRPr="00DF6050" w:rsidRDefault="00104B86" w:rsidP="001C29DA">
      <w:pPr>
        <w:pStyle w:val="Heading2"/>
        <w:keepNext/>
        <w:pageBreakBefore/>
        <w:rPr>
          <w:rFonts w:eastAsia="Arial"/>
          <w:lang w:val="en-US"/>
        </w:rPr>
      </w:pPr>
      <w:r w:rsidRPr="00DF6050">
        <w:rPr>
          <w:rFonts w:eastAsia="Arial"/>
          <w:lang w:val="en-US"/>
        </w:rPr>
        <w:lastRenderedPageBreak/>
        <w:t>Support Vector Machines</w:t>
      </w:r>
    </w:p>
    <w:p w14:paraId="23336695" w14:textId="771EE048" w:rsidR="0008311F" w:rsidRPr="00DF6050" w:rsidRDefault="0008311F" w:rsidP="001C29DA">
      <w:pPr>
        <w:pStyle w:val="Heading3"/>
        <w:keepNext/>
        <w:rPr>
          <w:rFonts w:eastAsia="Arial"/>
          <w:lang w:val="en-US"/>
        </w:rPr>
      </w:pPr>
      <w:r w:rsidRPr="00DF6050">
        <w:rPr>
          <w:rFonts w:eastAsia="Arial"/>
          <w:lang w:val="en-US"/>
        </w:rPr>
        <w:t>Basics</w:t>
      </w:r>
    </w:p>
    <w:p w14:paraId="48ECE4E5" w14:textId="59AC6E21" w:rsidR="005C385F" w:rsidRPr="00DF6050" w:rsidRDefault="0078174B" w:rsidP="00095884">
      <w:pPr>
        <w:rPr>
          <w:rFonts w:eastAsia="Arial"/>
          <w:lang w:val="en-US"/>
        </w:rPr>
      </w:pPr>
      <w:r w:rsidRPr="00DF6050">
        <w:rPr>
          <w:rFonts w:eastAsia="Arial"/>
          <w:lang w:val="en-US"/>
        </w:rPr>
        <w:t xml:space="preserve">The naming </w:t>
      </w:r>
      <w:r w:rsidRPr="00DF6050">
        <w:rPr>
          <w:rFonts w:eastAsia="Arial"/>
          <w:i/>
          <w:lang w:val="en-US"/>
        </w:rPr>
        <w:t>support vectors</w:t>
      </w:r>
      <w:r w:rsidRPr="00DF6050">
        <w:rPr>
          <w:rFonts w:eastAsia="Arial"/>
          <w:lang w:val="en-US"/>
        </w:rPr>
        <w:t xml:space="preserve"> are </w:t>
      </w:r>
      <w:r w:rsidR="00F92C07">
        <w:rPr>
          <w:rFonts w:eastAsia="Arial"/>
          <w:lang w:val="en-US"/>
        </w:rPr>
        <w:t xml:space="preserve">samples </w:t>
      </w:r>
      <w:r w:rsidR="00C645F7">
        <w:rPr>
          <w:rFonts w:eastAsia="Arial"/>
          <w:lang w:val="en-US"/>
        </w:rPr>
        <w:t xml:space="preserve">from the </w:t>
      </w:r>
      <w:r w:rsidR="00A81C63" w:rsidRPr="00DF6050">
        <w:rPr>
          <w:rFonts w:eastAsia="Arial"/>
          <w:lang w:val="en-US"/>
        </w:rPr>
        <w:t>training data</w:t>
      </w:r>
      <w:r w:rsidR="0008311F" w:rsidRPr="00DF6050">
        <w:rPr>
          <w:rFonts w:eastAsia="Arial"/>
          <w:lang w:val="en-US"/>
        </w:rPr>
        <w:t xml:space="preserve"> </w:t>
      </w:r>
      <w:r w:rsidR="00C645F7">
        <w:rPr>
          <w:rFonts w:eastAsia="Arial"/>
          <w:lang w:val="en-US"/>
        </w:rPr>
        <w:t xml:space="preserve">that are identified during the model training. </w:t>
      </w:r>
      <w:r w:rsidR="00502537">
        <w:rPr>
          <w:rFonts w:eastAsia="Arial"/>
          <w:lang w:val="en-US"/>
        </w:rPr>
        <w:t>For</w:t>
      </w:r>
      <w:r w:rsidR="00E977C3" w:rsidRPr="00DF6050">
        <w:rPr>
          <w:rFonts w:eastAsia="Arial"/>
          <w:lang w:val="en-US"/>
        </w:rPr>
        <w:t xml:space="preserve"> </w:t>
      </w:r>
      <w:r w:rsidR="00E977C3" w:rsidRPr="00DF6050">
        <w:rPr>
          <w:rFonts w:eastAsia="Arial"/>
          <w:b/>
          <w:lang w:val="en-US"/>
        </w:rPr>
        <w:t>support vector classification</w:t>
      </w:r>
      <w:r w:rsidR="00E977C3" w:rsidRPr="00DF6050">
        <w:rPr>
          <w:rFonts w:eastAsia="Arial"/>
          <w:lang w:val="en-US"/>
        </w:rPr>
        <w:t xml:space="preserve"> (SVC)</w:t>
      </w:r>
      <w:r w:rsidR="001810D0">
        <w:rPr>
          <w:rFonts w:eastAsia="Arial"/>
          <w:lang w:val="en-US"/>
        </w:rPr>
        <w:t xml:space="preserve"> model</w:t>
      </w:r>
      <w:r w:rsidR="00502537">
        <w:rPr>
          <w:rFonts w:eastAsia="Arial"/>
          <w:lang w:val="en-US"/>
        </w:rPr>
        <w:t>s</w:t>
      </w:r>
      <w:r w:rsidR="001810D0">
        <w:rPr>
          <w:rFonts w:eastAsia="Arial"/>
          <w:lang w:val="en-US"/>
        </w:rPr>
        <w:t>,</w:t>
      </w:r>
      <w:r w:rsidR="00E977C3" w:rsidRPr="00DF6050">
        <w:rPr>
          <w:rFonts w:eastAsia="Arial"/>
          <w:lang w:val="en-US"/>
        </w:rPr>
        <w:t xml:space="preserve"> </w:t>
      </w:r>
      <w:r w:rsidR="00786689">
        <w:rPr>
          <w:rFonts w:eastAsia="Arial"/>
          <w:lang w:val="en-US"/>
        </w:rPr>
        <w:t xml:space="preserve">these </w:t>
      </w:r>
      <w:r w:rsidR="00E977C3" w:rsidRPr="00DF6050">
        <w:rPr>
          <w:rFonts w:eastAsia="Arial"/>
          <w:lang w:val="en-US"/>
        </w:rPr>
        <w:t xml:space="preserve">support vectors </w:t>
      </w:r>
      <w:r w:rsidR="00E853C0" w:rsidRPr="00DF6050">
        <w:rPr>
          <w:rFonts w:eastAsia="Arial"/>
          <w:lang w:val="en-US"/>
        </w:rPr>
        <w:t>define</w:t>
      </w:r>
      <w:r w:rsidR="009B1AD2" w:rsidRPr="00DF6050">
        <w:rPr>
          <w:rFonts w:eastAsia="Arial"/>
          <w:lang w:val="en-US"/>
        </w:rPr>
        <w:t xml:space="preserve"> </w:t>
      </w:r>
      <w:r w:rsidR="005A7377" w:rsidRPr="00DF6050">
        <w:rPr>
          <w:rFonts w:eastAsia="Arial"/>
          <w:lang w:val="en-US"/>
        </w:rPr>
        <w:t xml:space="preserve">the </w:t>
      </w:r>
      <w:r w:rsidR="000438E1">
        <w:rPr>
          <w:rFonts w:eastAsia="Arial"/>
          <w:lang w:val="en-US"/>
        </w:rPr>
        <w:t xml:space="preserve">location of </w:t>
      </w:r>
      <w:r w:rsidR="00B4111C">
        <w:rPr>
          <w:rFonts w:eastAsia="Arial"/>
          <w:lang w:val="en-US"/>
        </w:rPr>
        <w:t xml:space="preserve">the </w:t>
      </w:r>
      <w:r w:rsidR="00160C3C">
        <w:rPr>
          <w:rFonts w:eastAsia="Arial"/>
          <w:lang w:val="en-US"/>
        </w:rPr>
        <w:t xml:space="preserve">hyperplane </w:t>
      </w:r>
      <w:r w:rsidR="005A7377" w:rsidRPr="00DF6050">
        <w:rPr>
          <w:rFonts w:eastAsia="Arial"/>
          <w:lang w:val="en-US"/>
        </w:rPr>
        <w:t xml:space="preserve">margin </w:t>
      </w:r>
      <w:r w:rsidR="00160C3C">
        <w:rPr>
          <w:rFonts w:eastAsia="Arial"/>
          <w:lang w:val="en-US"/>
        </w:rPr>
        <w:t>(</w:t>
      </w:r>
      <w:r w:rsidR="00160C3C">
        <w:rPr>
          <w:rFonts w:eastAsia="Arial"/>
          <w:lang w:val="en-US"/>
        </w:rPr>
        <w:fldChar w:fldCharType="begin"/>
      </w:r>
      <w:r w:rsidR="00160C3C">
        <w:rPr>
          <w:rFonts w:eastAsia="Arial"/>
          <w:lang w:val="en-US"/>
        </w:rPr>
        <w:instrText xml:space="preserve"> REF _Ref134396066 \h </w:instrText>
      </w:r>
      <w:r w:rsidR="00160C3C">
        <w:rPr>
          <w:rFonts w:eastAsia="Arial"/>
          <w:lang w:val="en-US"/>
        </w:rPr>
      </w:r>
      <w:r w:rsidR="00160C3C">
        <w:rPr>
          <w:rFonts w:eastAsia="Arial"/>
          <w:lang w:val="en-US"/>
        </w:rPr>
        <w:fldChar w:fldCharType="separate"/>
      </w:r>
      <w:r w:rsidR="00EB5369" w:rsidRPr="008B0222">
        <w:rPr>
          <w:lang w:val="en-US"/>
        </w:rPr>
        <w:t xml:space="preserve">Figure </w:t>
      </w:r>
      <w:r w:rsidR="00EB5369">
        <w:rPr>
          <w:noProof/>
          <w:lang w:val="en-US"/>
        </w:rPr>
        <w:t>9</w:t>
      </w:r>
      <w:r w:rsidR="00160C3C">
        <w:rPr>
          <w:rFonts w:eastAsia="Arial"/>
          <w:lang w:val="en-US"/>
        </w:rPr>
        <w:fldChar w:fldCharType="end"/>
      </w:r>
      <w:r w:rsidR="00160C3C">
        <w:rPr>
          <w:rFonts w:eastAsia="Arial"/>
          <w:lang w:val="en-US"/>
        </w:rPr>
        <w:t xml:space="preserve">) </w:t>
      </w:r>
      <w:r w:rsidR="00E977C3" w:rsidRPr="00DF6050">
        <w:rPr>
          <w:rFonts w:eastAsia="Arial"/>
          <w:lang w:val="en-US"/>
        </w:rPr>
        <w:t>that</w:t>
      </w:r>
      <w:r w:rsidR="00ED00F3" w:rsidRPr="00DF6050">
        <w:rPr>
          <w:rFonts w:eastAsia="Arial"/>
          <w:lang w:val="en-US"/>
        </w:rPr>
        <w:t xml:space="preserve"> separate</w:t>
      </w:r>
      <w:r w:rsidR="001810D0">
        <w:rPr>
          <w:rFonts w:eastAsia="Arial"/>
          <w:lang w:val="en-US"/>
        </w:rPr>
        <w:t>s</w:t>
      </w:r>
      <w:r w:rsidR="00ED00F3" w:rsidRPr="00DF6050">
        <w:rPr>
          <w:rFonts w:eastAsia="Arial"/>
          <w:lang w:val="en-US"/>
        </w:rPr>
        <w:t xml:space="preserve"> </w:t>
      </w:r>
      <w:r w:rsidR="009B1AD2" w:rsidRPr="00DF6050">
        <w:rPr>
          <w:rFonts w:eastAsia="Arial"/>
          <w:lang w:val="en-US"/>
        </w:rPr>
        <w:t xml:space="preserve">the </w:t>
      </w:r>
      <w:r w:rsidR="009F3FD3" w:rsidRPr="00DF6050">
        <w:rPr>
          <w:rFonts w:eastAsia="Arial"/>
          <w:lang w:val="en-US"/>
        </w:rPr>
        <w:t>multi-dimensional feature space</w:t>
      </w:r>
      <w:r w:rsidR="00E977C3" w:rsidRPr="00DF6050">
        <w:rPr>
          <w:rFonts w:eastAsia="Arial"/>
          <w:lang w:val="en-US"/>
        </w:rPr>
        <w:t xml:space="preserve"> between </w:t>
      </w:r>
      <w:r w:rsidR="00600B18">
        <w:rPr>
          <w:rFonts w:eastAsia="Arial"/>
          <w:lang w:val="en-US"/>
        </w:rPr>
        <w:t xml:space="preserve">different </w:t>
      </w:r>
      <w:r w:rsidR="00E977C3" w:rsidRPr="00DF6050">
        <w:rPr>
          <w:rFonts w:eastAsia="Arial"/>
          <w:lang w:val="en-US"/>
        </w:rPr>
        <w:t>classe</w:t>
      </w:r>
      <w:r w:rsidR="00FE1473" w:rsidRPr="00DF6050">
        <w:rPr>
          <w:rFonts w:eastAsia="Arial"/>
          <w:lang w:val="en-US"/>
        </w:rPr>
        <w:t>s</w:t>
      </w:r>
      <w:r w:rsidR="009F3FD3" w:rsidRPr="00DF6050">
        <w:rPr>
          <w:rFonts w:eastAsia="Arial"/>
          <w:lang w:val="en-US"/>
        </w:rPr>
        <w:t>.</w:t>
      </w:r>
      <w:r w:rsidR="000D1A5E" w:rsidRPr="00DF6050">
        <w:rPr>
          <w:rFonts w:eastAsia="Arial"/>
          <w:lang w:val="en-US"/>
        </w:rPr>
        <w:t xml:space="preserve"> </w:t>
      </w:r>
      <w:r w:rsidR="00261C43">
        <w:rPr>
          <w:rFonts w:eastAsia="Arial"/>
          <w:lang w:val="en-US"/>
        </w:rPr>
        <w:t xml:space="preserve">The support vectors are found </w:t>
      </w:r>
      <w:r w:rsidR="00DA20E6" w:rsidRPr="00DF6050">
        <w:rPr>
          <w:rFonts w:eastAsia="Arial"/>
          <w:lang w:val="en-US"/>
        </w:rPr>
        <w:t xml:space="preserve">by </w:t>
      </w:r>
      <w:r w:rsidR="00120DDB" w:rsidRPr="00DF6050">
        <w:rPr>
          <w:rFonts w:eastAsia="Arial"/>
          <w:lang w:val="en-US"/>
        </w:rPr>
        <w:t xml:space="preserve">maximizing </w:t>
      </w:r>
      <w:r w:rsidR="009F2AC4" w:rsidRPr="00DF6050">
        <w:rPr>
          <w:rFonts w:eastAsia="Arial"/>
          <w:lang w:val="en-US"/>
        </w:rPr>
        <w:t xml:space="preserve">the </w:t>
      </w:r>
      <w:r w:rsidR="000D469C" w:rsidRPr="00DF6050">
        <w:rPr>
          <w:rFonts w:eastAsia="Arial"/>
          <w:lang w:val="en-US"/>
        </w:rPr>
        <w:t>margin</w:t>
      </w:r>
      <w:r w:rsidR="004C0083" w:rsidRPr="00DF6050">
        <w:rPr>
          <w:rFonts w:eastAsia="Arial"/>
          <w:lang w:val="en-US"/>
        </w:rPr>
        <w:t xml:space="preserve"> </w:t>
      </w:r>
      <w:r w:rsidR="00DA20E6" w:rsidRPr="00DF6050">
        <w:rPr>
          <w:rFonts w:eastAsia="Arial"/>
          <w:lang w:val="en-US"/>
        </w:rPr>
        <w:t xml:space="preserve">between </w:t>
      </w:r>
      <w:r w:rsidR="004C0083" w:rsidRPr="00DF6050">
        <w:rPr>
          <w:rFonts w:eastAsia="Arial"/>
          <w:lang w:val="en-US"/>
        </w:rPr>
        <w:t>different classe</w:t>
      </w:r>
      <w:r w:rsidR="00B07869" w:rsidRPr="00DF6050">
        <w:rPr>
          <w:rFonts w:eastAsia="Arial"/>
          <w:lang w:val="en-US"/>
        </w:rPr>
        <w:t>s</w:t>
      </w:r>
      <w:r w:rsidR="00745C33">
        <w:rPr>
          <w:rFonts w:eastAsia="Arial"/>
          <w:lang w:val="en-US"/>
        </w:rPr>
        <w:t xml:space="preserve"> in the so-called </w:t>
      </w:r>
      <w:r w:rsidR="006331B6" w:rsidRPr="00DF6050">
        <w:rPr>
          <w:rFonts w:eastAsia="Arial"/>
          <w:lang w:val="en-US"/>
        </w:rPr>
        <w:t>“</w:t>
      </w:r>
      <w:r w:rsidR="00F91DD3" w:rsidRPr="00DF6050">
        <w:rPr>
          <w:rFonts w:eastAsia="Arial"/>
          <w:lang w:val="en-US"/>
        </w:rPr>
        <w:t>kernel space</w:t>
      </w:r>
      <w:r w:rsidR="006331B6" w:rsidRPr="00DF6050">
        <w:rPr>
          <w:rFonts w:eastAsia="Arial"/>
          <w:lang w:val="en-US"/>
        </w:rPr>
        <w:t>”</w:t>
      </w:r>
      <w:r w:rsidR="0090492A" w:rsidRPr="00DF6050">
        <w:rPr>
          <w:rFonts w:eastAsia="Arial"/>
          <w:lang w:val="en-US"/>
        </w:rPr>
        <w:t>.</w:t>
      </w:r>
    </w:p>
    <w:p w14:paraId="385B1DD4" w14:textId="77777777" w:rsidR="009C6157" w:rsidRPr="00DF6050" w:rsidRDefault="004F032D" w:rsidP="009C6157">
      <w:pPr>
        <w:keepNext/>
        <w:rPr>
          <w:lang w:val="en-US"/>
        </w:rPr>
      </w:pPr>
      <w:r w:rsidRPr="00DF6050">
        <w:rPr>
          <w:noProof/>
          <w:lang w:val="en-US"/>
        </w:rPr>
        <w:drawing>
          <wp:inline distT="0" distB="0" distL="0" distR="0" wp14:anchorId="668CAFF9" wp14:editId="128656DF">
            <wp:extent cx="5923280" cy="2691130"/>
            <wp:effectExtent l="0" t="0" r="1270" b="0"/>
            <wp:docPr id="787695539" name="Picture 787695539" descr="Scatterplot featuring a linear support vector machine's decision boundary (dash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tterplot featuring a linear support vector machine's decision boundary (dashed lin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2691130"/>
                    </a:xfrm>
                    <a:prstGeom prst="rect">
                      <a:avLst/>
                    </a:prstGeom>
                    <a:noFill/>
                    <a:ln>
                      <a:noFill/>
                    </a:ln>
                  </pic:spPr>
                </pic:pic>
              </a:graphicData>
            </a:graphic>
          </wp:inline>
        </w:drawing>
      </w:r>
    </w:p>
    <w:p w14:paraId="334E19C1" w14:textId="3D54BFAF" w:rsidR="004F032D" w:rsidRPr="00DF6050" w:rsidRDefault="009C6157" w:rsidP="00FE7079">
      <w:pPr>
        <w:pStyle w:val="Caption"/>
        <w:ind w:left="0" w:firstLine="0"/>
        <w:jc w:val="both"/>
        <w:rPr>
          <w:rFonts w:eastAsia="Arial"/>
          <w:lang w:val="en-US"/>
        </w:rPr>
      </w:pPr>
      <w:bookmarkStart w:id="10" w:name="_Ref134396066"/>
      <w:r w:rsidRPr="008B0222">
        <w:rPr>
          <w:lang w:val="en-US"/>
        </w:rPr>
        <w:t xml:space="preserve">Figure </w:t>
      </w:r>
      <w:r w:rsidRPr="00DF6050">
        <w:rPr>
          <w:lang w:val="en-US"/>
        </w:rPr>
        <w:fldChar w:fldCharType="begin"/>
      </w:r>
      <w:r w:rsidRPr="008B0222">
        <w:rPr>
          <w:lang w:val="en-US"/>
        </w:rPr>
        <w:instrText xml:space="preserve"> SEQ Figure \* ARABIC </w:instrText>
      </w:r>
      <w:r w:rsidRPr="00DF6050">
        <w:rPr>
          <w:lang w:val="en-US"/>
        </w:rPr>
        <w:fldChar w:fldCharType="separate"/>
      </w:r>
      <w:r w:rsidR="00EB5369">
        <w:rPr>
          <w:noProof/>
          <w:lang w:val="en-US"/>
        </w:rPr>
        <w:t>9</w:t>
      </w:r>
      <w:r w:rsidRPr="00DF6050">
        <w:rPr>
          <w:lang w:val="en-US"/>
        </w:rPr>
        <w:fldChar w:fldCharType="end"/>
      </w:r>
      <w:bookmarkEnd w:id="10"/>
      <w:r w:rsidRPr="008B0222">
        <w:rPr>
          <w:lang w:val="en-US"/>
        </w:rPr>
        <w:t xml:space="preserve">: Hyperplane (red) and </w:t>
      </w:r>
      <w:r w:rsidR="00A062DC" w:rsidRPr="008B0222">
        <w:rPr>
          <w:lang w:val="en-US"/>
        </w:rPr>
        <w:t xml:space="preserve">margin </w:t>
      </w:r>
      <w:r w:rsidR="009D17F4" w:rsidRPr="008B0222">
        <w:rPr>
          <w:lang w:val="en-US"/>
        </w:rPr>
        <w:t xml:space="preserve">(dashed lines) </w:t>
      </w:r>
      <w:r w:rsidR="00A062DC" w:rsidRPr="008B0222">
        <w:rPr>
          <w:lang w:val="en-US"/>
        </w:rPr>
        <w:t xml:space="preserve">of a </w:t>
      </w:r>
      <w:r w:rsidRPr="008B0222">
        <w:rPr>
          <w:lang w:val="en-US"/>
        </w:rPr>
        <w:t xml:space="preserve">Linear SVC </w:t>
      </w:r>
      <w:r w:rsidR="00A062DC" w:rsidRPr="008B0222">
        <w:rPr>
          <w:lang w:val="en-US"/>
        </w:rPr>
        <w:t>in feature (left) and kernel (right) space</w:t>
      </w:r>
      <w:r w:rsidR="004771AE" w:rsidRPr="008B0222">
        <w:rPr>
          <w:lang w:val="en-US"/>
        </w:rPr>
        <w:t>.</w:t>
      </w:r>
      <w:r w:rsidR="00033A78" w:rsidRPr="008B0222">
        <w:rPr>
          <w:lang w:val="en-US"/>
        </w:rPr>
        <w:t xml:space="preserve"> Data points on the margin are used as support.</w:t>
      </w:r>
    </w:p>
    <w:p w14:paraId="304E1A2D" w14:textId="10B514F5" w:rsidR="004F6ABF" w:rsidRPr="00DF6050" w:rsidRDefault="000837A3" w:rsidP="005E5E39">
      <w:pPr>
        <w:rPr>
          <w:rFonts w:eastAsia="Arial"/>
          <w:lang w:val="en-US"/>
        </w:rPr>
      </w:pPr>
      <w:r w:rsidRPr="00DF6050">
        <w:rPr>
          <w:rFonts w:eastAsia="Arial"/>
          <w:lang w:val="en-US"/>
        </w:rPr>
        <w:t xml:space="preserve">We don’t need to understand the mathematics behind this kernel trick, but </w:t>
      </w:r>
      <w:r w:rsidR="00912EDF" w:rsidRPr="00DF6050">
        <w:rPr>
          <w:rFonts w:eastAsia="Arial"/>
          <w:lang w:val="en-US"/>
        </w:rPr>
        <w:t xml:space="preserve">you should </w:t>
      </w:r>
      <w:r w:rsidR="00FF1BE1" w:rsidRPr="00DF6050">
        <w:rPr>
          <w:rFonts w:eastAsia="Arial"/>
          <w:lang w:val="en-US"/>
        </w:rPr>
        <w:t xml:space="preserve">keep </w:t>
      </w:r>
      <w:r w:rsidR="00FA14DB" w:rsidRPr="00DF6050">
        <w:rPr>
          <w:rFonts w:eastAsia="Arial"/>
          <w:lang w:val="en-US"/>
        </w:rPr>
        <w:t xml:space="preserve">in mind </w:t>
      </w:r>
      <w:r w:rsidR="00B00E7C" w:rsidRPr="00DF6050">
        <w:rPr>
          <w:rFonts w:eastAsia="Arial"/>
          <w:lang w:val="en-US"/>
        </w:rPr>
        <w:t>that s</w:t>
      </w:r>
      <w:r w:rsidRPr="00DF6050">
        <w:rPr>
          <w:rFonts w:eastAsia="Arial"/>
          <w:lang w:val="en-US"/>
        </w:rPr>
        <w:t xml:space="preserve">upport vectors will be </w:t>
      </w:r>
      <w:r w:rsidR="00F63782">
        <w:rPr>
          <w:rFonts w:eastAsia="Arial"/>
          <w:lang w:val="en-US"/>
        </w:rPr>
        <w:t xml:space="preserve">the </w:t>
      </w:r>
      <w:r w:rsidRPr="00DF6050">
        <w:rPr>
          <w:rFonts w:eastAsia="Arial"/>
          <w:lang w:val="en-US"/>
        </w:rPr>
        <w:t>data</w:t>
      </w:r>
      <w:r w:rsidR="00F63782">
        <w:rPr>
          <w:rFonts w:eastAsia="Arial"/>
          <w:lang w:val="en-US"/>
        </w:rPr>
        <w:t xml:space="preserve"> </w:t>
      </w:r>
      <w:r w:rsidRPr="00DF6050">
        <w:rPr>
          <w:rFonts w:eastAsia="Arial"/>
          <w:lang w:val="en-US"/>
        </w:rPr>
        <w:t>points, that are closes</w:t>
      </w:r>
      <w:r w:rsidR="00A45848" w:rsidRPr="00DF6050">
        <w:rPr>
          <w:rFonts w:eastAsia="Arial"/>
          <w:lang w:val="en-US"/>
        </w:rPr>
        <w:t>t</w:t>
      </w:r>
      <w:r w:rsidRPr="00DF6050">
        <w:rPr>
          <w:rFonts w:eastAsia="Arial"/>
          <w:lang w:val="en-US"/>
        </w:rPr>
        <w:t xml:space="preserve"> to the </w:t>
      </w:r>
      <w:r w:rsidR="00A45848" w:rsidRPr="00DF6050">
        <w:rPr>
          <w:rFonts w:eastAsia="Arial"/>
          <w:lang w:val="en-US"/>
        </w:rPr>
        <w:t xml:space="preserve">hyperplane. </w:t>
      </w:r>
      <w:r w:rsidR="00467F60" w:rsidRPr="00DF6050">
        <w:rPr>
          <w:rFonts w:eastAsia="Arial"/>
          <w:lang w:val="en-US"/>
        </w:rPr>
        <w:t xml:space="preserve">The </w:t>
      </w:r>
      <w:r w:rsidR="009203DD" w:rsidRPr="00DF6050">
        <w:rPr>
          <w:rFonts w:eastAsia="Arial"/>
          <w:lang w:val="en-US"/>
        </w:rPr>
        <w:t>most informative training data to parame</w:t>
      </w:r>
      <w:r w:rsidR="00CE0855" w:rsidRPr="00DF6050">
        <w:rPr>
          <w:rFonts w:eastAsia="Arial"/>
          <w:lang w:val="en-US"/>
        </w:rPr>
        <w:t xml:space="preserve">terize </w:t>
      </w:r>
      <w:r w:rsidR="00467F60" w:rsidRPr="00DF6050">
        <w:rPr>
          <w:rFonts w:eastAsia="Arial"/>
          <w:lang w:val="en-US"/>
        </w:rPr>
        <w:t>an</w:t>
      </w:r>
      <w:r w:rsidR="000D61CA" w:rsidRPr="00DF6050">
        <w:rPr>
          <w:rFonts w:eastAsia="Arial"/>
          <w:lang w:val="en-US"/>
        </w:rPr>
        <w:t xml:space="preserve"> </w:t>
      </w:r>
      <w:r w:rsidR="006C6A16" w:rsidRPr="00DF6050">
        <w:rPr>
          <w:rFonts w:eastAsia="Arial"/>
          <w:lang w:val="en-US"/>
        </w:rPr>
        <w:t xml:space="preserve">SVC </w:t>
      </w:r>
      <w:r w:rsidR="000D61CA" w:rsidRPr="00DF6050">
        <w:rPr>
          <w:rFonts w:eastAsia="Arial"/>
          <w:lang w:val="en-US"/>
        </w:rPr>
        <w:t xml:space="preserve">model </w:t>
      </w:r>
      <w:r w:rsidR="008909B4" w:rsidRPr="00DF6050">
        <w:rPr>
          <w:rFonts w:eastAsia="Arial"/>
          <w:lang w:val="en-US"/>
        </w:rPr>
        <w:t>is</w:t>
      </w:r>
      <w:r w:rsidR="00467F60" w:rsidRPr="00DF6050">
        <w:rPr>
          <w:rFonts w:eastAsia="Arial"/>
          <w:lang w:val="en-US"/>
        </w:rPr>
        <w:t xml:space="preserve"> therefore</w:t>
      </w:r>
      <w:r w:rsidR="008909B4" w:rsidRPr="00DF6050">
        <w:rPr>
          <w:rFonts w:eastAsia="Arial"/>
          <w:lang w:val="en-US"/>
        </w:rPr>
        <w:t xml:space="preserve"> </w:t>
      </w:r>
      <w:r w:rsidR="00CE0855" w:rsidRPr="00DF6050">
        <w:rPr>
          <w:rFonts w:eastAsia="Arial"/>
          <w:lang w:val="en-US"/>
        </w:rPr>
        <w:t xml:space="preserve">data </w:t>
      </w:r>
      <w:r w:rsidR="00467F60" w:rsidRPr="00DF6050">
        <w:rPr>
          <w:rFonts w:eastAsia="Arial"/>
          <w:lang w:val="en-US"/>
        </w:rPr>
        <w:t>from</w:t>
      </w:r>
      <w:r w:rsidR="008909B4" w:rsidRPr="00DF6050">
        <w:rPr>
          <w:rFonts w:eastAsia="Arial"/>
          <w:lang w:val="en-US"/>
        </w:rPr>
        <w:t xml:space="preserve"> different class</w:t>
      </w:r>
      <w:r w:rsidR="00467F60" w:rsidRPr="00DF6050">
        <w:rPr>
          <w:rFonts w:eastAsia="Arial"/>
          <w:lang w:val="en-US"/>
        </w:rPr>
        <w:t>es</w:t>
      </w:r>
      <w:r w:rsidR="001B3F05" w:rsidRPr="00DF6050">
        <w:rPr>
          <w:rFonts w:eastAsia="Arial"/>
          <w:lang w:val="en-US"/>
        </w:rPr>
        <w:t xml:space="preserve"> </w:t>
      </w:r>
      <w:r w:rsidR="00267415" w:rsidRPr="00DF6050">
        <w:rPr>
          <w:rFonts w:eastAsia="Arial"/>
          <w:lang w:val="en-US"/>
        </w:rPr>
        <w:t>but</w:t>
      </w:r>
      <w:r w:rsidR="00CE0855" w:rsidRPr="00DF6050">
        <w:rPr>
          <w:rFonts w:eastAsia="Arial"/>
          <w:lang w:val="en-US"/>
        </w:rPr>
        <w:t xml:space="preserve"> </w:t>
      </w:r>
      <w:r w:rsidR="001B3F05" w:rsidRPr="00DF6050">
        <w:rPr>
          <w:rFonts w:eastAsia="Arial"/>
          <w:lang w:val="en-US"/>
        </w:rPr>
        <w:t>similar input features.</w:t>
      </w:r>
      <w:r w:rsidR="00467F60" w:rsidRPr="00DF6050">
        <w:rPr>
          <w:rFonts w:eastAsia="Arial"/>
          <w:lang w:val="en-US"/>
        </w:rPr>
        <w:t xml:space="preserve"> </w:t>
      </w:r>
      <w:r w:rsidR="005E5E39" w:rsidRPr="00DF6050">
        <w:rPr>
          <w:rFonts w:eastAsia="Arial"/>
          <w:lang w:val="en-US"/>
        </w:rPr>
        <w:t xml:space="preserve">It is therefore worth </w:t>
      </w:r>
      <w:r w:rsidR="00D11C61" w:rsidRPr="00DF6050">
        <w:rPr>
          <w:rFonts w:eastAsia="Arial"/>
          <w:lang w:val="en-US"/>
        </w:rPr>
        <w:t>aiming</w:t>
      </w:r>
      <w:r w:rsidR="005E5E39" w:rsidRPr="00DF6050">
        <w:rPr>
          <w:rFonts w:eastAsia="Arial"/>
          <w:lang w:val="en-US"/>
        </w:rPr>
        <w:t xml:space="preserve"> </w:t>
      </w:r>
      <w:r w:rsidR="00CF4F5E">
        <w:rPr>
          <w:rFonts w:eastAsia="Arial"/>
          <w:lang w:val="en-US"/>
        </w:rPr>
        <w:t xml:space="preserve">more </w:t>
      </w:r>
      <w:r w:rsidR="005E5E39" w:rsidRPr="00DF6050">
        <w:rPr>
          <w:rFonts w:eastAsia="Arial"/>
          <w:lang w:val="en-US"/>
        </w:rPr>
        <w:t xml:space="preserve">on </w:t>
      </w:r>
      <w:r w:rsidR="003D340E">
        <w:rPr>
          <w:rFonts w:eastAsia="Arial"/>
          <w:lang w:val="en-US"/>
        </w:rPr>
        <w:t xml:space="preserve">a </w:t>
      </w:r>
      <w:r w:rsidR="005E5E39" w:rsidRPr="00DF6050">
        <w:rPr>
          <w:rFonts w:eastAsia="Arial"/>
          <w:lang w:val="en-US"/>
        </w:rPr>
        <w:t>high diversity of input features</w:t>
      </w:r>
      <w:r w:rsidR="003D340E">
        <w:rPr>
          <w:rFonts w:eastAsia="Arial"/>
          <w:lang w:val="en-US"/>
        </w:rPr>
        <w:t xml:space="preserve"> instead of a high number of samples</w:t>
      </w:r>
      <w:r w:rsidR="00222392">
        <w:rPr>
          <w:rFonts w:eastAsia="Arial"/>
          <w:lang w:val="en-US"/>
        </w:rPr>
        <w:t>, e.g.,</w:t>
      </w:r>
      <w:r w:rsidR="005E5E39" w:rsidRPr="00DF6050">
        <w:rPr>
          <w:rFonts w:eastAsia="Arial"/>
          <w:lang w:val="en-US"/>
        </w:rPr>
        <w:t xml:space="preserve"> w</w:t>
      </w:r>
      <w:r w:rsidR="000B18E1" w:rsidRPr="00DF6050">
        <w:rPr>
          <w:rFonts w:eastAsia="Arial"/>
          <w:lang w:val="en-US"/>
        </w:rPr>
        <w:t xml:space="preserve">hen </w:t>
      </w:r>
      <w:r w:rsidR="00AD16E4" w:rsidRPr="00DF6050">
        <w:rPr>
          <w:rFonts w:eastAsia="Arial"/>
          <w:lang w:val="en-US"/>
        </w:rPr>
        <w:t>searching for</w:t>
      </w:r>
      <w:r w:rsidR="000B18E1" w:rsidRPr="00DF6050">
        <w:rPr>
          <w:rFonts w:eastAsia="Arial"/>
          <w:lang w:val="en-US"/>
        </w:rPr>
        <w:t xml:space="preserve"> training examples based on visual image interpretation</w:t>
      </w:r>
      <w:r w:rsidR="005E5E39" w:rsidRPr="00DF6050">
        <w:rPr>
          <w:rFonts w:eastAsia="Arial"/>
          <w:lang w:val="en-US"/>
        </w:rPr>
        <w:t>.</w:t>
      </w:r>
      <w:r w:rsidR="000B18E1" w:rsidRPr="00DF6050">
        <w:rPr>
          <w:rFonts w:eastAsia="Arial"/>
          <w:lang w:val="en-US"/>
        </w:rPr>
        <w:t xml:space="preserve"> </w:t>
      </w:r>
      <w:r w:rsidR="005E5E39" w:rsidRPr="00DF6050">
        <w:rPr>
          <w:rFonts w:eastAsia="Arial"/>
          <w:lang w:val="en-US"/>
        </w:rPr>
        <w:t xml:space="preserve">These </w:t>
      </w:r>
      <w:r w:rsidR="00263567">
        <w:rPr>
          <w:rFonts w:eastAsia="Arial"/>
          <w:lang w:val="en-US"/>
        </w:rPr>
        <w:t xml:space="preserve">samples </w:t>
      </w:r>
      <w:r w:rsidR="005E5E39" w:rsidRPr="00DF6050">
        <w:rPr>
          <w:rFonts w:eastAsia="Arial"/>
          <w:lang w:val="en-US"/>
        </w:rPr>
        <w:t xml:space="preserve">can be found for example in </w:t>
      </w:r>
      <w:r w:rsidR="00467F60" w:rsidRPr="00DF6050">
        <w:rPr>
          <w:rFonts w:eastAsia="Arial"/>
          <w:lang w:val="en-US"/>
        </w:rPr>
        <w:t>transition regions, e.g.</w:t>
      </w:r>
      <w:r w:rsidR="00DB7F6B" w:rsidRPr="00DF6050">
        <w:rPr>
          <w:rFonts w:eastAsia="Arial"/>
          <w:lang w:val="en-US"/>
        </w:rPr>
        <w:t>,</w:t>
      </w:r>
      <w:r w:rsidR="00467F60" w:rsidRPr="00DF6050">
        <w:rPr>
          <w:rFonts w:eastAsia="Arial"/>
          <w:lang w:val="en-US"/>
        </w:rPr>
        <w:t xml:space="preserve"> </w:t>
      </w:r>
      <w:r w:rsidR="00B8606F" w:rsidRPr="00DF6050">
        <w:rPr>
          <w:rFonts w:eastAsia="Arial"/>
          <w:lang w:val="en-US"/>
        </w:rPr>
        <w:t xml:space="preserve">close to </w:t>
      </w:r>
      <w:r w:rsidR="00467F60" w:rsidRPr="00DF6050">
        <w:rPr>
          <w:rFonts w:eastAsia="Arial"/>
          <w:lang w:val="en-US"/>
        </w:rPr>
        <w:t>forest or crop-field boundaries</w:t>
      </w:r>
      <w:r w:rsidR="00795BC0">
        <w:rPr>
          <w:rStyle w:val="FootnoteReference"/>
          <w:rFonts w:eastAsia="Arial"/>
          <w:lang w:val="en-US"/>
        </w:rPr>
        <w:footnoteReference w:id="15"/>
      </w:r>
      <w:r w:rsidR="00DC1266" w:rsidRPr="00DC1266">
        <w:rPr>
          <w:rFonts w:eastAsia="Arial"/>
          <w:vertAlign w:val="superscript"/>
          <w:lang w:val="en-US"/>
        </w:rPr>
        <w:t>,</w:t>
      </w:r>
      <w:r w:rsidR="00795BC0">
        <w:rPr>
          <w:rStyle w:val="FootnoteReference"/>
          <w:rFonts w:eastAsia="Arial"/>
          <w:lang w:val="en-US"/>
        </w:rPr>
        <w:footnoteReference w:id="16"/>
      </w:r>
      <w:r w:rsidR="00467F60" w:rsidRPr="00DF6050">
        <w:rPr>
          <w:rFonts w:eastAsia="Arial"/>
          <w:lang w:val="en-US"/>
        </w:rPr>
        <w:t>.</w:t>
      </w:r>
      <w:r w:rsidR="003511E1" w:rsidRPr="00DF6050">
        <w:rPr>
          <w:rFonts w:eastAsia="Arial"/>
          <w:lang w:val="en-US"/>
        </w:rPr>
        <w:t xml:space="preserve"> </w:t>
      </w:r>
      <w:r w:rsidR="00B8606F" w:rsidRPr="00DF6050">
        <w:rPr>
          <w:rFonts w:eastAsia="Arial"/>
          <w:lang w:val="en-US"/>
        </w:rPr>
        <w:t xml:space="preserve">The search for such examples </w:t>
      </w:r>
      <w:r w:rsidR="00CB4514" w:rsidRPr="00DF6050">
        <w:rPr>
          <w:rFonts w:eastAsia="Arial"/>
          <w:lang w:val="en-US"/>
        </w:rPr>
        <w:t xml:space="preserve">in image data </w:t>
      </w:r>
      <w:r w:rsidR="00B8606F" w:rsidRPr="00DF6050">
        <w:rPr>
          <w:rFonts w:eastAsia="Arial"/>
          <w:lang w:val="en-US"/>
        </w:rPr>
        <w:t xml:space="preserve">can be supported by </w:t>
      </w:r>
      <w:r w:rsidR="00E2119B" w:rsidRPr="00DF6050">
        <w:rPr>
          <w:rFonts w:eastAsia="Arial"/>
          <w:lang w:val="en-US"/>
        </w:rPr>
        <w:t>cluster</w:t>
      </w:r>
      <w:r w:rsidR="004F6ABF" w:rsidRPr="00DF6050">
        <w:rPr>
          <w:rFonts w:eastAsia="Arial"/>
          <w:lang w:val="en-US"/>
        </w:rPr>
        <w:t xml:space="preserve">ing </w:t>
      </w:r>
      <w:r w:rsidR="00E2119B" w:rsidRPr="00DF6050">
        <w:rPr>
          <w:rFonts w:eastAsia="Arial"/>
          <w:lang w:val="en-US"/>
        </w:rPr>
        <w:t>the</w:t>
      </w:r>
      <w:r w:rsidR="004D064E" w:rsidRPr="00DF6050">
        <w:rPr>
          <w:rFonts w:eastAsia="Arial"/>
          <w:lang w:val="en-US"/>
        </w:rPr>
        <w:t xml:space="preserve"> input data</w:t>
      </w:r>
      <w:r w:rsidR="00B8606F" w:rsidRPr="00DF6050">
        <w:rPr>
          <w:rFonts w:eastAsia="Arial"/>
          <w:lang w:val="en-US"/>
        </w:rPr>
        <w:t>.</w:t>
      </w:r>
      <w:r w:rsidR="004F6ABF" w:rsidRPr="00DF6050">
        <w:rPr>
          <w:rFonts w:eastAsia="Arial"/>
          <w:lang w:val="en-US"/>
        </w:rPr>
        <w:t xml:space="preserve"> </w:t>
      </w:r>
      <w:r w:rsidR="00B133FC" w:rsidRPr="00DF6050">
        <w:rPr>
          <w:rFonts w:eastAsia="Arial"/>
          <w:lang w:val="en-US"/>
        </w:rPr>
        <w:t>Such a clustering</w:t>
      </w:r>
      <w:r w:rsidR="004F6ABF" w:rsidRPr="00DF6050">
        <w:rPr>
          <w:rFonts w:eastAsia="Arial"/>
          <w:lang w:val="en-US"/>
        </w:rPr>
        <w:t xml:space="preserve"> is also helpful to focus fieldwork on areas</w:t>
      </w:r>
      <w:r w:rsidR="00B133FC" w:rsidRPr="00DF6050">
        <w:rPr>
          <w:rFonts w:eastAsia="Arial"/>
          <w:lang w:val="en-US"/>
        </w:rPr>
        <w:t xml:space="preserve"> for which </w:t>
      </w:r>
      <w:r w:rsidR="004F6ABF" w:rsidRPr="00DF6050">
        <w:rPr>
          <w:rFonts w:eastAsia="Arial"/>
          <w:lang w:val="en-US"/>
        </w:rPr>
        <w:t xml:space="preserve">reference data cannot be </w:t>
      </w:r>
      <w:r w:rsidR="00B133FC" w:rsidRPr="00DF6050">
        <w:rPr>
          <w:rFonts w:eastAsia="Arial"/>
          <w:lang w:val="en-US"/>
        </w:rPr>
        <w:t>obtained easily by visual image interpretation.</w:t>
      </w:r>
    </w:p>
    <w:p w14:paraId="249CE7F5" w14:textId="1BF31720" w:rsidR="00016830" w:rsidRPr="00DF6050" w:rsidRDefault="00E65FE9" w:rsidP="00016830">
      <w:pPr>
        <w:rPr>
          <w:rFonts w:eastAsia="Arial"/>
          <w:lang w:val="en-US"/>
        </w:rPr>
      </w:pPr>
      <w:r w:rsidRPr="00DF6050">
        <w:rPr>
          <w:rFonts w:eastAsia="Arial"/>
          <w:lang w:val="en-US"/>
        </w:rPr>
        <w:t xml:space="preserve">In case of </w:t>
      </w:r>
      <w:r w:rsidR="00232A43">
        <w:rPr>
          <w:rFonts w:eastAsia="Arial"/>
          <w:lang w:val="en-US"/>
        </w:rPr>
        <w:t>a</w:t>
      </w:r>
      <w:r w:rsidRPr="00DF6050">
        <w:rPr>
          <w:rFonts w:eastAsia="Arial"/>
          <w:lang w:val="en-US"/>
        </w:rPr>
        <w:t xml:space="preserve"> </w:t>
      </w:r>
      <w:r w:rsidRPr="00DF6050">
        <w:rPr>
          <w:rFonts w:eastAsia="Arial"/>
          <w:b/>
          <w:lang w:val="en-US"/>
        </w:rPr>
        <w:t>support vector regression</w:t>
      </w:r>
      <w:r w:rsidR="000F05FA" w:rsidRPr="00DF6050">
        <w:rPr>
          <w:rFonts w:eastAsia="Arial"/>
          <w:lang w:val="en-US"/>
        </w:rPr>
        <w:t xml:space="preserve"> (SVR),</w:t>
      </w:r>
      <w:r w:rsidRPr="00DF6050">
        <w:rPr>
          <w:rFonts w:eastAsia="Arial"/>
          <w:lang w:val="en-US"/>
        </w:rPr>
        <w:t xml:space="preserve"> </w:t>
      </w:r>
      <w:r w:rsidR="00243D83" w:rsidRPr="00DF6050">
        <w:rPr>
          <w:rFonts w:eastAsia="Arial"/>
          <w:lang w:val="en-US"/>
        </w:rPr>
        <w:t xml:space="preserve">support vectors define the </w:t>
      </w:r>
      <w:r w:rsidR="00D9316D" w:rsidRPr="00DF6050">
        <w:rPr>
          <w:rFonts w:eastAsia="Arial"/>
          <w:lang w:val="en-US"/>
        </w:rPr>
        <w:t>“</w:t>
      </w:r>
      <w:proofErr w:type="spellStart"/>
      <w:r w:rsidR="00D9316D" w:rsidRPr="00DF6050">
        <w:rPr>
          <w:rFonts w:eastAsia="Arial"/>
          <w:lang w:val="en-US"/>
        </w:rPr>
        <w:t>hyperline</w:t>
      </w:r>
      <w:proofErr w:type="spellEnd"/>
      <w:r w:rsidR="00D9316D" w:rsidRPr="00DF6050">
        <w:rPr>
          <w:rFonts w:eastAsia="Arial"/>
          <w:lang w:val="en-US"/>
        </w:rPr>
        <w:t>” that defines the</w:t>
      </w:r>
      <w:r w:rsidR="0072767E" w:rsidRPr="00DF6050">
        <w:rPr>
          <w:rFonts w:eastAsia="Arial"/>
          <w:lang w:val="en-US"/>
        </w:rPr>
        <w:t xml:space="preserve"> value</w:t>
      </w:r>
      <w:r w:rsidR="00D9316D" w:rsidRPr="00DF6050">
        <w:rPr>
          <w:rFonts w:eastAsia="Arial"/>
          <w:lang w:val="en-US"/>
        </w:rPr>
        <w:t>s</w:t>
      </w:r>
      <w:r w:rsidR="0072767E" w:rsidRPr="00DF6050">
        <w:rPr>
          <w:rFonts w:eastAsia="Arial"/>
          <w:lang w:val="en-US"/>
        </w:rPr>
        <w:t xml:space="preserve"> of </w:t>
      </w:r>
      <w:r w:rsidR="00503C6B" w:rsidRPr="00DF6050">
        <w:rPr>
          <w:rFonts w:eastAsia="Arial"/>
          <w:lang w:val="en-US"/>
        </w:rPr>
        <w:t>a one-dimensional output variable</w:t>
      </w:r>
      <w:r w:rsidR="005518B1" w:rsidRPr="00DF6050">
        <w:rPr>
          <w:rFonts w:eastAsia="Arial"/>
          <w:lang w:val="en-US"/>
        </w:rPr>
        <w:t xml:space="preserve"> from </w:t>
      </w:r>
      <w:r w:rsidR="00503C6B" w:rsidRPr="00DF6050">
        <w:rPr>
          <w:rFonts w:eastAsia="Arial"/>
          <w:lang w:val="en-US"/>
        </w:rPr>
        <w:t xml:space="preserve">the </w:t>
      </w:r>
      <w:r w:rsidR="004E6025" w:rsidRPr="00DF6050">
        <w:rPr>
          <w:rFonts w:eastAsia="Arial"/>
          <w:lang w:val="en-US"/>
        </w:rPr>
        <w:t xml:space="preserve">multi-dimensional </w:t>
      </w:r>
      <w:r w:rsidR="005518B1" w:rsidRPr="00DF6050">
        <w:rPr>
          <w:rFonts w:eastAsia="Arial"/>
          <w:lang w:val="en-US"/>
        </w:rPr>
        <w:t xml:space="preserve">input </w:t>
      </w:r>
      <w:r w:rsidR="00503C6B" w:rsidRPr="00DF6050">
        <w:rPr>
          <w:rFonts w:eastAsia="Arial"/>
          <w:lang w:val="en-US"/>
        </w:rPr>
        <w:t>values</w:t>
      </w:r>
      <w:r w:rsidR="00B94CCD" w:rsidRPr="00DF6050">
        <w:rPr>
          <w:rFonts w:eastAsia="Arial"/>
          <w:lang w:val="en-US"/>
        </w:rPr>
        <w:t>.</w:t>
      </w:r>
      <w:r w:rsidR="007068EA" w:rsidRPr="00DF6050">
        <w:rPr>
          <w:rFonts w:eastAsia="Arial"/>
          <w:lang w:val="en-US"/>
        </w:rPr>
        <w:t xml:space="preserve"> The </w:t>
      </w:r>
      <w:r w:rsidR="00E94447" w:rsidRPr="00DF6050">
        <w:rPr>
          <w:rFonts w:eastAsia="Arial"/>
          <w:lang w:val="en-US"/>
        </w:rPr>
        <w:t>error-</w:t>
      </w:r>
      <w:r w:rsidR="007068EA" w:rsidRPr="00DF6050">
        <w:rPr>
          <w:rFonts w:eastAsia="Arial"/>
          <w:lang w:val="en-US"/>
        </w:rPr>
        <w:t xml:space="preserve">margin </w:t>
      </w:r>
      <w:r w:rsidR="004C1EFE" w:rsidRPr="00DF6050">
        <w:rPr>
          <w:rFonts w:eastAsia="Arial"/>
          <w:lang w:val="en-US"/>
        </w:rPr>
        <w:t xml:space="preserve">epsilon </w:t>
      </w:r>
      <w:r w:rsidR="00445AF2" w:rsidRPr="00DF6050">
        <w:rPr>
          <w:rFonts w:eastAsia="Arial"/>
          <w:lang w:val="en-US"/>
        </w:rPr>
        <w:t>(</w:t>
      </w:r>
      <w:r w:rsidR="00445AF2" w:rsidRPr="00DF6050">
        <w:rPr>
          <w:rStyle w:val="Emphasis"/>
          <w:lang w:val="en-US"/>
        </w:rPr>
        <w:t>ε</w:t>
      </w:r>
      <w:r w:rsidR="00445AF2" w:rsidRPr="00DF6050">
        <w:rPr>
          <w:rFonts w:eastAsia="Arial"/>
          <w:lang w:val="en-US"/>
        </w:rPr>
        <w:t xml:space="preserve">) </w:t>
      </w:r>
      <w:r w:rsidR="00717B50" w:rsidRPr="00DF6050">
        <w:rPr>
          <w:rFonts w:eastAsia="Arial"/>
          <w:lang w:val="en-US"/>
        </w:rPr>
        <w:t xml:space="preserve">is the </w:t>
      </w:r>
      <w:r w:rsidR="0007475E" w:rsidRPr="00DF6050">
        <w:rPr>
          <w:rFonts w:eastAsia="Arial"/>
          <w:lang w:val="en-US"/>
        </w:rPr>
        <w:t xml:space="preserve">error that is tolerated </w:t>
      </w:r>
      <w:r w:rsidR="003157D7" w:rsidRPr="00DF6050">
        <w:rPr>
          <w:rFonts w:eastAsia="Arial"/>
          <w:lang w:val="en-US"/>
        </w:rPr>
        <w:t xml:space="preserve">to </w:t>
      </w:r>
      <w:r w:rsidR="005C385F" w:rsidRPr="00DF6050">
        <w:rPr>
          <w:rFonts w:eastAsia="Arial"/>
          <w:lang w:val="en-US"/>
        </w:rPr>
        <w:t xml:space="preserve">avoid </w:t>
      </w:r>
      <w:r w:rsidR="00B90AA7">
        <w:rPr>
          <w:rFonts w:eastAsia="Arial"/>
          <w:lang w:val="en-US"/>
        </w:rPr>
        <w:t>model</w:t>
      </w:r>
      <w:r w:rsidR="00602F46" w:rsidRPr="00DF6050">
        <w:rPr>
          <w:rFonts w:eastAsia="Arial"/>
          <w:lang w:val="en-US"/>
        </w:rPr>
        <w:t xml:space="preserve"> </w:t>
      </w:r>
      <w:r w:rsidR="005C385F" w:rsidRPr="00DF6050">
        <w:rPr>
          <w:rFonts w:eastAsia="Arial"/>
          <w:lang w:val="en-US"/>
        </w:rPr>
        <w:t>overfitting.</w:t>
      </w:r>
      <w:r w:rsidR="00602F46" w:rsidRPr="00DF6050">
        <w:rPr>
          <w:rFonts w:eastAsia="Arial"/>
          <w:lang w:val="en-US"/>
        </w:rPr>
        <w:t xml:space="preserve"> </w:t>
      </w:r>
      <w:r w:rsidR="00EA7F75" w:rsidRPr="00DF6050">
        <w:rPr>
          <w:rFonts w:eastAsia="Arial"/>
          <w:lang w:val="en-US"/>
        </w:rPr>
        <w:t xml:space="preserve">The </w:t>
      </w:r>
      <w:r w:rsidR="0034452C" w:rsidRPr="00DF6050">
        <w:rPr>
          <w:rFonts w:eastAsia="Arial"/>
          <w:lang w:val="en-US"/>
        </w:rPr>
        <w:t xml:space="preserve">location of the </w:t>
      </w:r>
      <w:r w:rsidR="00EA7F75" w:rsidRPr="00DF6050">
        <w:rPr>
          <w:rFonts w:eastAsia="Arial"/>
          <w:lang w:val="en-US"/>
        </w:rPr>
        <w:t>hyperpla</w:t>
      </w:r>
      <w:r w:rsidR="0034452C" w:rsidRPr="00DF6050">
        <w:rPr>
          <w:rFonts w:eastAsia="Arial"/>
          <w:lang w:val="en-US"/>
        </w:rPr>
        <w:t>n</w:t>
      </w:r>
      <w:r w:rsidR="00EA7F75" w:rsidRPr="00DF6050">
        <w:rPr>
          <w:rFonts w:eastAsia="Arial"/>
          <w:lang w:val="en-US"/>
        </w:rPr>
        <w:t>e is found by minimizing the errors</w:t>
      </w:r>
      <w:r w:rsidR="00E312C6" w:rsidRPr="00DF6050">
        <w:rPr>
          <w:rFonts w:eastAsia="Arial"/>
          <w:lang w:val="en-US"/>
        </w:rPr>
        <w:t xml:space="preserve"> </w:t>
      </w:r>
      <w:r w:rsidR="00F913E4" w:rsidRPr="00DF6050">
        <w:rPr>
          <w:rFonts w:eastAsia="Arial"/>
          <w:lang w:val="en-US"/>
        </w:rPr>
        <w:t xml:space="preserve">results </w:t>
      </w:r>
      <w:r w:rsidR="00E312C6" w:rsidRPr="00DF6050">
        <w:rPr>
          <w:rFonts w:eastAsia="Arial"/>
          <w:lang w:val="en-US"/>
        </w:rPr>
        <w:t xml:space="preserve">from all other training samples that are </w:t>
      </w:r>
      <w:r w:rsidR="00F913E4" w:rsidRPr="00DF6050">
        <w:rPr>
          <w:rFonts w:eastAsia="Arial"/>
          <w:lang w:val="en-US"/>
        </w:rPr>
        <w:t xml:space="preserve">still </w:t>
      </w:r>
      <w:r w:rsidR="00E312C6" w:rsidRPr="00DF6050">
        <w:rPr>
          <w:rFonts w:eastAsia="Arial"/>
          <w:lang w:val="en-US"/>
        </w:rPr>
        <w:t>outside the error-margin.</w:t>
      </w:r>
      <w:r w:rsidR="00EA7F75" w:rsidRPr="00DF6050">
        <w:rPr>
          <w:rFonts w:eastAsia="Arial"/>
          <w:lang w:val="en-US"/>
        </w:rPr>
        <w:t xml:space="preserve"> </w:t>
      </w:r>
      <w:r w:rsidR="00681AF9" w:rsidRPr="00DF6050">
        <w:rPr>
          <w:rFonts w:eastAsia="Arial"/>
          <w:lang w:val="en-US"/>
        </w:rPr>
        <w:t xml:space="preserve">As for the </w:t>
      </w:r>
      <w:r w:rsidR="00F913E4" w:rsidRPr="00DF6050">
        <w:rPr>
          <w:rFonts w:eastAsia="Arial"/>
          <w:lang w:val="en-US"/>
        </w:rPr>
        <w:t>SVC, this optimization is done in “kernel-space”</w:t>
      </w:r>
      <w:r w:rsidR="003811D9" w:rsidRPr="00DF6050">
        <w:rPr>
          <w:rFonts w:eastAsia="Arial"/>
          <w:lang w:val="en-US"/>
        </w:rPr>
        <w:t>.</w:t>
      </w:r>
    </w:p>
    <w:p w14:paraId="1E2C7EEA" w14:textId="74B2C643" w:rsidR="00E43C7D" w:rsidRPr="00DF6050" w:rsidRDefault="00EF2653" w:rsidP="00E43C7D">
      <w:pPr>
        <w:pStyle w:val="Heading3"/>
        <w:rPr>
          <w:rFonts w:eastAsia="Arial"/>
          <w:lang w:val="en-US"/>
        </w:rPr>
      </w:pPr>
      <w:r w:rsidRPr="00DF6050">
        <w:rPr>
          <w:rFonts w:eastAsia="Arial"/>
          <w:lang w:val="en-US"/>
        </w:rPr>
        <w:t xml:space="preserve">Model </w:t>
      </w:r>
      <w:r w:rsidR="00114391" w:rsidRPr="00DF6050">
        <w:rPr>
          <w:rFonts w:eastAsia="Arial"/>
          <w:lang w:val="en-US"/>
        </w:rPr>
        <w:t>Training</w:t>
      </w:r>
    </w:p>
    <w:p w14:paraId="5C733C77" w14:textId="3EA68207" w:rsidR="00EF2653" w:rsidRPr="00DF6050" w:rsidRDefault="008F2CA5" w:rsidP="009F50AD">
      <w:pPr>
        <w:rPr>
          <w:rFonts w:eastAsia="Arial"/>
          <w:lang w:val="en-US"/>
        </w:rPr>
      </w:pPr>
      <w:r w:rsidRPr="00DF6050">
        <w:rPr>
          <w:rFonts w:eastAsia="Arial"/>
          <w:lang w:val="en-US"/>
        </w:rPr>
        <w:t xml:space="preserve">SVMs are sensitive to </w:t>
      </w:r>
      <w:r w:rsidR="00F560F2" w:rsidRPr="00DF6050">
        <w:rPr>
          <w:rFonts w:eastAsia="Arial"/>
          <w:lang w:val="en-US"/>
        </w:rPr>
        <w:t>non</w:t>
      </w:r>
      <w:r w:rsidR="00924CD3" w:rsidRPr="00DF6050">
        <w:rPr>
          <w:rFonts w:eastAsia="Arial"/>
          <w:lang w:val="en-US"/>
        </w:rPr>
        <w:t>-standardized input dat</w:t>
      </w:r>
      <w:r w:rsidR="001D1066" w:rsidRPr="00DF6050">
        <w:rPr>
          <w:rFonts w:eastAsia="Arial"/>
          <w:lang w:val="en-US"/>
        </w:rPr>
        <w:t>a</w:t>
      </w:r>
      <w:r w:rsidR="007474C0" w:rsidRPr="00DF6050">
        <w:rPr>
          <w:rFonts w:eastAsia="Arial"/>
          <w:lang w:val="en-US"/>
        </w:rPr>
        <w:t xml:space="preserve">. </w:t>
      </w:r>
      <w:r w:rsidR="006339BD" w:rsidRPr="00DF6050">
        <w:rPr>
          <w:rFonts w:eastAsia="Arial"/>
          <w:lang w:val="en-US"/>
        </w:rPr>
        <w:t>I</w:t>
      </w:r>
      <w:r w:rsidR="001D1066" w:rsidRPr="00DF6050">
        <w:rPr>
          <w:rFonts w:eastAsia="Arial"/>
          <w:lang w:val="en-US"/>
        </w:rPr>
        <w:t>t is therefore recommended t</w:t>
      </w:r>
      <w:r w:rsidR="009B1482" w:rsidRPr="00DF6050">
        <w:rPr>
          <w:rFonts w:eastAsia="Arial"/>
          <w:lang w:val="en-US"/>
        </w:rPr>
        <w:t xml:space="preserve">o standardize </w:t>
      </w:r>
      <w:r w:rsidR="006339BD" w:rsidRPr="00DF6050">
        <w:rPr>
          <w:rFonts w:eastAsia="Arial"/>
          <w:lang w:val="en-US"/>
        </w:rPr>
        <w:t xml:space="preserve">the </w:t>
      </w:r>
      <w:r w:rsidR="009B1482" w:rsidRPr="00DF6050">
        <w:rPr>
          <w:rFonts w:eastAsia="Arial"/>
          <w:lang w:val="en-US"/>
        </w:rPr>
        <w:t xml:space="preserve">input </w:t>
      </w:r>
      <w:r w:rsidR="00943FC1" w:rsidRPr="00DF6050">
        <w:rPr>
          <w:rFonts w:eastAsia="Arial"/>
          <w:lang w:val="en-US"/>
        </w:rPr>
        <w:t>features</w:t>
      </w:r>
      <w:r w:rsidR="00F07A91" w:rsidRPr="00DF6050">
        <w:rPr>
          <w:rFonts w:eastAsia="Arial"/>
          <w:lang w:val="en-US"/>
        </w:rPr>
        <w:t xml:space="preserve"> to have a mean = 0 and a standard deviation </w:t>
      </w:r>
      <w:r w:rsidR="00077EF2" w:rsidRPr="00DF6050">
        <w:rPr>
          <w:rFonts w:eastAsia="Arial"/>
          <w:lang w:val="en-US"/>
        </w:rPr>
        <w:t>= 1.</w:t>
      </w:r>
      <w:r w:rsidR="00396C62" w:rsidRPr="00DF6050">
        <w:rPr>
          <w:rFonts w:eastAsia="Arial"/>
          <w:lang w:val="en-US"/>
        </w:rPr>
        <w:t xml:space="preserve"> Don’t forget </w:t>
      </w:r>
      <w:r w:rsidR="00F11D84" w:rsidRPr="00DF6050">
        <w:rPr>
          <w:rFonts w:eastAsia="Arial"/>
          <w:lang w:val="en-US"/>
        </w:rPr>
        <w:t xml:space="preserve">that </w:t>
      </w:r>
      <w:r w:rsidR="008B3D79" w:rsidRPr="00DF6050">
        <w:rPr>
          <w:rFonts w:eastAsia="Arial"/>
          <w:lang w:val="en-US"/>
        </w:rPr>
        <w:t>such a</w:t>
      </w:r>
      <w:r w:rsidR="003A4DB4" w:rsidRPr="00DF6050">
        <w:rPr>
          <w:rFonts w:eastAsia="Arial"/>
          <w:lang w:val="en-US"/>
        </w:rPr>
        <w:t xml:space="preserve"> </w:t>
      </w:r>
      <w:r w:rsidR="003A4DB4" w:rsidRPr="00DF6050">
        <w:rPr>
          <w:rFonts w:eastAsia="Arial"/>
          <w:lang w:val="en-US"/>
        </w:rPr>
        <w:lastRenderedPageBreak/>
        <w:t xml:space="preserve">scaling of </w:t>
      </w:r>
      <w:r w:rsidR="008B3D79" w:rsidRPr="00DF6050">
        <w:rPr>
          <w:rFonts w:eastAsia="Arial"/>
          <w:lang w:val="en-US"/>
        </w:rPr>
        <w:t>input features</w:t>
      </w:r>
      <w:r w:rsidR="00F11D84" w:rsidRPr="00DF6050">
        <w:rPr>
          <w:rFonts w:eastAsia="Arial"/>
          <w:lang w:val="en-US"/>
        </w:rPr>
        <w:t xml:space="preserve"> </w:t>
      </w:r>
      <w:r w:rsidR="006F0AB7" w:rsidRPr="00DF6050">
        <w:rPr>
          <w:rFonts w:eastAsia="Arial"/>
          <w:lang w:val="en-US"/>
        </w:rPr>
        <w:t>needs</w:t>
      </w:r>
      <w:r w:rsidR="00F11D84" w:rsidRPr="00DF6050">
        <w:rPr>
          <w:rFonts w:eastAsia="Arial"/>
          <w:lang w:val="en-US"/>
        </w:rPr>
        <w:t xml:space="preserve"> to </w:t>
      </w:r>
      <w:r w:rsidR="008B3D79" w:rsidRPr="00DF6050">
        <w:rPr>
          <w:rFonts w:eastAsia="Arial"/>
          <w:lang w:val="en-US"/>
        </w:rPr>
        <w:t xml:space="preserve">be </w:t>
      </w:r>
      <w:r w:rsidR="00D21960" w:rsidRPr="00DF6050">
        <w:rPr>
          <w:rFonts w:eastAsia="Arial"/>
          <w:lang w:val="en-US"/>
        </w:rPr>
        <w:t xml:space="preserve">done twice: for the input features </w:t>
      </w:r>
      <w:r w:rsidR="00933C64" w:rsidRPr="00DF6050">
        <w:rPr>
          <w:rFonts w:eastAsia="Arial"/>
          <w:lang w:val="en-US"/>
        </w:rPr>
        <w:t xml:space="preserve">that are </w:t>
      </w:r>
      <w:r w:rsidR="006F0AB7" w:rsidRPr="00DF6050">
        <w:rPr>
          <w:rFonts w:eastAsia="Arial"/>
          <w:lang w:val="en-US"/>
        </w:rPr>
        <w:t>used</w:t>
      </w:r>
      <w:r w:rsidR="00933C64" w:rsidRPr="00DF6050">
        <w:rPr>
          <w:rFonts w:eastAsia="Arial"/>
          <w:lang w:val="en-US"/>
        </w:rPr>
        <w:t xml:space="preserve"> to train the SVM model, as well as on features that are later </w:t>
      </w:r>
      <w:r w:rsidR="00362E3D" w:rsidRPr="00DF6050">
        <w:rPr>
          <w:rFonts w:eastAsia="Arial"/>
          <w:lang w:val="en-US"/>
        </w:rPr>
        <w:t>used as input to predict data</w:t>
      </w:r>
      <w:r w:rsidR="00F9274C">
        <w:rPr>
          <w:rStyle w:val="FootnoteReference"/>
          <w:rFonts w:eastAsia="Arial"/>
          <w:lang w:val="en-US"/>
        </w:rPr>
        <w:footnoteReference w:id="17"/>
      </w:r>
      <w:r w:rsidR="00362E3D" w:rsidRPr="00DF6050">
        <w:rPr>
          <w:rFonts w:eastAsia="Arial"/>
          <w:lang w:val="en-US"/>
        </w:rPr>
        <w:t>.</w:t>
      </w:r>
      <w:r w:rsidR="00A83CE3" w:rsidRPr="00DF6050">
        <w:rPr>
          <w:rFonts w:eastAsia="Arial"/>
          <w:lang w:val="en-US"/>
        </w:rPr>
        <w:t xml:space="preserve"> </w:t>
      </w:r>
    </w:p>
    <w:p w14:paraId="772338B4" w14:textId="497BC403" w:rsidR="009F50AD" w:rsidRPr="00DF6050" w:rsidRDefault="0088428A" w:rsidP="009F50AD">
      <w:pPr>
        <w:rPr>
          <w:rFonts w:eastAsia="Arial"/>
          <w:lang w:val="en-US"/>
        </w:rPr>
      </w:pPr>
      <w:r w:rsidRPr="00DF6050">
        <w:rPr>
          <w:rFonts w:eastAsia="Arial"/>
          <w:lang w:val="en-US"/>
        </w:rPr>
        <w:t>In addition</w:t>
      </w:r>
      <w:r w:rsidR="00181E7C" w:rsidRPr="00DF6050">
        <w:rPr>
          <w:rFonts w:eastAsia="Arial"/>
          <w:lang w:val="en-US"/>
        </w:rPr>
        <w:t xml:space="preserve">, </w:t>
      </w:r>
      <w:r w:rsidRPr="00DF6050">
        <w:rPr>
          <w:rFonts w:eastAsia="Arial"/>
          <w:lang w:val="en-US"/>
        </w:rPr>
        <w:t>t</w:t>
      </w:r>
      <w:r w:rsidR="00D55BB6" w:rsidRPr="00DF6050">
        <w:rPr>
          <w:rFonts w:eastAsia="Arial"/>
          <w:lang w:val="en-US"/>
        </w:rPr>
        <w:t xml:space="preserve">he calibration of an </w:t>
      </w:r>
      <w:r w:rsidR="003772E8" w:rsidRPr="00DF6050">
        <w:rPr>
          <w:rFonts w:eastAsia="Arial"/>
          <w:lang w:val="en-US"/>
        </w:rPr>
        <w:t>SVM requires</w:t>
      </w:r>
      <w:r w:rsidR="00D55BB6" w:rsidRPr="00DF6050">
        <w:rPr>
          <w:rFonts w:eastAsia="Arial"/>
          <w:lang w:val="en-US"/>
        </w:rPr>
        <w:t xml:space="preserve"> </w:t>
      </w:r>
      <w:r w:rsidR="009F50AD" w:rsidRPr="00DF6050">
        <w:rPr>
          <w:rFonts w:eastAsia="Arial"/>
          <w:lang w:val="en-US"/>
        </w:rPr>
        <w:t>to</w:t>
      </w:r>
      <w:r w:rsidR="003839A2" w:rsidRPr="00DF6050">
        <w:rPr>
          <w:rFonts w:eastAsia="Arial"/>
          <w:lang w:val="en-US"/>
        </w:rPr>
        <w:t xml:space="preserve"> choose</w:t>
      </w:r>
      <w:r w:rsidR="008C0247">
        <w:rPr>
          <w:rFonts w:eastAsia="Arial"/>
          <w:lang w:val="en-US"/>
        </w:rPr>
        <w:t xml:space="preserve"> these hyperparameters</w:t>
      </w:r>
      <w:r w:rsidR="003839A2" w:rsidRPr="00DF6050">
        <w:rPr>
          <w:rFonts w:eastAsia="Arial"/>
          <w:lang w:val="en-US"/>
        </w:rPr>
        <w:t>:</w:t>
      </w:r>
    </w:p>
    <w:p w14:paraId="34A28C73" w14:textId="48F13D47" w:rsidR="004571BC" w:rsidRPr="00DF6050" w:rsidRDefault="003772E8" w:rsidP="009F50AD">
      <w:pPr>
        <w:pStyle w:val="ListParagraph"/>
        <w:numPr>
          <w:ilvl w:val="0"/>
          <w:numId w:val="13"/>
        </w:numPr>
        <w:rPr>
          <w:rFonts w:eastAsia="Arial"/>
          <w:lang w:val="en-US"/>
        </w:rPr>
      </w:pPr>
      <w:r w:rsidRPr="00DF6050">
        <w:rPr>
          <w:rFonts w:eastAsia="Arial"/>
          <w:lang w:val="en-US"/>
        </w:rPr>
        <w:t>a Kernel</w:t>
      </w:r>
      <w:r w:rsidR="00FE2F60" w:rsidRPr="00DF6050">
        <w:rPr>
          <w:rFonts w:eastAsia="Arial"/>
          <w:lang w:val="en-US"/>
        </w:rPr>
        <w:t xml:space="preserve"> </w:t>
      </w:r>
      <w:r w:rsidR="009C6891" w:rsidRPr="00DF6050">
        <w:rPr>
          <w:rFonts w:eastAsia="Arial"/>
          <w:lang w:val="en-US"/>
        </w:rPr>
        <w:t>type, e.g.</w:t>
      </w:r>
      <w:r w:rsidR="00876E1B" w:rsidRPr="00DF6050">
        <w:rPr>
          <w:rFonts w:eastAsia="Arial"/>
          <w:lang w:val="en-US"/>
        </w:rPr>
        <w:t>,</w:t>
      </w:r>
      <w:r w:rsidR="009C6891" w:rsidRPr="00DF6050">
        <w:rPr>
          <w:rFonts w:eastAsia="Arial"/>
          <w:lang w:val="en-US"/>
        </w:rPr>
        <w:t xml:space="preserve"> linear, polynomial RBF or sigmoid kernel and related parameters</w:t>
      </w:r>
    </w:p>
    <w:p w14:paraId="3C86A14B" w14:textId="7B2AD787" w:rsidR="0088428A" w:rsidRPr="00DF6050" w:rsidRDefault="00876E1B" w:rsidP="0088428A">
      <w:pPr>
        <w:pStyle w:val="ListParagraph"/>
        <w:numPr>
          <w:ilvl w:val="0"/>
          <w:numId w:val="13"/>
        </w:numPr>
        <w:rPr>
          <w:rFonts w:eastAsia="Arial"/>
          <w:lang w:val="en-US"/>
        </w:rPr>
      </w:pPr>
      <w:r w:rsidRPr="00DF6050">
        <w:rPr>
          <w:rFonts w:eastAsia="Arial"/>
          <w:lang w:val="en-US"/>
        </w:rPr>
        <w:t xml:space="preserve">a value for the </w:t>
      </w:r>
      <w:r w:rsidR="006C0800" w:rsidRPr="00DF6050">
        <w:rPr>
          <w:rFonts w:eastAsia="Arial"/>
          <w:lang w:val="en-US"/>
        </w:rPr>
        <w:t>kernel regularization term C</w:t>
      </w:r>
      <w:r w:rsidRPr="00DF6050">
        <w:rPr>
          <w:rFonts w:eastAsia="Arial"/>
          <w:lang w:val="en-US"/>
        </w:rPr>
        <w:t>,</w:t>
      </w:r>
      <w:r w:rsidR="006C0800" w:rsidRPr="00DF6050">
        <w:rPr>
          <w:rFonts w:eastAsia="Arial"/>
          <w:lang w:val="en-US"/>
        </w:rPr>
        <w:t xml:space="preserve"> </w:t>
      </w:r>
    </w:p>
    <w:p w14:paraId="6C2E8DBC" w14:textId="154369E9" w:rsidR="00123DE4" w:rsidRPr="00DF6050" w:rsidRDefault="00414BEB" w:rsidP="0088428A">
      <w:pPr>
        <w:pStyle w:val="ListParagraph"/>
        <w:numPr>
          <w:ilvl w:val="0"/>
          <w:numId w:val="13"/>
        </w:numPr>
        <w:rPr>
          <w:rFonts w:eastAsia="Arial"/>
          <w:lang w:val="en-US"/>
        </w:rPr>
      </w:pPr>
      <w:r w:rsidRPr="00DF6050">
        <w:rPr>
          <w:rFonts w:eastAsia="Arial"/>
          <w:lang w:val="en-US"/>
        </w:rPr>
        <w:t xml:space="preserve">in case of the SVR, </w:t>
      </w:r>
      <w:r w:rsidR="00876E1B" w:rsidRPr="00DF6050">
        <w:rPr>
          <w:rFonts w:eastAsia="Arial"/>
          <w:lang w:val="en-US"/>
        </w:rPr>
        <w:t xml:space="preserve">a value for the </w:t>
      </w:r>
      <w:r w:rsidR="0088428A" w:rsidRPr="00DF6050">
        <w:rPr>
          <w:rFonts w:eastAsia="Arial"/>
          <w:lang w:val="en-US"/>
        </w:rPr>
        <w:t>error-margin (</w:t>
      </w:r>
      <w:r w:rsidR="0088428A" w:rsidRPr="00DF6050">
        <w:rPr>
          <w:rStyle w:val="Emphasis"/>
          <w:lang w:val="en-US"/>
        </w:rPr>
        <w:t>ε</w:t>
      </w:r>
      <w:r w:rsidR="0088428A" w:rsidRPr="00DF6050">
        <w:rPr>
          <w:rFonts w:eastAsia="Arial"/>
          <w:lang w:val="en-US"/>
        </w:rPr>
        <w:t>)</w:t>
      </w:r>
      <w:r w:rsidR="00876E1B" w:rsidRPr="00DF6050">
        <w:rPr>
          <w:rFonts w:eastAsia="Arial"/>
          <w:lang w:val="en-US"/>
        </w:rPr>
        <w:t>.</w:t>
      </w:r>
    </w:p>
    <w:p w14:paraId="0ACCF068" w14:textId="027BA498" w:rsidR="002D6CEB" w:rsidRDefault="00F71438" w:rsidP="002D6CEB">
      <w:pPr>
        <w:rPr>
          <w:rFonts w:eastAsia="Arial"/>
          <w:lang w:val="en-US"/>
        </w:rPr>
      </w:pPr>
      <w:r w:rsidRPr="00DF6050">
        <w:rPr>
          <w:rFonts w:eastAsia="Arial"/>
          <w:lang w:val="en-US"/>
        </w:rPr>
        <w:t xml:space="preserve">A suited combination of these values is </w:t>
      </w:r>
      <w:r w:rsidR="00181E7C" w:rsidRPr="00DF6050">
        <w:rPr>
          <w:rFonts w:eastAsia="Arial"/>
          <w:lang w:val="en-US"/>
        </w:rPr>
        <w:t xml:space="preserve">often </w:t>
      </w:r>
      <w:r w:rsidR="00CE2F7E" w:rsidRPr="00DF6050">
        <w:rPr>
          <w:rFonts w:eastAsia="Arial"/>
          <w:lang w:val="en-US"/>
        </w:rPr>
        <w:t>found</w:t>
      </w:r>
      <w:r w:rsidR="00547683" w:rsidRPr="00DF6050">
        <w:rPr>
          <w:rFonts w:eastAsia="Arial"/>
          <w:lang w:val="en-US"/>
        </w:rPr>
        <w:t xml:space="preserve"> </w:t>
      </w:r>
      <w:r w:rsidRPr="00DF6050">
        <w:rPr>
          <w:rFonts w:eastAsia="Arial"/>
          <w:lang w:val="en-US"/>
        </w:rPr>
        <w:t>by</w:t>
      </w:r>
      <w:r w:rsidR="00780886" w:rsidRPr="00DF6050">
        <w:rPr>
          <w:rFonts w:eastAsia="Arial"/>
          <w:lang w:val="en-US"/>
        </w:rPr>
        <w:t xml:space="preserve"> repeating the model training </w:t>
      </w:r>
      <w:r w:rsidR="00181E7C" w:rsidRPr="00DF6050">
        <w:rPr>
          <w:rFonts w:eastAsia="Arial"/>
          <w:lang w:val="en-US"/>
        </w:rPr>
        <w:t>with different</w:t>
      </w:r>
      <w:r w:rsidR="00780886" w:rsidRPr="00DF6050">
        <w:rPr>
          <w:rFonts w:eastAsia="Arial"/>
          <w:lang w:val="en-US"/>
        </w:rPr>
        <w:t xml:space="preserve"> parameter combinations and </w:t>
      </w:r>
      <w:r w:rsidR="008A4210" w:rsidRPr="00DF6050">
        <w:rPr>
          <w:rFonts w:eastAsia="Arial"/>
          <w:lang w:val="en-US"/>
        </w:rPr>
        <w:t>testing the model performance using a cross-validation.</w:t>
      </w:r>
      <w:r w:rsidR="000C665D" w:rsidRPr="00DF6050">
        <w:rPr>
          <w:rFonts w:eastAsia="Arial"/>
          <w:lang w:val="en-US"/>
        </w:rPr>
        <w:t xml:space="preserve"> Librar</w:t>
      </w:r>
      <w:r w:rsidR="00FC6008" w:rsidRPr="00DF6050">
        <w:rPr>
          <w:rFonts w:eastAsia="Arial"/>
          <w:lang w:val="en-US"/>
        </w:rPr>
        <w:t>ies</w:t>
      </w:r>
      <w:r w:rsidR="000C665D" w:rsidRPr="00DF6050">
        <w:rPr>
          <w:rFonts w:eastAsia="Arial"/>
          <w:lang w:val="en-US"/>
        </w:rPr>
        <w:t xml:space="preserve"> like </w:t>
      </w:r>
      <w:r w:rsidR="000C665D" w:rsidRPr="00F560F2">
        <w:rPr>
          <w:rFonts w:eastAsia="Arial"/>
          <w:lang w:val="en-US"/>
        </w:rPr>
        <w:t>scikit-learn</w:t>
      </w:r>
      <w:r w:rsidR="009B708D">
        <w:rPr>
          <w:rStyle w:val="FootnoteReference"/>
          <w:rFonts w:eastAsia="Arial"/>
          <w:lang w:val="en-US"/>
        </w:rPr>
        <w:footnoteReference w:id="18"/>
      </w:r>
      <w:r w:rsidR="000C665D" w:rsidRPr="00DF6050">
        <w:rPr>
          <w:rFonts w:eastAsia="Arial"/>
          <w:lang w:val="en-US"/>
        </w:rPr>
        <w:t xml:space="preserve"> provide</w:t>
      </w:r>
      <w:r w:rsidR="00853087" w:rsidRPr="00DF6050">
        <w:rPr>
          <w:rFonts w:eastAsia="Arial"/>
          <w:lang w:val="en-US"/>
        </w:rPr>
        <w:t xml:space="preserve"> </w:t>
      </w:r>
      <w:r w:rsidR="000C665D" w:rsidRPr="00DF6050">
        <w:rPr>
          <w:rFonts w:eastAsia="Arial"/>
          <w:lang w:val="en-US"/>
        </w:rPr>
        <w:t>tools</w:t>
      </w:r>
      <w:r w:rsidR="00CA10A1" w:rsidRPr="00DF6050">
        <w:rPr>
          <w:rFonts w:eastAsia="Arial"/>
          <w:lang w:val="en-US"/>
        </w:rPr>
        <w:t xml:space="preserve"> and </w:t>
      </w:r>
      <w:r w:rsidR="004E6271" w:rsidRPr="00DF6050">
        <w:rPr>
          <w:rFonts w:eastAsia="Arial"/>
          <w:lang w:val="en-US"/>
        </w:rPr>
        <w:t xml:space="preserve">a good documentation how to </w:t>
      </w:r>
      <w:r w:rsidR="000A2819">
        <w:rPr>
          <w:rFonts w:eastAsia="Arial"/>
          <w:lang w:val="en-US"/>
        </w:rPr>
        <w:t>perform</w:t>
      </w:r>
      <w:r w:rsidR="004E6271" w:rsidRPr="00DF6050">
        <w:rPr>
          <w:rFonts w:eastAsia="Arial"/>
          <w:lang w:val="en-US"/>
        </w:rPr>
        <w:t xml:space="preserve"> </w:t>
      </w:r>
      <w:r w:rsidR="00DA45D7" w:rsidRPr="00DF6050">
        <w:rPr>
          <w:rFonts w:eastAsia="Arial"/>
          <w:lang w:val="en-US"/>
        </w:rPr>
        <w:t xml:space="preserve">the pre-processing of input features </w:t>
      </w:r>
      <w:r w:rsidR="009671F0" w:rsidRPr="00DF6050">
        <w:rPr>
          <w:rFonts w:eastAsia="Arial"/>
          <w:lang w:val="en-US"/>
        </w:rPr>
        <w:t xml:space="preserve">and </w:t>
      </w:r>
      <w:r w:rsidR="000A2819">
        <w:rPr>
          <w:rFonts w:eastAsia="Arial"/>
          <w:lang w:val="en-US"/>
        </w:rPr>
        <w:t xml:space="preserve">find a suitable </w:t>
      </w:r>
      <w:r w:rsidR="009671F0" w:rsidRPr="00DF6050">
        <w:rPr>
          <w:rFonts w:eastAsia="Arial"/>
          <w:lang w:val="en-US"/>
        </w:rPr>
        <w:t>mode</w:t>
      </w:r>
      <w:r w:rsidR="000A2819">
        <w:rPr>
          <w:rFonts w:eastAsia="Arial"/>
          <w:lang w:val="en-US"/>
        </w:rPr>
        <w:t>l</w:t>
      </w:r>
      <w:r w:rsidR="009671F0" w:rsidRPr="00DF6050">
        <w:rPr>
          <w:rFonts w:eastAsia="Arial"/>
          <w:lang w:val="en-US"/>
        </w:rPr>
        <w:t xml:space="preserve"> parameterization</w:t>
      </w:r>
      <w:r w:rsidR="002D6CEB">
        <w:rPr>
          <w:rFonts w:eastAsia="Arial"/>
          <w:lang w:val="en-US"/>
        </w:rPr>
        <w:t>.</w:t>
      </w:r>
    </w:p>
    <w:p w14:paraId="0B769BF2" w14:textId="61B24B26" w:rsidR="00CB35E9" w:rsidRPr="00DF6050" w:rsidRDefault="00F37F89" w:rsidP="0044474A">
      <w:pPr>
        <w:pStyle w:val="Heading2"/>
        <w:rPr>
          <w:rFonts w:eastAsia="Arial"/>
          <w:lang w:val="en-US"/>
        </w:rPr>
      </w:pPr>
      <w:r w:rsidRPr="00DF6050">
        <w:rPr>
          <w:rFonts w:eastAsia="Arial"/>
          <w:lang w:val="en-US"/>
        </w:rPr>
        <w:t>Convolutional Neural Networ</w:t>
      </w:r>
      <w:r w:rsidR="005C26FA" w:rsidRPr="00DF6050">
        <w:rPr>
          <w:rFonts w:eastAsia="Arial"/>
          <w:lang w:val="en-US"/>
        </w:rPr>
        <w:t>k</w:t>
      </w:r>
      <w:r w:rsidRPr="00DF6050">
        <w:rPr>
          <w:rFonts w:eastAsia="Arial"/>
          <w:lang w:val="en-US"/>
        </w:rPr>
        <w:t>s</w:t>
      </w:r>
    </w:p>
    <w:p w14:paraId="34684C7A" w14:textId="77777777" w:rsidR="00AF3B2D" w:rsidRPr="00DF6050" w:rsidRDefault="00AF3B2D" w:rsidP="00AF3B2D">
      <w:pPr>
        <w:pStyle w:val="Heading3"/>
        <w:rPr>
          <w:rFonts w:eastAsia="Arial"/>
          <w:lang w:val="en-US"/>
        </w:rPr>
      </w:pPr>
      <w:r w:rsidRPr="00DF6050">
        <w:rPr>
          <w:rFonts w:eastAsia="Arial"/>
          <w:lang w:val="en-US"/>
        </w:rPr>
        <w:t xml:space="preserve">Basics </w:t>
      </w:r>
    </w:p>
    <w:p w14:paraId="182E59F4" w14:textId="57833473" w:rsidR="001B4B7F" w:rsidRPr="00DF6050" w:rsidRDefault="0047513D" w:rsidP="00AB076F">
      <w:pPr>
        <w:rPr>
          <w:rFonts w:eastAsia="Arial"/>
          <w:lang w:val="en-US"/>
        </w:rPr>
      </w:pPr>
      <w:r w:rsidRPr="00DF6050">
        <w:rPr>
          <w:rFonts w:eastAsia="Arial"/>
          <w:lang w:val="en-US"/>
        </w:rPr>
        <w:t xml:space="preserve">Convolutional Neural Nets (CNN) </w:t>
      </w:r>
      <w:r w:rsidR="008315CB" w:rsidRPr="00DF6050">
        <w:rPr>
          <w:rFonts w:eastAsia="Arial"/>
          <w:lang w:val="en-US"/>
        </w:rPr>
        <w:t xml:space="preserve">are artificial neural networks </w:t>
      </w:r>
      <w:r w:rsidR="007E6031" w:rsidRPr="00DF6050">
        <w:rPr>
          <w:rFonts w:eastAsia="Arial"/>
          <w:lang w:val="en-US"/>
        </w:rPr>
        <w:t>heavily applied in ML for computer vision</w:t>
      </w:r>
      <w:r w:rsidR="002D7A8C" w:rsidRPr="00DF6050">
        <w:rPr>
          <w:rFonts w:eastAsia="Arial"/>
          <w:lang w:val="en-US"/>
        </w:rPr>
        <w:t xml:space="preserve"> and are thus promising for EO applications. </w:t>
      </w:r>
      <w:r w:rsidR="00801838" w:rsidRPr="00DF6050">
        <w:rPr>
          <w:rFonts w:eastAsia="Arial"/>
          <w:lang w:val="en-US"/>
        </w:rPr>
        <w:t xml:space="preserve">CNNs </w:t>
      </w:r>
      <w:r w:rsidR="0014766F" w:rsidRPr="00DF6050">
        <w:rPr>
          <w:rFonts w:eastAsia="Arial"/>
          <w:lang w:val="en-US"/>
        </w:rPr>
        <w:t xml:space="preserve">commonly </w:t>
      </w:r>
      <w:r w:rsidR="00801838" w:rsidRPr="00DF6050">
        <w:rPr>
          <w:rFonts w:eastAsia="Arial"/>
          <w:lang w:val="en-US"/>
        </w:rPr>
        <w:t xml:space="preserve">feature </w:t>
      </w:r>
      <w:r w:rsidR="0014766F" w:rsidRPr="00DF6050">
        <w:rPr>
          <w:rFonts w:eastAsia="Arial"/>
          <w:lang w:val="en-US"/>
        </w:rPr>
        <w:t xml:space="preserve">a sequence </w:t>
      </w:r>
      <w:r w:rsidR="0041780F">
        <w:rPr>
          <w:rFonts w:eastAsia="Arial"/>
          <w:lang w:val="en-US"/>
        </w:rPr>
        <w:t>of</w:t>
      </w:r>
      <w:r w:rsidR="0014766F" w:rsidRPr="00DF6050">
        <w:rPr>
          <w:rFonts w:eastAsia="Arial"/>
          <w:lang w:val="en-US"/>
        </w:rPr>
        <w:t xml:space="preserve"> </w:t>
      </w:r>
      <w:r w:rsidR="00801838" w:rsidRPr="00DF6050">
        <w:rPr>
          <w:rFonts w:eastAsia="Arial"/>
          <w:lang w:val="en-US"/>
        </w:rPr>
        <w:t xml:space="preserve">convolutional layers, which </w:t>
      </w:r>
      <w:r w:rsidR="0094473C" w:rsidRPr="00DF6050">
        <w:rPr>
          <w:rFonts w:eastAsia="Arial"/>
          <w:lang w:val="en-US"/>
        </w:rPr>
        <w:t xml:space="preserve">sequentially </w:t>
      </w:r>
      <w:r w:rsidR="00AD250B" w:rsidRPr="00DF6050">
        <w:rPr>
          <w:rFonts w:eastAsia="Arial"/>
          <w:lang w:val="en-US"/>
        </w:rPr>
        <w:t xml:space="preserve">process </w:t>
      </w:r>
      <w:r w:rsidR="004B0AA7" w:rsidRPr="00DF6050">
        <w:rPr>
          <w:rFonts w:eastAsia="Arial"/>
          <w:lang w:val="en-US"/>
        </w:rPr>
        <w:t>the image</w:t>
      </w:r>
      <w:r w:rsidR="0014766F" w:rsidRPr="00DF6050">
        <w:rPr>
          <w:rFonts w:eastAsia="Arial"/>
          <w:lang w:val="en-US"/>
        </w:rPr>
        <w:t xml:space="preserve"> and learn to recognize increasingly complex shapes and patterns </w:t>
      </w:r>
      <w:r w:rsidR="00FB73C2" w:rsidRPr="00DF6050">
        <w:rPr>
          <w:rFonts w:eastAsia="Arial"/>
          <w:lang w:val="en-US"/>
        </w:rPr>
        <w:t xml:space="preserve">from images. Few convolutional layers can be sufficient for simple tasks such as </w:t>
      </w:r>
      <w:r w:rsidR="00A84F96" w:rsidRPr="00DF6050">
        <w:rPr>
          <w:rFonts w:eastAsia="Arial"/>
          <w:lang w:val="en-US"/>
        </w:rPr>
        <w:t xml:space="preserve">recognizing handwritten </w:t>
      </w:r>
      <w:r w:rsidR="00FB73C2" w:rsidRPr="00DF6050">
        <w:rPr>
          <w:rFonts w:eastAsia="Arial"/>
          <w:lang w:val="en-US"/>
        </w:rPr>
        <w:t>digit</w:t>
      </w:r>
      <w:r w:rsidR="00A84F96" w:rsidRPr="00DF6050">
        <w:rPr>
          <w:rFonts w:eastAsia="Arial"/>
          <w:lang w:val="en-US"/>
        </w:rPr>
        <w:t xml:space="preserve">s, while adding more layers enables CNNs to pick up complex objects, such as </w:t>
      </w:r>
      <w:r w:rsidR="00F12ACC" w:rsidRPr="00DF6050">
        <w:rPr>
          <w:rFonts w:eastAsia="Arial"/>
          <w:lang w:val="en-US"/>
        </w:rPr>
        <w:t xml:space="preserve">animal species or plant diseases. </w:t>
      </w:r>
    </w:p>
    <w:p w14:paraId="08694D48" w14:textId="475706F4" w:rsidR="008F1907" w:rsidRPr="00DF6050" w:rsidRDefault="00F12ACC" w:rsidP="00AB076F">
      <w:pPr>
        <w:rPr>
          <w:rFonts w:eastAsia="Arial"/>
          <w:lang w:val="en-US"/>
        </w:rPr>
      </w:pPr>
      <w:r w:rsidRPr="00DF6050">
        <w:rPr>
          <w:rFonts w:eastAsia="Arial"/>
          <w:lang w:val="en-US"/>
        </w:rPr>
        <w:t xml:space="preserve">The convolutional layers use </w:t>
      </w:r>
      <w:r w:rsidR="008A3D90" w:rsidRPr="00DF6050">
        <w:rPr>
          <w:rFonts w:eastAsia="Arial"/>
          <w:lang w:val="en-US"/>
        </w:rPr>
        <w:t xml:space="preserve">kernels of predefined sizes </w:t>
      </w:r>
      <w:r w:rsidR="004B0AA7" w:rsidRPr="00DF6050">
        <w:rPr>
          <w:rFonts w:eastAsia="Arial"/>
          <w:lang w:val="en-US"/>
        </w:rPr>
        <w:t>(</w:t>
      </w:r>
      <w:r w:rsidR="004C729A" w:rsidRPr="00DF6050">
        <w:rPr>
          <w:rFonts w:eastAsia="Arial"/>
          <w:lang w:val="en-US"/>
        </w:rPr>
        <w:t>e.g.,</w:t>
      </w:r>
      <w:r w:rsidR="004B0AA7" w:rsidRPr="00DF6050">
        <w:rPr>
          <w:rFonts w:eastAsia="Arial"/>
          <w:lang w:val="en-US"/>
        </w:rPr>
        <w:t xml:space="preserve"> </w:t>
      </w:r>
      <w:r w:rsidR="00DD14ED" w:rsidRPr="00DF6050">
        <w:rPr>
          <w:rFonts w:eastAsia="Arial"/>
          <w:lang w:val="en-US"/>
        </w:rPr>
        <w:t>3</w:t>
      </w:r>
      <w:r w:rsidR="004B0AA7" w:rsidRPr="00DF6050">
        <w:rPr>
          <w:rFonts w:eastAsia="Arial"/>
          <w:lang w:val="en-US"/>
        </w:rPr>
        <w:t>x</w:t>
      </w:r>
      <w:r w:rsidR="00DD14ED" w:rsidRPr="00DF6050">
        <w:rPr>
          <w:rFonts w:eastAsia="Arial"/>
          <w:lang w:val="en-US"/>
        </w:rPr>
        <w:t>3</w:t>
      </w:r>
      <w:r w:rsidR="004B0AA7" w:rsidRPr="00DF6050">
        <w:rPr>
          <w:rFonts w:eastAsia="Arial"/>
          <w:lang w:val="en-US"/>
        </w:rPr>
        <w:t xml:space="preserve"> pixels)</w:t>
      </w:r>
      <w:r w:rsidRPr="00DF6050">
        <w:rPr>
          <w:rFonts w:eastAsia="Arial"/>
          <w:lang w:val="en-US"/>
        </w:rPr>
        <w:t xml:space="preserve"> to </w:t>
      </w:r>
      <w:r w:rsidR="00C67E28" w:rsidRPr="00DF6050">
        <w:rPr>
          <w:rFonts w:eastAsia="Arial"/>
          <w:lang w:val="en-US"/>
        </w:rPr>
        <w:t xml:space="preserve">learn from images. </w:t>
      </w:r>
      <w:r w:rsidR="00E333C5" w:rsidRPr="00DF6050">
        <w:rPr>
          <w:rFonts w:eastAsia="Arial"/>
          <w:lang w:val="en-US"/>
        </w:rPr>
        <w:t>The kernels contain randomly initialized weights which are learnable parameters. During model training, the kernel</w:t>
      </w:r>
      <w:r w:rsidR="00D44391" w:rsidRPr="00DF6050">
        <w:rPr>
          <w:rFonts w:eastAsia="Arial"/>
          <w:lang w:val="en-US"/>
        </w:rPr>
        <w:t xml:space="preserve"> weights are updated and </w:t>
      </w:r>
      <w:r w:rsidR="00E333C5" w:rsidRPr="00DF6050">
        <w:rPr>
          <w:rFonts w:eastAsia="Arial"/>
          <w:lang w:val="en-US"/>
        </w:rPr>
        <w:t xml:space="preserve">learn to pick up patterns in the image, like vertical lines or circular features. </w:t>
      </w:r>
      <w:r w:rsidR="008F1907" w:rsidRPr="00DF6050">
        <w:rPr>
          <w:rFonts w:eastAsia="Arial"/>
          <w:lang w:val="en-US"/>
        </w:rPr>
        <w:t>The outputs of the kernels are the result of a matrix multiplication</w:t>
      </w:r>
      <w:r w:rsidR="00AC40A1" w:rsidRPr="00DF6050">
        <w:rPr>
          <w:rFonts w:eastAsia="Arial"/>
          <w:lang w:val="en-US"/>
        </w:rPr>
        <w:t xml:space="preserve"> and often fed into pooling operations, which </w:t>
      </w:r>
      <w:r w:rsidR="0093611D" w:rsidRPr="00DF6050">
        <w:rPr>
          <w:rFonts w:eastAsia="Arial"/>
          <w:lang w:val="en-US"/>
        </w:rPr>
        <w:t>aggregate the outputs and thereby decrease the width and height dimensions of the inputs</w:t>
      </w:r>
      <w:r w:rsidR="008F1907" w:rsidRPr="00DF6050">
        <w:rPr>
          <w:rFonts w:eastAsia="Arial"/>
          <w:lang w:val="en-US"/>
        </w:rPr>
        <w:t xml:space="preserve">. </w:t>
      </w:r>
    </w:p>
    <w:p w14:paraId="17DC0ABB" w14:textId="77777777" w:rsidR="000D27D6" w:rsidRPr="00DF6050" w:rsidRDefault="000D27D6" w:rsidP="00814CF4">
      <w:pPr>
        <w:keepNext/>
        <w:rPr>
          <w:rFonts w:eastAsia="Arial"/>
          <w:lang w:val="en-US"/>
        </w:rPr>
      </w:pPr>
      <w:r w:rsidRPr="00DF6050">
        <w:rPr>
          <w:noProof/>
          <w:lang w:val="en-US"/>
        </w:rPr>
        <w:drawing>
          <wp:inline distT="0" distB="0" distL="0" distR="0" wp14:anchorId="48B57610" wp14:editId="2777E0DC">
            <wp:extent cx="5923280" cy="2640330"/>
            <wp:effectExtent l="0" t="0" r="1270" b="7620"/>
            <wp:docPr id="742428758" name="Picture 742428758" descr="Ein Bild, das Entwurf,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8758" name="Grafik 1" descr="Ein Bild, das Entwurf, Diagramm, Plan, technische Zeichnung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3280" cy="2640330"/>
                    </a:xfrm>
                    <a:prstGeom prst="rect">
                      <a:avLst/>
                    </a:prstGeom>
                    <a:noFill/>
                    <a:ln>
                      <a:noFill/>
                    </a:ln>
                  </pic:spPr>
                </pic:pic>
              </a:graphicData>
            </a:graphic>
          </wp:inline>
        </w:drawing>
      </w:r>
    </w:p>
    <w:p w14:paraId="24C09A19" w14:textId="71CCD42F" w:rsidR="00451A6C" w:rsidRPr="00DF6050" w:rsidRDefault="00814CF4" w:rsidP="00A87F47">
      <w:pPr>
        <w:pStyle w:val="Caption"/>
        <w:ind w:left="0" w:firstLine="0"/>
        <w:jc w:val="both"/>
        <w:rPr>
          <w:rFonts w:eastAsia="Arial"/>
          <w:lang w:val="en-US"/>
        </w:rPr>
      </w:pPr>
      <w:r w:rsidRPr="00DF6050">
        <w:rPr>
          <w:lang w:val="en-US"/>
        </w:rPr>
        <w:t xml:space="preserve">Figure </w:t>
      </w:r>
      <w:r w:rsidRPr="00DF6050">
        <w:rPr>
          <w:lang w:val="en-US"/>
        </w:rPr>
        <w:fldChar w:fldCharType="begin"/>
      </w:r>
      <w:r w:rsidRPr="00DF6050">
        <w:rPr>
          <w:lang w:val="en-US"/>
        </w:rPr>
        <w:instrText xml:space="preserve"> SEQ Figure \* ARABIC </w:instrText>
      </w:r>
      <w:r w:rsidRPr="00DF6050">
        <w:rPr>
          <w:lang w:val="en-US"/>
        </w:rPr>
        <w:fldChar w:fldCharType="separate"/>
      </w:r>
      <w:r w:rsidR="00EB5369">
        <w:rPr>
          <w:noProof/>
          <w:lang w:val="en-US"/>
        </w:rPr>
        <w:t>10</w:t>
      </w:r>
      <w:r w:rsidRPr="00DF6050">
        <w:rPr>
          <w:lang w:val="en-US"/>
        </w:rPr>
        <w:fldChar w:fldCharType="end"/>
      </w:r>
      <w:r w:rsidRPr="00DF6050">
        <w:rPr>
          <w:lang w:val="en-US"/>
        </w:rPr>
        <w:t xml:space="preserve"> </w:t>
      </w:r>
      <w:r w:rsidRPr="00DF6050">
        <w:rPr>
          <w:rFonts w:eastAsia="Arial"/>
          <w:lang w:val="en-US"/>
        </w:rPr>
        <w:t xml:space="preserve">CNNs from </w:t>
      </w:r>
      <w:hyperlink r:id="rId33" w:history="1">
        <w:r w:rsidRPr="00DF6050">
          <w:rPr>
            <w:rStyle w:val="Hyperlink"/>
            <w:rFonts w:eastAsia="Arial"/>
            <w:lang w:val="en-US"/>
          </w:rPr>
          <w:t>https://www.mathworks.com/videos/introduction-to-deep-learning-what-are-convolutional-neural-networks--1489512765771.html</w:t>
        </w:r>
      </w:hyperlink>
    </w:p>
    <w:p w14:paraId="4E99CEFC" w14:textId="42E16D0A" w:rsidR="00F710AA" w:rsidRPr="00DF6050" w:rsidRDefault="00C67E28" w:rsidP="00AB076F">
      <w:pPr>
        <w:rPr>
          <w:rFonts w:eastAsia="Arial"/>
          <w:lang w:val="en-US"/>
        </w:rPr>
      </w:pPr>
      <w:r w:rsidRPr="00DF6050">
        <w:rPr>
          <w:rFonts w:eastAsia="Arial"/>
          <w:lang w:val="en-US"/>
        </w:rPr>
        <w:t xml:space="preserve">For </w:t>
      </w:r>
      <w:r w:rsidR="00814CF4" w:rsidRPr="00DF6050">
        <w:rPr>
          <w:rFonts w:eastAsia="Arial"/>
          <w:lang w:val="en-US"/>
        </w:rPr>
        <w:t>illustrative</w:t>
      </w:r>
      <w:r w:rsidRPr="00DF6050">
        <w:rPr>
          <w:rFonts w:eastAsia="Arial"/>
          <w:lang w:val="en-US"/>
        </w:rPr>
        <w:t xml:space="preserve"> purposes, t</w:t>
      </w:r>
      <w:r w:rsidR="009E1D81" w:rsidRPr="00DF6050">
        <w:rPr>
          <w:rFonts w:eastAsia="Arial"/>
          <w:lang w:val="en-US"/>
        </w:rPr>
        <w:t xml:space="preserve">he below figure </w:t>
      </w:r>
      <w:r w:rsidR="00676ED9" w:rsidRPr="00DF6050">
        <w:rPr>
          <w:rFonts w:eastAsia="Arial"/>
          <w:lang w:val="en-US"/>
        </w:rPr>
        <w:t xml:space="preserve">depicts </w:t>
      </w:r>
      <w:r w:rsidRPr="00DF6050">
        <w:rPr>
          <w:rFonts w:eastAsia="Arial"/>
          <w:lang w:val="en-US"/>
        </w:rPr>
        <w:t xml:space="preserve">the </w:t>
      </w:r>
      <w:r w:rsidR="009E1D81" w:rsidRPr="00DF6050">
        <w:rPr>
          <w:rFonts w:eastAsia="Arial"/>
          <w:lang w:val="en-US"/>
        </w:rPr>
        <w:t xml:space="preserve">process of </w:t>
      </w:r>
      <w:r w:rsidR="004F19ED" w:rsidRPr="00DF6050">
        <w:rPr>
          <w:rFonts w:eastAsia="Arial"/>
          <w:lang w:val="en-US"/>
        </w:rPr>
        <w:t xml:space="preserve">passing </w:t>
      </w:r>
      <w:r w:rsidR="00676ED9" w:rsidRPr="00DF6050">
        <w:rPr>
          <w:rFonts w:eastAsia="Arial"/>
          <w:lang w:val="en-US"/>
        </w:rPr>
        <w:t>one</w:t>
      </w:r>
      <w:r w:rsidR="004F19ED" w:rsidRPr="00DF6050">
        <w:rPr>
          <w:rFonts w:eastAsia="Arial"/>
          <w:lang w:val="en-US"/>
        </w:rPr>
        <w:t xml:space="preserve"> 3x3 kernel (dark blue) over a 4x4 image</w:t>
      </w:r>
      <w:r w:rsidR="00893AB9" w:rsidRPr="00DF6050">
        <w:rPr>
          <w:rFonts w:eastAsia="Arial"/>
          <w:lang w:val="en-US"/>
        </w:rPr>
        <w:t>, yielding a 2x2 output</w:t>
      </w:r>
      <w:r w:rsidR="00F710AA" w:rsidRPr="00DF6050">
        <w:rPr>
          <w:rFonts w:eastAsia="Arial"/>
          <w:lang w:val="en-US"/>
        </w:rPr>
        <w:t xml:space="preserve">. </w:t>
      </w:r>
      <w:r w:rsidR="00B058D0" w:rsidRPr="00DF6050">
        <w:rPr>
          <w:rFonts w:eastAsia="Arial"/>
          <w:lang w:val="en-US"/>
        </w:rPr>
        <w:t xml:space="preserve">The </w:t>
      </w:r>
      <w:r w:rsidR="003E1DEC" w:rsidRPr="00DF6050">
        <w:rPr>
          <w:rFonts w:eastAsia="Arial"/>
          <w:lang w:val="en-US"/>
        </w:rPr>
        <w:t>arithmetic’s</w:t>
      </w:r>
      <w:r w:rsidR="00B058D0" w:rsidRPr="00DF6050">
        <w:rPr>
          <w:rFonts w:eastAsia="Arial"/>
          <w:lang w:val="en-US"/>
        </w:rPr>
        <w:t xml:space="preserve"> behind these </w:t>
      </w:r>
      <w:r w:rsidR="00443E65" w:rsidRPr="00DF6050">
        <w:rPr>
          <w:rFonts w:eastAsia="Arial"/>
          <w:lang w:val="en-US"/>
        </w:rPr>
        <w:t xml:space="preserve">operations are </w:t>
      </w:r>
      <w:r w:rsidR="00676ED9" w:rsidRPr="00DF6050">
        <w:rPr>
          <w:rFonts w:eastAsia="Arial"/>
          <w:lang w:val="en-US"/>
        </w:rPr>
        <w:t xml:space="preserve">more </w:t>
      </w:r>
      <w:r w:rsidR="00676ED9" w:rsidRPr="00DF6050">
        <w:rPr>
          <w:rFonts w:eastAsia="Arial"/>
          <w:lang w:val="en-US"/>
        </w:rPr>
        <w:lastRenderedPageBreak/>
        <w:t xml:space="preserve">complex in practice, </w:t>
      </w:r>
      <w:r w:rsidR="00327ABA" w:rsidRPr="00DF6050">
        <w:rPr>
          <w:rFonts w:eastAsia="Arial"/>
          <w:lang w:val="en-US"/>
        </w:rPr>
        <w:t>as commonly convolutional layers involve multiple kernel filters which are applied over multiple images with multiple channels</w:t>
      </w:r>
      <w:r w:rsidR="009147F2">
        <w:rPr>
          <w:rStyle w:val="FootnoteReference"/>
          <w:rFonts w:eastAsia="Arial"/>
          <w:lang w:val="en-US"/>
        </w:rPr>
        <w:footnoteReference w:id="19"/>
      </w:r>
      <w:r w:rsidR="009147F2" w:rsidRPr="007C43D8">
        <w:rPr>
          <w:rFonts w:eastAsia="Arial"/>
          <w:vertAlign w:val="superscript"/>
          <w:lang w:val="en-US"/>
        </w:rPr>
        <w:t>,</w:t>
      </w:r>
      <w:r w:rsidR="009147F2">
        <w:rPr>
          <w:rStyle w:val="FootnoteReference"/>
          <w:rFonts w:eastAsia="Arial"/>
          <w:lang w:val="en-US"/>
        </w:rPr>
        <w:footnoteReference w:id="20"/>
      </w:r>
      <w:r w:rsidR="0001400C" w:rsidRPr="007C43D8">
        <w:rPr>
          <w:rFonts w:eastAsia="Arial"/>
          <w:vertAlign w:val="superscript"/>
          <w:lang w:val="en-US"/>
        </w:rPr>
        <w:t>,</w:t>
      </w:r>
      <w:r w:rsidR="0001400C">
        <w:rPr>
          <w:rStyle w:val="FootnoteReference"/>
          <w:rFonts w:eastAsia="Arial"/>
          <w:lang w:val="en-US"/>
        </w:rPr>
        <w:footnoteReference w:id="21"/>
      </w:r>
      <w:r w:rsidR="00295014" w:rsidRPr="007C43D8">
        <w:rPr>
          <w:rFonts w:eastAsia="Arial"/>
          <w:vertAlign w:val="superscript"/>
          <w:lang w:val="en-US"/>
        </w:rPr>
        <w:t>,</w:t>
      </w:r>
      <w:r w:rsidR="00295014">
        <w:rPr>
          <w:rStyle w:val="FootnoteReference"/>
          <w:rFonts w:eastAsia="Arial"/>
          <w:lang w:val="en-US"/>
        </w:rPr>
        <w:footnoteReference w:id="22"/>
      </w:r>
      <w:r w:rsidR="009C4B21" w:rsidRPr="00DF6050">
        <w:rPr>
          <w:rFonts w:eastAsia="Arial"/>
          <w:lang w:val="en-US"/>
        </w:rPr>
        <w:t>.</w:t>
      </w:r>
    </w:p>
    <w:p w14:paraId="106A703A" w14:textId="77777777" w:rsidR="00EB5369" w:rsidRDefault="00680194" w:rsidP="00EB5369">
      <w:pPr>
        <w:keepNext/>
      </w:pPr>
      <w:r w:rsidRPr="00DF6050">
        <w:rPr>
          <w:noProof/>
          <w:lang w:val="en-US"/>
        </w:rPr>
        <w:drawing>
          <wp:inline distT="0" distB="0" distL="0" distR="0" wp14:anchorId="3FBE318A" wp14:editId="26C44FB4">
            <wp:extent cx="5923280" cy="1442720"/>
            <wp:effectExtent l="0" t="0" r="1270" b="5080"/>
            <wp:docPr id="570947194" name="Picture 570947194" descr="Ein Bild, das Electric Blue (Farbe), Reihe, Blau, Wass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7194" name="Grafik 1" descr="Ein Bild, das Electric Blue (Farbe), Reihe, Blau, Wasser enthält.&#10;&#10;Automatisch generierte Beschreibung"/>
                    <pic:cNvPicPr/>
                  </pic:nvPicPr>
                  <pic:blipFill>
                    <a:blip r:embed="rId34"/>
                    <a:stretch>
                      <a:fillRect/>
                    </a:stretch>
                  </pic:blipFill>
                  <pic:spPr>
                    <a:xfrm>
                      <a:off x="0" y="0"/>
                      <a:ext cx="5923280" cy="1442720"/>
                    </a:xfrm>
                    <a:prstGeom prst="rect">
                      <a:avLst/>
                    </a:prstGeom>
                  </pic:spPr>
                </pic:pic>
              </a:graphicData>
            </a:graphic>
          </wp:inline>
        </w:drawing>
      </w:r>
    </w:p>
    <w:p w14:paraId="58F04C91" w14:textId="02359346" w:rsidR="00D61969" w:rsidRPr="00EB5369" w:rsidRDefault="00EB5369" w:rsidP="00EB5369">
      <w:pPr>
        <w:pStyle w:val="Caption"/>
        <w:ind w:left="0" w:firstLine="0"/>
        <w:jc w:val="both"/>
        <w:rPr>
          <w:rFonts w:eastAsia="Arial"/>
          <w:lang w:val="en-US"/>
        </w:rPr>
      </w:pPr>
      <w:r>
        <w:t xml:space="preserve">Figure </w:t>
      </w:r>
      <w:r>
        <w:fldChar w:fldCharType="begin"/>
      </w:r>
      <w:r>
        <w:instrText>SEQ Figure \* ARABIC</w:instrText>
      </w:r>
      <w:r>
        <w:fldChar w:fldCharType="separate"/>
      </w:r>
      <w:r>
        <w:rPr>
          <w:noProof/>
        </w:rPr>
        <w:t>11</w:t>
      </w:r>
      <w:r>
        <w:fldChar w:fldCharType="end"/>
      </w:r>
      <w:r w:rsidRPr="00EB5369">
        <w:t xml:space="preserve"> Schematic representation of a 3x3 kernel passing over a 4x4 input image, producing a 2x2 output. Figure from Dumoulin and Visin 2016 https://doi.org/10.48550/arXiv.1603.07285</w:t>
      </w:r>
    </w:p>
    <w:p w14:paraId="73A28475" w14:textId="2742ED5A" w:rsidR="00954DB7" w:rsidRPr="00DF6050" w:rsidRDefault="00A72C3F" w:rsidP="00C83DC2">
      <w:pPr>
        <w:rPr>
          <w:rFonts w:eastAsia="Arial"/>
          <w:lang w:val="en-US"/>
        </w:rPr>
      </w:pPr>
      <w:r w:rsidRPr="00DF6050">
        <w:rPr>
          <w:rFonts w:eastAsia="Arial"/>
          <w:lang w:val="en-US"/>
        </w:rPr>
        <w:t xml:space="preserve">The </w:t>
      </w:r>
      <w:r w:rsidR="00CF57FC" w:rsidRPr="00DF6050">
        <w:rPr>
          <w:rFonts w:eastAsia="Arial"/>
          <w:lang w:val="en-US"/>
        </w:rPr>
        <w:t>U</w:t>
      </w:r>
      <w:r w:rsidRPr="00DF6050">
        <w:rPr>
          <w:rFonts w:eastAsia="Arial"/>
          <w:lang w:val="en-US"/>
        </w:rPr>
        <w:t>-</w:t>
      </w:r>
      <w:r w:rsidR="00CF57FC" w:rsidRPr="00DF6050">
        <w:rPr>
          <w:rFonts w:eastAsia="Arial"/>
          <w:lang w:val="en-US"/>
        </w:rPr>
        <w:t>Net</w:t>
      </w:r>
      <w:r w:rsidRPr="00DF6050">
        <w:rPr>
          <w:rFonts w:eastAsia="Arial"/>
          <w:lang w:val="en-US"/>
        </w:rPr>
        <w:t xml:space="preserve"> architecture</w:t>
      </w:r>
      <w:r w:rsidR="00A55DC1">
        <w:rPr>
          <w:rStyle w:val="FootnoteReference"/>
          <w:rFonts w:eastAsia="Arial"/>
          <w:lang w:val="en-US"/>
        </w:rPr>
        <w:footnoteReference w:id="23"/>
      </w:r>
      <w:r w:rsidR="00C27B7F">
        <w:rPr>
          <w:rFonts w:eastAsia="Arial"/>
          <w:lang w:val="en-US"/>
        </w:rPr>
        <w:t xml:space="preserve"> </w:t>
      </w:r>
      <w:r w:rsidRPr="00DF6050">
        <w:rPr>
          <w:rFonts w:eastAsia="Arial"/>
          <w:lang w:val="en-US"/>
        </w:rPr>
        <w:t xml:space="preserve">is </w:t>
      </w:r>
      <w:r w:rsidR="00CF57FC" w:rsidRPr="00DF6050">
        <w:rPr>
          <w:rFonts w:eastAsia="Arial"/>
          <w:lang w:val="en-US"/>
        </w:rPr>
        <w:t>a very common</w:t>
      </w:r>
      <w:r w:rsidR="00DB1BD8" w:rsidRPr="00DF6050">
        <w:rPr>
          <w:rFonts w:eastAsia="Arial"/>
          <w:lang w:val="en-US"/>
        </w:rPr>
        <w:t>ly</w:t>
      </w:r>
      <w:r w:rsidR="00CF57FC" w:rsidRPr="00DF6050">
        <w:rPr>
          <w:rFonts w:eastAsia="Arial"/>
          <w:lang w:val="en-US"/>
        </w:rPr>
        <w:t xml:space="preserve"> </w:t>
      </w:r>
      <w:r w:rsidR="002A6B09" w:rsidRPr="00DF6050">
        <w:rPr>
          <w:rFonts w:eastAsia="Arial"/>
          <w:lang w:val="en-US"/>
        </w:rPr>
        <w:t>used for semantic segmentation</w:t>
      </w:r>
      <w:r w:rsidR="00E01ADA" w:rsidRPr="00DF6050">
        <w:rPr>
          <w:rFonts w:eastAsia="Arial"/>
          <w:lang w:val="en-US"/>
        </w:rPr>
        <w:t xml:space="preserve">. The </w:t>
      </w:r>
      <w:r w:rsidR="005D7886" w:rsidRPr="00DF6050">
        <w:rPr>
          <w:rFonts w:eastAsia="Arial"/>
          <w:lang w:val="en-US"/>
        </w:rPr>
        <w:t xml:space="preserve">name of this architecture comes from its </w:t>
      </w:r>
      <w:r w:rsidR="00E01ADA" w:rsidRPr="00DF6050">
        <w:rPr>
          <w:rFonts w:eastAsia="Arial"/>
          <w:lang w:val="en-US"/>
        </w:rPr>
        <w:t xml:space="preserve">U-shaped </w:t>
      </w:r>
      <w:r w:rsidR="005D7886" w:rsidRPr="00DF6050">
        <w:rPr>
          <w:rFonts w:eastAsia="Arial"/>
          <w:lang w:val="en-US"/>
        </w:rPr>
        <w:t xml:space="preserve">appearance. The architecture </w:t>
      </w:r>
      <w:r w:rsidR="00246359" w:rsidRPr="00DF6050">
        <w:rPr>
          <w:rFonts w:eastAsia="Arial"/>
          <w:lang w:val="en-US"/>
        </w:rPr>
        <w:t>can be split into an encod</w:t>
      </w:r>
      <w:r w:rsidR="00C656D3" w:rsidRPr="00DF6050">
        <w:rPr>
          <w:rFonts w:eastAsia="Arial"/>
          <w:lang w:val="en-US"/>
        </w:rPr>
        <w:t>er</w:t>
      </w:r>
      <w:r w:rsidR="005D7886" w:rsidRPr="00DF6050">
        <w:rPr>
          <w:rFonts w:eastAsia="Arial"/>
          <w:lang w:val="en-US"/>
        </w:rPr>
        <w:t xml:space="preserve"> stage</w:t>
      </w:r>
      <w:r w:rsidR="00AA727A" w:rsidRPr="00DF6050">
        <w:rPr>
          <w:rFonts w:eastAsia="Arial"/>
          <w:lang w:val="en-US"/>
        </w:rPr>
        <w:t>, producing lower-dimensional representations of the input images</w:t>
      </w:r>
      <w:r w:rsidR="00085A28" w:rsidRPr="00DF6050">
        <w:rPr>
          <w:rFonts w:eastAsia="Arial"/>
          <w:lang w:val="en-US"/>
        </w:rPr>
        <w:t xml:space="preserve"> (in terms of width and height)</w:t>
      </w:r>
      <w:r w:rsidR="00DE383D" w:rsidRPr="00DF6050">
        <w:rPr>
          <w:rFonts w:eastAsia="Arial"/>
          <w:lang w:val="en-US"/>
        </w:rPr>
        <w:t>, as is typically done</w:t>
      </w:r>
      <w:r w:rsidR="001E4AD9" w:rsidRPr="00DF6050">
        <w:rPr>
          <w:rFonts w:eastAsia="Arial"/>
          <w:lang w:val="en-US"/>
        </w:rPr>
        <w:t xml:space="preserve"> using </w:t>
      </w:r>
      <w:r w:rsidR="00DE383D" w:rsidRPr="00DF6050">
        <w:rPr>
          <w:rFonts w:eastAsia="Arial"/>
          <w:lang w:val="en-US"/>
        </w:rPr>
        <w:t>CNN</w:t>
      </w:r>
      <w:r w:rsidR="00AA727A" w:rsidRPr="00DF6050">
        <w:rPr>
          <w:rFonts w:eastAsia="Arial"/>
          <w:lang w:val="en-US"/>
        </w:rPr>
        <w:t>,</w:t>
      </w:r>
      <w:r w:rsidR="00246359" w:rsidRPr="00DF6050">
        <w:rPr>
          <w:rFonts w:eastAsia="Arial"/>
          <w:lang w:val="en-US"/>
        </w:rPr>
        <w:t xml:space="preserve"> </w:t>
      </w:r>
      <w:r w:rsidR="00AA727A" w:rsidRPr="00DF6050">
        <w:rPr>
          <w:rFonts w:eastAsia="Arial"/>
          <w:lang w:val="en-US"/>
        </w:rPr>
        <w:t xml:space="preserve">followed by a </w:t>
      </w:r>
      <w:r w:rsidR="00246359" w:rsidRPr="00DF6050">
        <w:rPr>
          <w:rFonts w:eastAsia="Arial"/>
          <w:lang w:val="en-US"/>
        </w:rPr>
        <w:t>decod</w:t>
      </w:r>
      <w:r w:rsidR="00AA727A" w:rsidRPr="00DF6050">
        <w:rPr>
          <w:rFonts w:eastAsia="Arial"/>
          <w:lang w:val="en-US"/>
        </w:rPr>
        <w:t>er</w:t>
      </w:r>
      <w:r w:rsidR="005D7886" w:rsidRPr="00DF6050">
        <w:rPr>
          <w:rFonts w:eastAsia="Arial"/>
          <w:lang w:val="en-US"/>
        </w:rPr>
        <w:t xml:space="preserve"> stage</w:t>
      </w:r>
      <w:r w:rsidR="00AA727A" w:rsidRPr="00DF6050">
        <w:rPr>
          <w:rFonts w:eastAsia="Arial"/>
          <w:lang w:val="en-US"/>
        </w:rPr>
        <w:t xml:space="preserve">, which </w:t>
      </w:r>
      <w:r w:rsidR="00114D96" w:rsidRPr="00DF6050">
        <w:rPr>
          <w:rFonts w:eastAsia="Arial"/>
          <w:lang w:val="en-US"/>
        </w:rPr>
        <w:t xml:space="preserve">sequentially </w:t>
      </w:r>
      <w:r w:rsidR="00515A86" w:rsidRPr="00DF6050">
        <w:rPr>
          <w:rFonts w:eastAsia="Arial"/>
          <w:lang w:val="en-US"/>
        </w:rPr>
        <w:t xml:space="preserve">re-creates the original </w:t>
      </w:r>
      <w:r w:rsidR="00114D96" w:rsidRPr="00DF6050">
        <w:rPr>
          <w:rFonts w:eastAsia="Arial"/>
          <w:lang w:val="en-US"/>
        </w:rPr>
        <w:t xml:space="preserve">image dimensions using </w:t>
      </w:r>
      <w:r w:rsidR="000875EA" w:rsidRPr="00DF6050">
        <w:rPr>
          <w:rFonts w:eastAsia="Arial"/>
          <w:lang w:val="en-US"/>
        </w:rPr>
        <w:t>up sampling</w:t>
      </w:r>
      <w:r w:rsidR="00E4249E" w:rsidRPr="00DF6050">
        <w:rPr>
          <w:rFonts w:eastAsia="Arial"/>
          <w:lang w:val="en-US"/>
        </w:rPr>
        <w:t xml:space="preserve"> </w:t>
      </w:r>
      <w:r w:rsidR="000B5825" w:rsidRPr="00DF6050">
        <w:rPr>
          <w:rFonts w:eastAsia="Arial"/>
          <w:lang w:val="en-US"/>
        </w:rPr>
        <w:t>(or deconvolution) operations</w:t>
      </w:r>
      <w:r w:rsidR="00F73186" w:rsidRPr="00DF6050">
        <w:rPr>
          <w:rFonts w:eastAsia="Arial"/>
          <w:lang w:val="en-US"/>
        </w:rPr>
        <w:t xml:space="preserve">. </w:t>
      </w:r>
      <w:r w:rsidR="000B5825" w:rsidRPr="00DF6050">
        <w:rPr>
          <w:rFonts w:eastAsia="Arial"/>
          <w:lang w:val="en-US"/>
        </w:rPr>
        <w:t>H</w:t>
      </w:r>
      <w:r w:rsidR="00F73186" w:rsidRPr="00DF6050">
        <w:rPr>
          <w:rFonts w:eastAsia="Arial"/>
          <w:lang w:val="en-US"/>
        </w:rPr>
        <w:t xml:space="preserve">ere, skip connections inform the </w:t>
      </w:r>
      <w:r w:rsidR="00FE656E" w:rsidRPr="00DF6050">
        <w:rPr>
          <w:rFonts w:eastAsia="Arial"/>
          <w:lang w:val="en-US"/>
        </w:rPr>
        <w:t xml:space="preserve">network </w:t>
      </w:r>
      <w:r w:rsidR="00E076DE" w:rsidRPr="00DF6050">
        <w:rPr>
          <w:rFonts w:eastAsia="Arial"/>
          <w:lang w:val="en-US"/>
        </w:rPr>
        <w:t xml:space="preserve">from </w:t>
      </w:r>
      <w:r w:rsidR="00FE656E" w:rsidRPr="00DF6050">
        <w:rPr>
          <w:rFonts w:eastAsia="Arial"/>
          <w:lang w:val="en-US"/>
        </w:rPr>
        <w:t>where in the image</w:t>
      </w:r>
      <w:r w:rsidR="00114D96" w:rsidRPr="00DF6050">
        <w:rPr>
          <w:rFonts w:eastAsia="Arial"/>
          <w:lang w:val="en-US"/>
        </w:rPr>
        <w:t xml:space="preserve"> </w:t>
      </w:r>
      <w:r w:rsidR="00E076DE" w:rsidRPr="00DF6050">
        <w:rPr>
          <w:rFonts w:eastAsia="Arial"/>
          <w:lang w:val="en-US"/>
        </w:rPr>
        <w:t>a feature comes from</w:t>
      </w:r>
      <w:r w:rsidR="00A17B01" w:rsidRPr="00DF6050">
        <w:rPr>
          <w:rFonts w:eastAsia="Arial"/>
          <w:lang w:val="en-US"/>
        </w:rPr>
        <w:t xml:space="preserve">. This is achieved by concatenating </w:t>
      </w:r>
      <w:r w:rsidR="00CA5323" w:rsidRPr="00DF6050">
        <w:rPr>
          <w:rFonts w:eastAsia="Arial"/>
          <w:lang w:val="en-US"/>
        </w:rPr>
        <w:t xml:space="preserve">the outputs of the </w:t>
      </w:r>
      <w:r w:rsidR="000875EA" w:rsidRPr="00DF6050">
        <w:rPr>
          <w:rFonts w:eastAsia="Arial"/>
          <w:lang w:val="en-US"/>
        </w:rPr>
        <w:t>up sampling</w:t>
      </w:r>
      <w:r w:rsidR="00CA5323" w:rsidRPr="00DF6050">
        <w:rPr>
          <w:rFonts w:eastAsia="Arial"/>
          <w:lang w:val="en-US"/>
        </w:rPr>
        <w:t xml:space="preserve"> with the inputs of the oppo</w:t>
      </w:r>
      <w:r w:rsidR="003E79AC" w:rsidRPr="00DF6050">
        <w:rPr>
          <w:rFonts w:eastAsia="Arial"/>
          <w:lang w:val="en-US"/>
        </w:rPr>
        <w:t>site convolutional operation</w:t>
      </w:r>
      <w:r w:rsidR="000B5825" w:rsidRPr="00DF6050">
        <w:rPr>
          <w:rFonts w:eastAsia="Arial"/>
          <w:lang w:val="en-US"/>
        </w:rPr>
        <w:t xml:space="preserve"> </w:t>
      </w:r>
      <w:r w:rsidR="003E79AC" w:rsidRPr="00DF6050">
        <w:rPr>
          <w:rFonts w:eastAsia="Arial"/>
          <w:lang w:val="en-US"/>
        </w:rPr>
        <w:t xml:space="preserve">in the encoder. </w:t>
      </w:r>
      <w:r w:rsidR="00166433" w:rsidRPr="00DF6050">
        <w:rPr>
          <w:rFonts w:eastAsia="Arial"/>
          <w:lang w:val="en-US"/>
        </w:rPr>
        <w:t xml:space="preserve">The skip </w:t>
      </w:r>
      <w:r w:rsidR="000875EA" w:rsidRPr="00DF6050">
        <w:rPr>
          <w:rFonts w:eastAsia="Arial"/>
          <w:lang w:val="en-US"/>
        </w:rPr>
        <w:t>connections</w:t>
      </w:r>
      <w:r w:rsidR="00166433" w:rsidRPr="00DF6050">
        <w:rPr>
          <w:rFonts w:eastAsia="Arial"/>
          <w:lang w:val="en-US"/>
        </w:rPr>
        <w:t xml:space="preserve"> </w:t>
      </w:r>
      <w:r w:rsidR="002D0165" w:rsidRPr="00DF6050">
        <w:rPr>
          <w:rFonts w:eastAsia="Arial"/>
          <w:lang w:val="en-US"/>
        </w:rPr>
        <w:t>enable the network to fully reconstruct the spatial detail</w:t>
      </w:r>
      <w:r w:rsidR="00A62527" w:rsidRPr="00DF6050">
        <w:rPr>
          <w:rFonts w:eastAsia="Arial"/>
          <w:lang w:val="en-US"/>
        </w:rPr>
        <w:t xml:space="preserve"> of the input image</w:t>
      </w:r>
      <w:r w:rsidR="00514DF5">
        <w:rPr>
          <w:rStyle w:val="FootnoteReference"/>
          <w:rFonts w:eastAsia="Arial"/>
          <w:lang w:val="en-US"/>
        </w:rPr>
        <w:footnoteReference w:id="24"/>
      </w:r>
      <w:r w:rsidR="003B31A3">
        <w:rPr>
          <w:rFonts w:eastAsia="Arial"/>
          <w:lang w:val="en-US"/>
        </w:rPr>
        <w:t>,</w:t>
      </w:r>
      <w:r w:rsidR="003B31A3">
        <w:rPr>
          <w:rStyle w:val="FootnoteReference"/>
          <w:rFonts w:eastAsia="Arial"/>
          <w:lang w:val="en-US"/>
        </w:rPr>
        <w:footnoteReference w:id="25"/>
      </w:r>
      <w:r w:rsidR="00A62527" w:rsidRPr="00DF6050">
        <w:rPr>
          <w:rFonts w:eastAsia="Arial"/>
          <w:lang w:val="en-US"/>
        </w:rPr>
        <w:t>.</w:t>
      </w:r>
    </w:p>
    <w:p w14:paraId="0E77F39F" w14:textId="677C1F72" w:rsidR="001E60B4" w:rsidRPr="00DF6050" w:rsidRDefault="00954DB7" w:rsidP="00C83DC2">
      <w:pPr>
        <w:rPr>
          <w:rFonts w:eastAsia="Arial"/>
          <w:lang w:val="en-US"/>
        </w:rPr>
      </w:pPr>
      <w:r w:rsidRPr="00057875">
        <w:rPr>
          <w:rFonts w:eastAsia="Arial"/>
          <w:lang w:val="en-US"/>
        </w:rPr>
        <w:t xml:space="preserve">The basic idea of the U-Net </w:t>
      </w:r>
      <w:r w:rsidR="006D3340" w:rsidRPr="00057875">
        <w:rPr>
          <w:rFonts w:eastAsia="Arial"/>
          <w:lang w:val="en-US"/>
        </w:rPr>
        <w:t>provides the basis for further developments, such as U-Net++</w:t>
      </w:r>
      <w:r w:rsidR="006A3C10" w:rsidRPr="00057875">
        <w:rPr>
          <w:rFonts w:eastAsia="Arial"/>
          <w:lang w:val="en-US"/>
        </w:rPr>
        <w:t xml:space="preserve"> (</w:t>
      </w:r>
      <w:r w:rsidR="00801E8C" w:rsidRPr="00057875">
        <w:rPr>
          <w:rFonts w:eastAsia="Arial"/>
          <w:lang w:val="en-US"/>
        </w:rPr>
        <w:t>adding skip connections across encoder levels)</w:t>
      </w:r>
      <w:r w:rsidR="00792637" w:rsidRPr="00057875">
        <w:rPr>
          <w:rFonts w:eastAsia="Arial"/>
          <w:lang w:val="en-US"/>
        </w:rPr>
        <w:t>, Attention U-Net</w:t>
      </w:r>
      <w:r w:rsidR="00801E8C" w:rsidRPr="00057875">
        <w:rPr>
          <w:rFonts w:eastAsia="Arial"/>
          <w:lang w:val="en-US"/>
        </w:rPr>
        <w:t xml:space="preserve"> (adding attention mechanisms to skip connections)</w:t>
      </w:r>
      <w:r w:rsidR="00792637" w:rsidRPr="00057875">
        <w:rPr>
          <w:rFonts w:eastAsia="Arial"/>
          <w:lang w:val="en-US"/>
        </w:rPr>
        <w:t>,</w:t>
      </w:r>
      <w:r w:rsidR="006D3340" w:rsidRPr="00057875">
        <w:rPr>
          <w:rFonts w:eastAsia="Arial"/>
          <w:lang w:val="en-US"/>
        </w:rPr>
        <w:t xml:space="preserve"> </w:t>
      </w:r>
      <w:proofErr w:type="spellStart"/>
      <w:r w:rsidR="006D3340" w:rsidRPr="00057875">
        <w:rPr>
          <w:rFonts w:eastAsia="Arial"/>
          <w:lang w:val="en-US"/>
        </w:rPr>
        <w:t>ResUNet</w:t>
      </w:r>
      <w:proofErr w:type="spellEnd"/>
      <w:r w:rsidR="00801E8C" w:rsidRPr="00057875">
        <w:rPr>
          <w:rFonts w:eastAsia="Arial"/>
          <w:lang w:val="en-US"/>
        </w:rPr>
        <w:t xml:space="preserve"> </w:t>
      </w:r>
      <w:r w:rsidR="00ED12F0" w:rsidRPr="00057875">
        <w:rPr>
          <w:rFonts w:eastAsia="Arial"/>
          <w:lang w:val="en-US"/>
        </w:rPr>
        <w:t xml:space="preserve">(adding residual blocks </w:t>
      </w:r>
      <w:proofErr w:type="gramStart"/>
      <w:r w:rsidR="00341B44" w:rsidRPr="00057875">
        <w:rPr>
          <w:rFonts w:eastAsia="Arial"/>
          <w:lang w:val="en-US"/>
        </w:rPr>
        <w:t>similar to</w:t>
      </w:r>
      <w:proofErr w:type="gramEnd"/>
      <w:r w:rsidR="00341B44" w:rsidRPr="00057875">
        <w:rPr>
          <w:rFonts w:eastAsia="Arial"/>
          <w:lang w:val="en-US"/>
        </w:rPr>
        <w:t xml:space="preserve"> </w:t>
      </w:r>
      <w:proofErr w:type="spellStart"/>
      <w:r w:rsidR="00ED12F0" w:rsidRPr="00057875">
        <w:rPr>
          <w:rFonts w:eastAsia="Arial"/>
          <w:lang w:val="en-US"/>
        </w:rPr>
        <w:t>ResNet</w:t>
      </w:r>
      <w:proofErr w:type="spellEnd"/>
      <w:r w:rsidR="00ED12F0" w:rsidRPr="00057875">
        <w:rPr>
          <w:rFonts w:eastAsia="Arial"/>
          <w:lang w:val="en-US"/>
        </w:rPr>
        <w:t>)</w:t>
      </w:r>
      <w:r w:rsidR="0063794F" w:rsidRPr="00057875">
        <w:rPr>
          <w:rFonts w:eastAsia="Arial"/>
          <w:lang w:val="en-US"/>
        </w:rPr>
        <w:t xml:space="preserve">, </w:t>
      </w:r>
      <w:r w:rsidR="00341B44" w:rsidRPr="00057875">
        <w:rPr>
          <w:rFonts w:eastAsia="Arial"/>
          <w:lang w:val="en-US"/>
        </w:rPr>
        <w:t xml:space="preserve">and many </w:t>
      </w:r>
      <w:proofErr w:type="spellStart"/>
      <w:r w:rsidR="00341B44" w:rsidRPr="00057875">
        <w:rPr>
          <w:rFonts w:eastAsia="Arial"/>
          <w:lang w:val="en-US"/>
        </w:rPr>
        <w:t>many</w:t>
      </w:r>
      <w:proofErr w:type="spellEnd"/>
      <w:r w:rsidR="00341B44" w:rsidRPr="00057875">
        <w:rPr>
          <w:rFonts w:eastAsia="Arial"/>
          <w:lang w:val="en-US"/>
        </w:rPr>
        <w:t xml:space="preserve"> more.</w:t>
      </w:r>
    </w:p>
    <w:p w14:paraId="48DFDD2C" w14:textId="77777777" w:rsidR="00F923ED" w:rsidRDefault="001E60B4" w:rsidP="00F923ED">
      <w:pPr>
        <w:keepNext/>
      </w:pPr>
      <w:r w:rsidRPr="00DF6050">
        <w:rPr>
          <w:noProof/>
          <w:lang w:val="en-US"/>
        </w:rPr>
        <w:drawing>
          <wp:inline distT="0" distB="0" distL="0" distR="0" wp14:anchorId="257525E2" wp14:editId="3D3AC6C3">
            <wp:extent cx="4550047" cy="1933575"/>
            <wp:effectExtent l="0" t="0" r="3175" b="0"/>
            <wp:docPr id="1383659676" name="Picture 1383659676" descr="Ein Bild, das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9676" name="Grafik 1" descr="Ein Bild, das Diagramm, Design enthält.&#10;&#10;Automatisch generierte Beschreibung"/>
                    <pic:cNvPicPr/>
                  </pic:nvPicPr>
                  <pic:blipFill>
                    <a:blip r:embed="rId35"/>
                    <a:stretch>
                      <a:fillRect/>
                    </a:stretch>
                  </pic:blipFill>
                  <pic:spPr>
                    <a:xfrm>
                      <a:off x="0" y="0"/>
                      <a:ext cx="4570559" cy="1942292"/>
                    </a:xfrm>
                    <a:prstGeom prst="rect">
                      <a:avLst/>
                    </a:prstGeom>
                  </pic:spPr>
                </pic:pic>
              </a:graphicData>
            </a:graphic>
          </wp:inline>
        </w:drawing>
      </w:r>
    </w:p>
    <w:p w14:paraId="39F22E68" w14:textId="756ABE4E" w:rsidR="00C52C57" w:rsidRPr="0094130A" w:rsidRDefault="00F923ED" w:rsidP="00010EAE">
      <w:pPr>
        <w:pStyle w:val="Caption"/>
        <w:ind w:left="0" w:firstLine="0"/>
        <w:rPr>
          <w:rFonts w:eastAsia="Arial"/>
          <w:lang w:val="en-US"/>
        </w:rPr>
      </w:pPr>
      <w:r>
        <w:t xml:space="preserve">Figure </w:t>
      </w:r>
      <w:r>
        <w:fldChar w:fldCharType="begin"/>
      </w:r>
      <w:r>
        <w:instrText>SEQ Figure \* ARABIC</w:instrText>
      </w:r>
      <w:r>
        <w:fldChar w:fldCharType="separate"/>
      </w:r>
      <w:r w:rsidR="00EB5369">
        <w:rPr>
          <w:noProof/>
        </w:rPr>
        <w:t>12</w:t>
      </w:r>
      <w:r>
        <w:fldChar w:fldCharType="end"/>
      </w:r>
      <w:r w:rsidR="0094130A" w:rsidRPr="0094130A">
        <w:t xml:space="preserve"> Schematic representation of the U-Net architecture indicating convolutions, max pooling operations in the encoder (left) and concatenation of opposing outputs with deconvolutions through skip connections in the decoder stage (right). Figure from https://towardsdatascience.com/u-net-explained-understanding-its-image-segmentation-architecture-56e4842e313a</w:t>
      </w:r>
    </w:p>
    <w:p w14:paraId="49907530" w14:textId="3FFBBF7E" w:rsidR="00BA641E" w:rsidRDefault="00622EE9" w:rsidP="00010EAE">
      <w:pPr>
        <w:pStyle w:val="Heading2"/>
        <w:keepNext/>
      </w:pPr>
      <w:r w:rsidRPr="16E0E8B0">
        <w:lastRenderedPageBreak/>
        <w:t>Challenges</w:t>
      </w:r>
      <w:r>
        <w:t xml:space="preserve"> specific to EO data</w:t>
      </w:r>
    </w:p>
    <w:p w14:paraId="106A3F24" w14:textId="77777777" w:rsidR="00BA641E" w:rsidRDefault="00BA641E" w:rsidP="00BA641E">
      <w:pPr>
        <w:rPr>
          <w:lang w:val="en-AU"/>
        </w:rPr>
      </w:pPr>
      <w:r>
        <w:rPr>
          <w:lang w:val="en-AU"/>
        </w:rPr>
        <w:t xml:space="preserve">Please be aware </w:t>
      </w:r>
      <w:r w:rsidR="00512346">
        <w:rPr>
          <w:lang w:val="en-AU"/>
        </w:rPr>
        <w:t xml:space="preserve">of </w:t>
      </w:r>
      <w:r w:rsidR="00EB17EE">
        <w:rPr>
          <w:lang w:val="en-AU"/>
        </w:rPr>
        <w:t xml:space="preserve">common </w:t>
      </w:r>
      <w:r w:rsidR="00512346">
        <w:rPr>
          <w:lang w:val="en-AU"/>
        </w:rPr>
        <w:t xml:space="preserve">challenges </w:t>
      </w:r>
      <w:r w:rsidR="00EB17EE">
        <w:rPr>
          <w:lang w:val="en-AU"/>
        </w:rPr>
        <w:t xml:space="preserve">when using EO data and </w:t>
      </w:r>
      <w:r w:rsidR="00194CB6">
        <w:rPr>
          <w:lang w:val="en-AU"/>
        </w:rPr>
        <w:t>reference data</w:t>
      </w:r>
      <w:r>
        <w:rPr>
          <w:lang w:val="en-AU"/>
        </w:rPr>
        <w:t xml:space="preserve"> for EO applications:</w:t>
      </w:r>
    </w:p>
    <w:p w14:paraId="6CA1F6C0" w14:textId="5427C81F" w:rsidR="00622EE9" w:rsidRDefault="004A5FD6" w:rsidP="004A5FD6">
      <w:pPr>
        <w:pStyle w:val="Heading3"/>
      </w:pPr>
      <w:r>
        <w:t>Earth observation data</w:t>
      </w:r>
    </w:p>
    <w:p w14:paraId="655C85D6" w14:textId="71AC0A31" w:rsidR="00B675D0" w:rsidRPr="00B675D0" w:rsidRDefault="00A06A3A" w:rsidP="00B675D0">
      <w:pPr>
        <w:rPr>
          <w:rFonts w:ascii="Arial" w:hAnsi="Arial" w:cs="Arial"/>
          <w:color w:val="000000" w:themeColor="text1"/>
          <w:lang w:val="en-US"/>
        </w:rPr>
      </w:pPr>
      <w:r>
        <w:rPr>
          <w:rFonts w:ascii="Arial" w:hAnsi="Arial" w:cs="Arial"/>
          <w:color w:val="000000" w:themeColor="text1"/>
          <w:lang w:val="en-US"/>
        </w:rPr>
        <w:t>Some global archives of satellite images and derived products are made freely available, such as MODIS</w:t>
      </w:r>
      <w:r w:rsidR="00AA4FF0">
        <w:rPr>
          <w:rFonts w:ascii="Arial" w:hAnsi="Arial" w:cs="Arial"/>
          <w:color w:val="000000" w:themeColor="text1"/>
          <w:lang w:val="en-US"/>
        </w:rPr>
        <w:t xml:space="preserve"> or</w:t>
      </w:r>
      <w:r>
        <w:rPr>
          <w:rFonts w:ascii="Arial" w:hAnsi="Arial" w:cs="Arial"/>
          <w:color w:val="000000" w:themeColor="text1"/>
          <w:lang w:val="en-US"/>
        </w:rPr>
        <w:t xml:space="preserve"> Landsat</w:t>
      </w:r>
      <w:r w:rsidR="00AA4FF0">
        <w:rPr>
          <w:rFonts w:ascii="Arial" w:hAnsi="Arial" w:cs="Arial"/>
          <w:color w:val="000000" w:themeColor="text1"/>
          <w:lang w:val="en-US"/>
        </w:rPr>
        <w:t xml:space="preserve"> (NASA / USGS) or Sentinel-1 and Sentinel-2 (ESA). Still, there are </w:t>
      </w:r>
      <w:r w:rsidR="0000306F">
        <w:rPr>
          <w:rFonts w:ascii="Arial" w:hAnsi="Arial" w:cs="Arial"/>
          <w:color w:val="000000" w:themeColor="text1"/>
          <w:lang w:val="en-US"/>
        </w:rPr>
        <w:t xml:space="preserve">a wealth of commercial data providers (Planet Labs, </w:t>
      </w:r>
      <w:proofErr w:type="spellStart"/>
      <w:r w:rsidR="0000306F">
        <w:rPr>
          <w:rFonts w:ascii="Arial" w:hAnsi="Arial" w:cs="Arial"/>
          <w:color w:val="000000" w:themeColor="text1"/>
          <w:lang w:val="en-US"/>
        </w:rPr>
        <w:t>AirBus</w:t>
      </w:r>
      <w:proofErr w:type="spellEnd"/>
      <w:r w:rsidR="0000306F">
        <w:rPr>
          <w:rFonts w:ascii="Arial" w:hAnsi="Arial" w:cs="Arial"/>
          <w:color w:val="000000" w:themeColor="text1"/>
          <w:lang w:val="en-US"/>
        </w:rPr>
        <w:t xml:space="preserve">, Maxar) which operate satellites collecting </w:t>
      </w:r>
      <w:r w:rsidR="0007384D">
        <w:rPr>
          <w:rFonts w:ascii="Arial" w:hAnsi="Arial" w:cs="Arial"/>
          <w:color w:val="000000" w:themeColor="text1"/>
          <w:lang w:val="en-US"/>
        </w:rPr>
        <w:t>very high</w:t>
      </w:r>
      <w:r w:rsidR="000875EA">
        <w:rPr>
          <w:rFonts w:ascii="Arial" w:hAnsi="Arial" w:cs="Arial"/>
          <w:color w:val="000000" w:themeColor="text1"/>
          <w:lang w:val="en-US"/>
        </w:rPr>
        <w:t>-</w:t>
      </w:r>
      <w:r w:rsidR="0007384D">
        <w:rPr>
          <w:rFonts w:ascii="Arial" w:hAnsi="Arial" w:cs="Arial"/>
          <w:color w:val="000000" w:themeColor="text1"/>
          <w:lang w:val="en-US"/>
        </w:rPr>
        <w:t xml:space="preserve">resolution imagery that may be suitable for your task. </w:t>
      </w:r>
      <w:r w:rsidR="00AC0781">
        <w:rPr>
          <w:rFonts w:ascii="Arial" w:hAnsi="Arial" w:cs="Arial"/>
          <w:color w:val="000000" w:themeColor="text1"/>
          <w:lang w:val="en-US"/>
        </w:rPr>
        <w:t xml:space="preserve">Such data may be costly, but often there are ways of obtaining samples of the data, access outdated data, or write a </w:t>
      </w:r>
      <w:r w:rsidR="003239F5">
        <w:rPr>
          <w:rFonts w:ascii="Arial" w:hAnsi="Arial" w:cs="Arial"/>
          <w:color w:val="000000" w:themeColor="text1"/>
          <w:lang w:val="en-US"/>
        </w:rPr>
        <w:t xml:space="preserve">project proposal to obtain access. </w:t>
      </w:r>
    </w:p>
    <w:p w14:paraId="0293DFBA" w14:textId="42826129" w:rsidR="005976AF" w:rsidRDefault="005976AF" w:rsidP="005976AF">
      <w:pPr>
        <w:rPr>
          <w:rFonts w:ascii="Arial" w:hAnsi="Arial" w:cs="Arial"/>
          <w:color w:val="000000" w:themeColor="text1"/>
          <w:lang w:val="en-US"/>
        </w:rPr>
      </w:pPr>
      <w:r>
        <w:rPr>
          <w:rFonts w:ascii="Arial" w:hAnsi="Arial" w:cs="Arial"/>
          <w:color w:val="000000" w:themeColor="text1"/>
          <w:lang w:val="en-US"/>
        </w:rPr>
        <w:t>Temporal revisit frequencies of the respective satellite systems, or c</w:t>
      </w:r>
      <w:r w:rsidR="002904D6">
        <w:rPr>
          <w:rFonts w:ascii="Arial" w:hAnsi="Arial" w:cs="Arial"/>
          <w:color w:val="000000" w:themeColor="text1"/>
          <w:lang w:val="en-US"/>
        </w:rPr>
        <w:t>loud</w:t>
      </w:r>
      <w:r w:rsidR="0080532F">
        <w:rPr>
          <w:rFonts w:ascii="Arial" w:hAnsi="Arial" w:cs="Arial"/>
          <w:color w:val="000000" w:themeColor="text1"/>
          <w:lang w:val="en-US"/>
        </w:rPr>
        <w:t xml:space="preserve"> contamination</w:t>
      </w:r>
      <w:r w:rsidR="002904D6">
        <w:rPr>
          <w:rFonts w:ascii="Arial" w:hAnsi="Arial" w:cs="Arial"/>
          <w:color w:val="000000" w:themeColor="text1"/>
          <w:lang w:val="en-US"/>
        </w:rPr>
        <w:t xml:space="preserve"> may be </w:t>
      </w:r>
      <w:r w:rsidR="0080532F">
        <w:rPr>
          <w:rFonts w:ascii="Arial" w:hAnsi="Arial" w:cs="Arial"/>
          <w:color w:val="000000" w:themeColor="text1"/>
          <w:lang w:val="en-US"/>
        </w:rPr>
        <w:t>a limiting factor for many applications, e.g</w:t>
      </w:r>
      <w:r w:rsidR="00744B61">
        <w:rPr>
          <w:rFonts w:ascii="Arial" w:hAnsi="Arial" w:cs="Arial"/>
          <w:color w:val="000000" w:themeColor="text1"/>
          <w:lang w:val="en-US"/>
        </w:rPr>
        <w:t>.,</w:t>
      </w:r>
      <w:r w:rsidR="0080532F">
        <w:rPr>
          <w:rFonts w:ascii="Arial" w:hAnsi="Arial" w:cs="Arial"/>
          <w:color w:val="000000" w:themeColor="text1"/>
          <w:lang w:val="en-US"/>
        </w:rPr>
        <w:t xml:space="preserve"> when the </w:t>
      </w:r>
      <w:r w:rsidR="00633A41">
        <w:rPr>
          <w:rFonts w:ascii="Arial" w:hAnsi="Arial" w:cs="Arial"/>
          <w:color w:val="000000" w:themeColor="text1"/>
          <w:lang w:val="en-US"/>
        </w:rPr>
        <w:t xml:space="preserve">agricultural </w:t>
      </w:r>
      <w:r w:rsidR="0080532F">
        <w:rPr>
          <w:rFonts w:ascii="Arial" w:hAnsi="Arial" w:cs="Arial"/>
          <w:color w:val="000000" w:themeColor="text1"/>
          <w:lang w:val="en-US"/>
        </w:rPr>
        <w:t xml:space="preserve">growing season </w:t>
      </w:r>
      <w:r w:rsidR="00476CD2">
        <w:rPr>
          <w:rFonts w:ascii="Arial" w:hAnsi="Arial" w:cs="Arial"/>
          <w:color w:val="000000" w:themeColor="text1"/>
          <w:lang w:val="en-US"/>
        </w:rPr>
        <w:t>is taking place during rainy periods. There are options to overcome such data scarce periods, e.g</w:t>
      </w:r>
      <w:r w:rsidR="00744B61">
        <w:rPr>
          <w:rFonts w:ascii="Arial" w:hAnsi="Arial" w:cs="Arial"/>
          <w:color w:val="000000" w:themeColor="text1"/>
          <w:lang w:val="en-US"/>
        </w:rPr>
        <w:t>.,</w:t>
      </w:r>
      <w:r w:rsidR="00476CD2">
        <w:rPr>
          <w:rFonts w:ascii="Arial" w:hAnsi="Arial" w:cs="Arial"/>
          <w:color w:val="000000" w:themeColor="text1"/>
          <w:lang w:val="en-US"/>
        </w:rPr>
        <w:t xml:space="preserve"> by integrating radar data, such as Sentinel-1.</w:t>
      </w:r>
    </w:p>
    <w:p w14:paraId="240DDF7F" w14:textId="7542E506" w:rsidR="00622EE9" w:rsidRDefault="007709C9" w:rsidP="007978A4">
      <w:pPr>
        <w:rPr>
          <w:rFonts w:ascii="Arial" w:hAnsi="Arial" w:cs="Arial"/>
          <w:color w:val="000000" w:themeColor="text1"/>
          <w:lang w:val="en-US"/>
        </w:rPr>
      </w:pPr>
      <w:r>
        <w:rPr>
          <w:rFonts w:ascii="Arial" w:hAnsi="Arial" w:cs="Arial"/>
          <w:color w:val="000000" w:themeColor="text1"/>
          <w:szCs w:val="22"/>
          <w:lang w:val="en-US"/>
        </w:rPr>
        <w:t>In EO data, you would o</w:t>
      </w:r>
      <w:r w:rsidR="00622EE9" w:rsidRPr="26A46A20">
        <w:rPr>
          <w:rFonts w:ascii="Arial" w:hAnsi="Arial" w:cs="Arial"/>
          <w:color w:val="000000" w:themeColor="text1"/>
          <w:szCs w:val="22"/>
          <w:lang w:val="en-US"/>
        </w:rPr>
        <w:t xml:space="preserve">ften </w:t>
      </w:r>
      <w:r>
        <w:rPr>
          <w:rFonts w:ascii="Arial" w:hAnsi="Arial" w:cs="Arial"/>
          <w:color w:val="000000" w:themeColor="text1"/>
          <w:szCs w:val="22"/>
          <w:lang w:val="en-US"/>
        </w:rPr>
        <w:t xml:space="preserve">encounter </w:t>
      </w:r>
      <w:r w:rsidR="00622EE9" w:rsidRPr="26A46A20">
        <w:rPr>
          <w:rFonts w:ascii="Arial" w:hAnsi="Arial" w:cs="Arial"/>
          <w:color w:val="000000" w:themeColor="text1"/>
          <w:szCs w:val="22"/>
          <w:lang w:val="en-US"/>
        </w:rPr>
        <w:t xml:space="preserve">high intra-class and low inter-class variance, </w:t>
      </w:r>
      <w:r w:rsidR="00C07D32" w:rsidRPr="26A46A20">
        <w:rPr>
          <w:rFonts w:ascii="Arial" w:hAnsi="Arial" w:cs="Arial"/>
          <w:color w:val="000000" w:themeColor="text1"/>
          <w:szCs w:val="22"/>
          <w:lang w:val="en-US"/>
        </w:rPr>
        <w:t>e.g.,</w:t>
      </w:r>
      <w:r w:rsidR="00622EE9" w:rsidRPr="26A46A20">
        <w:rPr>
          <w:rFonts w:ascii="Arial" w:hAnsi="Arial" w:cs="Arial"/>
          <w:color w:val="000000" w:themeColor="text1"/>
          <w:szCs w:val="22"/>
          <w:lang w:val="en-US"/>
        </w:rPr>
        <w:t xml:space="preserve"> in crop type mapping or field delineation.</w:t>
      </w:r>
      <w:r w:rsidR="007978A4">
        <w:rPr>
          <w:rFonts w:ascii="Arial" w:hAnsi="Arial" w:cs="Arial"/>
          <w:color w:val="000000" w:themeColor="text1"/>
          <w:szCs w:val="22"/>
          <w:lang w:val="en-US"/>
        </w:rPr>
        <w:t xml:space="preserve"> </w:t>
      </w:r>
      <w:r w:rsidR="00622EE9">
        <w:rPr>
          <w:rFonts w:ascii="Arial" w:hAnsi="Arial" w:cs="Arial"/>
          <w:color w:val="000000" w:themeColor="text1"/>
          <w:lang w:val="en-US"/>
        </w:rPr>
        <w:t>S</w:t>
      </w:r>
      <w:r w:rsidR="00622EE9" w:rsidRPr="105321FA">
        <w:rPr>
          <w:rFonts w:ascii="Arial" w:hAnsi="Arial" w:cs="Arial"/>
          <w:color w:val="000000" w:themeColor="text1"/>
          <w:lang w:val="en-US"/>
        </w:rPr>
        <w:t>ensor errors,</w:t>
      </w:r>
      <w:r w:rsidR="00622EE9">
        <w:rPr>
          <w:rFonts w:ascii="Arial" w:hAnsi="Arial" w:cs="Arial"/>
          <w:color w:val="000000" w:themeColor="text1"/>
          <w:lang w:val="en-US"/>
        </w:rPr>
        <w:t xml:space="preserve"> geometric </w:t>
      </w:r>
      <w:r w:rsidR="004547DC">
        <w:rPr>
          <w:rFonts w:ascii="Arial" w:hAnsi="Arial" w:cs="Arial"/>
          <w:color w:val="000000" w:themeColor="text1"/>
          <w:lang w:val="en-US"/>
        </w:rPr>
        <w:t>and</w:t>
      </w:r>
      <w:r w:rsidR="00622EE9">
        <w:rPr>
          <w:rFonts w:ascii="Arial" w:hAnsi="Arial" w:cs="Arial"/>
          <w:color w:val="000000" w:themeColor="text1"/>
          <w:lang w:val="en-US"/>
        </w:rPr>
        <w:t xml:space="preserve"> radiometric quality</w:t>
      </w:r>
      <w:r w:rsidR="004547DC">
        <w:rPr>
          <w:rFonts w:ascii="Arial" w:hAnsi="Arial" w:cs="Arial"/>
          <w:color w:val="000000" w:themeColor="text1"/>
          <w:lang w:val="en-US"/>
        </w:rPr>
        <w:t xml:space="preserve"> issues may complicate </w:t>
      </w:r>
      <w:r w:rsidR="00314E32">
        <w:rPr>
          <w:rFonts w:ascii="Arial" w:hAnsi="Arial" w:cs="Arial"/>
          <w:color w:val="000000" w:themeColor="text1"/>
          <w:lang w:val="en-US"/>
        </w:rPr>
        <w:t>analyses or render some of the data useless for your task</w:t>
      </w:r>
      <w:r w:rsidR="002B0D37">
        <w:rPr>
          <w:rFonts w:ascii="Arial" w:hAnsi="Arial" w:cs="Arial"/>
          <w:color w:val="000000" w:themeColor="text1"/>
          <w:lang w:val="en-US"/>
        </w:rPr>
        <w:t>. Many commercial very-high-resolution sensors</w:t>
      </w:r>
      <w:r w:rsidR="001C762F">
        <w:rPr>
          <w:rFonts w:ascii="Arial" w:hAnsi="Arial" w:cs="Arial"/>
          <w:color w:val="000000" w:themeColor="text1"/>
          <w:lang w:val="en-US"/>
        </w:rPr>
        <w:t xml:space="preserve"> such as </w:t>
      </w:r>
      <w:proofErr w:type="spellStart"/>
      <w:r w:rsidR="001C762F">
        <w:rPr>
          <w:rFonts w:ascii="Arial" w:hAnsi="Arial" w:cs="Arial"/>
          <w:color w:val="000000" w:themeColor="text1"/>
          <w:lang w:val="en-US"/>
        </w:rPr>
        <w:t>PlanetScope</w:t>
      </w:r>
      <w:proofErr w:type="spellEnd"/>
      <w:r w:rsidR="001C762F">
        <w:rPr>
          <w:rFonts w:ascii="Arial" w:hAnsi="Arial" w:cs="Arial"/>
          <w:color w:val="000000" w:themeColor="text1"/>
          <w:lang w:val="en-US"/>
        </w:rPr>
        <w:t xml:space="preserve"> can</w:t>
      </w:r>
      <w:r w:rsidR="002B0D37">
        <w:rPr>
          <w:rFonts w:ascii="Arial" w:hAnsi="Arial" w:cs="Arial"/>
          <w:color w:val="000000" w:themeColor="text1"/>
          <w:lang w:val="en-US"/>
        </w:rPr>
        <w:t xml:space="preserve">not </w:t>
      </w:r>
      <w:r w:rsidR="001C762F">
        <w:rPr>
          <w:rFonts w:ascii="Arial" w:hAnsi="Arial" w:cs="Arial"/>
          <w:color w:val="000000" w:themeColor="text1"/>
          <w:lang w:val="en-US"/>
        </w:rPr>
        <w:t xml:space="preserve">offer </w:t>
      </w:r>
      <w:r w:rsidR="00AB3A3C">
        <w:rPr>
          <w:rFonts w:ascii="Arial" w:hAnsi="Arial" w:cs="Arial"/>
          <w:color w:val="000000" w:themeColor="text1"/>
          <w:lang w:val="en-US"/>
        </w:rPr>
        <w:t xml:space="preserve">the same </w:t>
      </w:r>
      <w:r w:rsidR="001C762F">
        <w:rPr>
          <w:rFonts w:ascii="Arial" w:hAnsi="Arial" w:cs="Arial"/>
          <w:color w:val="000000" w:themeColor="text1"/>
          <w:lang w:val="en-US"/>
        </w:rPr>
        <w:t xml:space="preserve">data </w:t>
      </w:r>
      <w:r w:rsidR="00AB3A3C">
        <w:rPr>
          <w:rFonts w:ascii="Arial" w:hAnsi="Arial" w:cs="Arial"/>
          <w:color w:val="000000" w:themeColor="text1"/>
          <w:lang w:val="en-US"/>
        </w:rPr>
        <w:t xml:space="preserve">quality </w:t>
      </w:r>
      <w:r w:rsidR="001C762F">
        <w:rPr>
          <w:rFonts w:ascii="Arial" w:hAnsi="Arial" w:cs="Arial"/>
          <w:color w:val="000000" w:themeColor="text1"/>
          <w:lang w:val="en-US"/>
        </w:rPr>
        <w:t>as compared to the expensive public missions such as Landsat or Sentinel-2</w:t>
      </w:r>
      <w:r w:rsidR="008921E6">
        <w:rPr>
          <w:rFonts w:ascii="Arial" w:hAnsi="Arial" w:cs="Arial"/>
          <w:color w:val="000000" w:themeColor="text1"/>
          <w:lang w:val="en-US"/>
        </w:rPr>
        <w:t xml:space="preserve">, so there are trade-offs involved. </w:t>
      </w:r>
    </w:p>
    <w:p w14:paraId="2995A5A5" w14:textId="2C663DAB" w:rsidR="00622EE9" w:rsidRPr="004C3262" w:rsidRDefault="00EC4236" w:rsidP="004C3262">
      <w:pPr>
        <w:rPr>
          <w:rFonts w:ascii="Arial" w:hAnsi="Arial" w:cs="Arial"/>
          <w:color w:val="000000" w:themeColor="text1"/>
          <w:lang w:val="en-US"/>
        </w:rPr>
      </w:pPr>
      <w:r>
        <w:rPr>
          <w:rFonts w:ascii="Arial" w:hAnsi="Arial" w:cs="Arial"/>
          <w:color w:val="000000" w:themeColor="text1"/>
          <w:szCs w:val="22"/>
          <w:lang w:val="en-US"/>
        </w:rPr>
        <w:t>EO data is big data, so consider substantial d</w:t>
      </w:r>
      <w:r w:rsidR="00622EE9" w:rsidRPr="00EC4236">
        <w:rPr>
          <w:rFonts w:ascii="Arial" w:hAnsi="Arial" w:cs="Arial"/>
          <w:color w:val="000000" w:themeColor="text1"/>
          <w:szCs w:val="22"/>
          <w:lang w:val="en-US"/>
        </w:rPr>
        <w:t>ata storage requirements</w:t>
      </w:r>
      <w:r w:rsidR="00D52D2B">
        <w:rPr>
          <w:rFonts w:ascii="Arial" w:hAnsi="Arial" w:cs="Arial"/>
          <w:color w:val="000000" w:themeColor="text1"/>
          <w:lang w:val="en-US"/>
        </w:rPr>
        <w:t xml:space="preserve"> when designing your project and avoid duplicates of </w:t>
      </w:r>
      <w:r w:rsidR="002015B5">
        <w:rPr>
          <w:rFonts w:ascii="Arial" w:hAnsi="Arial" w:cs="Arial"/>
          <w:color w:val="000000" w:themeColor="text1"/>
          <w:lang w:val="en-US"/>
        </w:rPr>
        <w:t xml:space="preserve">your data. </w:t>
      </w:r>
      <w:r w:rsidR="0011520A">
        <w:rPr>
          <w:rFonts w:ascii="Arial" w:hAnsi="Arial" w:cs="Arial"/>
          <w:color w:val="000000" w:themeColor="text1"/>
          <w:lang w:val="en-US"/>
        </w:rPr>
        <w:t xml:space="preserve">Make use of cloud-based processing infrastructure wherever possible. Google Earth Engine offers free access </w:t>
      </w:r>
      <w:r w:rsidR="0003538A">
        <w:rPr>
          <w:rFonts w:ascii="Arial" w:hAnsi="Arial" w:cs="Arial"/>
          <w:color w:val="000000" w:themeColor="text1"/>
          <w:lang w:val="en-US"/>
        </w:rPr>
        <w:t xml:space="preserve">to image catalogues </w:t>
      </w:r>
      <w:r w:rsidR="0011520A">
        <w:rPr>
          <w:rFonts w:ascii="Arial" w:hAnsi="Arial" w:cs="Arial"/>
          <w:color w:val="000000" w:themeColor="text1"/>
          <w:lang w:val="en-US"/>
        </w:rPr>
        <w:t>and processing capacities for researchers</w:t>
      </w:r>
      <w:r w:rsidR="0003538A">
        <w:rPr>
          <w:rFonts w:ascii="Arial" w:hAnsi="Arial" w:cs="Arial"/>
          <w:color w:val="000000" w:themeColor="text1"/>
          <w:lang w:val="en-US"/>
        </w:rPr>
        <w:t>.</w:t>
      </w:r>
    </w:p>
    <w:p w14:paraId="6D007EA2" w14:textId="1ED508B3" w:rsidR="00622EE9" w:rsidRPr="002015B5" w:rsidRDefault="002015B5" w:rsidP="002015B5">
      <w:pPr>
        <w:pStyle w:val="Heading3"/>
      </w:pPr>
      <w:r>
        <w:t>EO r</w:t>
      </w:r>
      <w:r w:rsidR="00622EE9" w:rsidRPr="002015B5">
        <w:t>eference data</w:t>
      </w:r>
    </w:p>
    <w:p w14:paraId="470708EF" w14:textId="5DA495CE" w:rsidR="00622EE9" w:rsidRPr="004C3262" w:rsidRDefault="004C3262" w:rsidP="004C3262">
      <w:pPr>
        <w:rPr>
          <w:rFonts w:ascii="Arial" w:hAnsi="Arial" w:cs="Arial"/>
          <w:color w:val="000000" w:themeColor="text1"/>
          <w:lang w:val="en-US"/>
        </w:rPr>
      </w:pPr>
      <w:r w:rsidRPr="009C6527">
        <w:rPr>
          <w:rFonts w:ascii="Arial" w:hAnsi="Arial" w:cs="Arial"/>
          <w:color w:val="000000" w:themeColor="text1"/>
          <w:lang w:val="en-US"/>
        </w:rPr>
        <w:t xml:space="preserve">Most commonly, access to EO reference data is </w:t>
      </w:r>
      <w:r w:rsidR="00622EE9" w:rsidRPr="009C6527">
        <w:rPr>
          <w:rFonts w:ascii="Arial" w:hAnsi="Arial" w:cs="Arial"/>
          <w:color w:val="000000" w:themeColor="text1"/>
          <w:lang w:val="en-US"/>
        </w:rPr>
        <w:t>scarce</w:t>
      </w:r>
      <w:r w:rsidRPr="009C6527">
        <w:rPr>
          <w:rFonts w:ascii="Arial" w:hAnsi="Arial" w:cs="Arial"/>
          <w:color w:val="000000" w:themeColor="text1"/>
          <w:lang w:val="en-US"/>
        </w:rPr>
        <w:t xml:space="preserve"> and besides a few compiled benchmark datasets</w:t>
      </w:r>
      <w:r w:rsidR="00B546F0" w:rsidRPr="009C6527">
        <w:rPr>
          <w:rFonts w:ascii="Arial" w:hAnsi="Arial" w:cs="Arial"/>
          <w:color w:val="000000" w:themeColor="text1"/>
          <w:lang w:val="en-US"/>
        </w:rPr>
        <w:t xml:space="preserve">, one needs access to case-specific reference data </w:t>
      </w:r>
      <w:r w:rsidR="00BD1D09" w:rsidRPr="009C6527">
        <w:rPr>
          <w:rFonts w:ascii="Arial" w:hAnsi="Arial" w:cs="Arial"/>
          <w:color w:val="000000" w:themeColor="text1"/>
          <w:lang w:val="en-US"/>
        </w:rPr>
        <w:t xml:space="preserve">suitable for </w:t>
      </w:r>
      <w:r w:rsidR="009F410F" w:rsidRPr="009C6527">
        <w:rPr>
          <w:rFonts w:ascii="Arial" w:hAnsi="Arial" w:cs="Arial"/>
          <w:color w:val="000000" w:themeColor="text1"/>
          <w:lang w:val="en-US"/>
        </w:rPr>
        <w:t>use</w:t>
      </w:r>
      <w:r w:rsidR="00BD1D09" w:rsidRPr="009C6527">
        <w:rPr>
          <w:rFonts w:ascii="Arial" w:hAnsi="Arial" w:cs="Arial"/>
          <w:color w:val="000000" w:themeColor="text1"/>
          <w:lang w:val="en-US"/>
        </w:rPr>
        <w:t xml:space="preserve"> in a particular regional context and </w:t>
      </w:r>
      <w:proofErr w:type="gramStart"/>
      <w:r w:rsidR="00BD1D09" w:rsidRPr="009C6527">
        <w:rPr>
          <w:rFonts w:ascii="Arial" w:hAnsi="Arial" w:cs="Arial"/>
          <w:color w:val="000000" w:themeColor="text1"/>
          <w:lang w:val="en-US"/>
        </w:rPr>
        <w:t>time period</w:t>
      </w:r>
      <w:proofErr w:type="gramEnd"/>
      <w:r w:rsidR="00BD1D09" w:rsidRPr="009C6527">
        <w:rPr>
          <w:rFonts w:ascii="Arial" w:hAnsi="Arial" w:cs="Arial"/>
          <w:color w:val="000000" w:themeColor="text1"/>
          <w:lang w:val="en-US"/>
        </w:rPr>
        <w:t xml:space="preserve">. </w:t>
      </w:r>
      <w:r w:rsidR="009C6527">
        <w:rPr>
          <w:rFonts w:ascii="Arial" w:hAnsi="Arial" w:cs="Arial"/>
          <w:color w:val="000000" w:themeColor="text1"/>
          <w:lang w:val="en-US"/>
        </w:rPr>
        <w:t>You may realize that r</w:t>
      </w:r>
      <w:r w:rsidR="009C6527" w:rsidRPr="009C6527">
        <w:rPr>
          <w:rFonts w:ascii="Arial" w:hAnsi="Arial" w:cs="Arial"/>
          <w:color w:val="000000" w:themeColor="text1"/>
          <w:lang w:val="en-US"/>
        </w:rPr>
        <w:t>eference data availability (LULC, agriculture, etc.) is geographically biased</w:t>
      </w:r>
      <w:r w:rsidR="00C701E0">
        <w:rPr>
          <w:rFonts w:ascii="Arial" w:hAnsi="Arial" w:cs="Arial"/>
          <w:color w:val="000000" w:themeColor="text1"/>
          <w:lang w:val="en-US"/>
        </w:rPr>
        <w:t>. Typically,</w:t>
      </w:r>
      <w:r w:rsidR="009C6527" w:rsidRPr="009C6527">
        <w:rPr>
          <w:rFonts w:ascii="Arial" w:hAnsi="Arial" w:cs="Arial"/>
          <w:color w:val="000000" w:themeColor="text1"/>
          <w:lang w:val="en-US"/>
        </w:rPr>
        <w:t xml:space="preserve"> there is more data in high-income regions</w:t>
      </w:r>
      <w:r w:rsidR="00C701E0">
        <w:rPr>
          <w:rFonts w:ascii="Arial" w:hAnsi="Arial" w:cs="Arial"/>
          <w:color w:val="000000" w:themeColor="text1"/>
          <w:lang w:val="en-US"/>
        </w:rPr>
        <w:t xml:space="preserve"> such as Europe or the US, and </w:t>
      </w:r>
      <w:r w:rsidR="000875EA">
        <w:rPr>
          <w:rFonts w:ascii="Arial" w:hAnsi="Arial" w:cs="Arial"/>
          <w:color w:val="000000" w:themeColor="text1"/>
          <w:lang w:val="en-US"/>
        </w:rPr>
        <w:t>less</w:t>
      </w:r>
      <w:r w:rsidR="00C701E0">
        <w:rPr>
          <w:rFonts w:ascii="Arial" w:hAnsi="Arial" w:cs="Arial"/>
          <w:color w:val="000000" w:themeColor="text1"/>
          <w:lang w:val="en-US"/>
        </w:rPr>
        <w:t xml:space="preserve"> </w:t>
      </w:r>
      <w:r w:rsidR="00BE5976">
        <w:rPr>
          <w:rFonts w:ascii="Arial" w:hAnsi="Arial" w:cs="Arial"/>
          <w:color w:val="000000" w:themeColor="text1"/>
          <w:lang w:val="en-US"/>
        </w:rPr>
        <w:t xml:space="preserve">data </w:t>
      </w:r>
      <w:r w:rsidR="00C701E0">
        <w:rPr>
          <w:rFonts w:ascii="Arial" w:hAnsi="Arial" w:cs="Arial"/>
          <w:color w:val="000000" w:themeColor="text1"/>
          <w:lang w:val="en-US"/>
        </w:rPr>
        <w:t xml:space="preserve">in </w:t>
      </w:r>
      <w:r w:rsidR="00BE5976">
        <w:rPr>
          <w:rFonts w:ascii="Arial" w:hAnsi="Arial" w:cs="Arial"/>
          <w:color w:val="000000" w:themeColor="text1"/>
          <w:lang w:val="en-US"/>
        </w:rPr>
        <w:t>low-income regions</w:t>
      </w:r>
      <w:r w:rsidR="009C6527" w:rsidRPr="009C6527">
        <w:rPr>
          <w:rFonts w:ascii="Arial" w:hAnsi="Arial" w:cs="Arial"/>
          <w:color w:val="000000" w:themeColor="text1"/>
          <w:lang w:val="en-US"/>
        </w:rPr>
        <w:t>.</w:t>
      </w:r>
      <w:r w:rsidR="00BE5976">
        <w:rPr>
          <w:rFonts w:ascii="Arial" w:hAnsi="Arial" w:cs="Arial"/>
          <w:color w:val="000000" w:themeColor="text1"/>
          <w:lang w:val="en-US"/>
        </w:rPr>
        <w:t xml:space="preserve"> </w:t>
      </w:r>
      <w:r w:rsidR="00BD1D09">
        <w:rPr>
          <w:rFonts w:ascii="Arial" w:hAnsi="Arial" w:cs="Arial"/>
          <w:color w:val="000000" w:themeColor="text1"/>
          <w:lang w:val="en-US"/>
        </w:rPr>
        <w:t xml:space="preserve">Platforms like </w:t>
      </w:r>
      <w:proofErr w:type="spellStart"/>
      <w:r w:rsidR="00622EE9" w:rsidRPr="004C3262">
        <w:rPr>
          <w:rFonts w:ascii="Arial" w:hAnsi="Arial" w:cs="Arial"/>
          <w:color w:val="000000" w:themeColor="text1"/>
          <w:lang w:val="en-US"/>
        </w:rPr>
        <w:t>RadiantMLHub</w:t>
      </w:r>
      <w:proofErr w:type="spellEnd"/>
      <w:r w:rsidR="00BD1D09">
        <w:rPr>
          <w:rFonts w:ascii="Arial" w:hAnsi="Arial" w:cs="Arial"/>
          <w:color w:val="000000" w:themeColor="text1"/>
          <w:lang w:val="en-US"/>
        </w:rPr>
        <w:t xml:space="preserve"> </w:t>
      </w:r>
      <w:r w:rsidR="00742FBD">
        <w:rPr>
          <w:rFonts w:ascii="Arial" w:hAnsi="Arial" w:cs="Arial"/>
          <w:color w:val="000000" w:themeColor="text1"/>
          <w:lang w:val="en-US"/>
        </w:rPr>
        <w:t xml:space="preserve">or </w:t>
      </w:r>
      <w:proofErr w:type="spellStart"/>
      <w:r w:rsidR="00742FBD">
        <w:rPr>
          <w:rFonts w:ascii="Arial" w:hAnsi="Arial" w:cs="Arial"/>
          <w:color w:val="000000" w:themeColor="text1"/>
          <w:lang w:val="en-US"/>
        </w:rPr>
        <w:t>Zenodo</w:t>
      </w:r>
      <w:proofErr w:type="spellEnd"/>
      <w:r w:rsidR="00742FBD">
        <w:rPr>
          <w:rFonts w:ascii="Arial" w:hAnsi="Arial" w:cs="Arial"/>
          <w:color w:val="000000" w:themeColor="text1"/>
          <w:lang w:val="en-US"/>
        </w:rPr>
        <w:t xml:space="preserve"> </w:t>
      </w:r>
      <w:r w:rsidR="00BD1D09">
        <w:rPr>
          <w:rFonts w:ascii="Arial" w:hAnsi="Arial" w:cs="Arial"/>
          <w:color w:val="000000" w:themeColor="text1"/>
          <w:lang w:val="en-US"/>
        </w:rPr>
        <w:t xml:space="preserve">offer specialized </w:t>
      </w:r>
      <w:r w:rsidR="00B94228">
        <w:rPr>
          <w:rFonts w:ascii="Arial" w:hAnsi="Arial" w:cs="Arial"/>
          <w:color w:val="000000" w:themeColor="text1"/>
          <w:lang w:val="en-US"/>
        </w:rPr>
        <w:t xml:space="preserve">EO </w:t>
      </w:r>
      <w:r w:rsidR="00BD1D09">
        <w:rPr>
          <w:rFonts w:ascii="Arial" w:hAnsi="Arial" w:cs="Arial"/>
          <w:color w:val="000000" w:themeColor="text1"/>
          <w:lang w:val="en-US"/>
        </w:rPr>
        <w:t xml:space="preserve">datasets and are worth a look. Also, the </w:t>
      </w:r>
      <w:hyperlink r:id="rId36" w:history="1">
        <w:r w:rsidR="00742FBD" w:rsidRPr="001D548F">
          <w:rPr>
            <w:rStyle w:val="Hyperlink"/>
            <w:rFonts w:ascii="Arial" w:hAnsi="Arial" w:cs="Arial"/>
            <w:lang w:val="en-US"/>
          </w:rPr>
          <w:t>https://github.com/satellite-image-deep-learning/</w:t>
        </w:r>
      </w:hyperlink>
      <w:r w:rsidR="00742FBD">
        <w:rPr>
          <w:rFonts w:ascii="Arial" w:hAnsi="Arial" w:cs="Arial"/>
          <w:color w:val="000000" w:themeColor="text1"/>
          <w:lang w:val="en-US"/>
        </w:rPr>
        <w:t xml:space="preserve"> repository offers a list of </w:t>
      </w:r>
      <w:r w:rsidR="00B94228">
        <w:rPr>
          <w:rFonts w:ascii="Arial" w:hAnsi="Arial" w:cs="Arial"/>
          <w:color w:val="000000" w:themeColor="text1"/>
          <w:lang w:val="en-US"/>
        </w:rPr>
        <w:t xml:space="preserve">EO </w:t>
      </w:r>
      <w:r w:rsidR="00742FBD">
        <w:rPr>
          <w:rFonts w:ascii="Arial" w:hAnsi="Arial" w:cs="Arial"/>
          <w:color w:val="000000" w:themeColor="text1"/>
          <w:lang w:val="en-US"/>
        </w:rPr>
        <w:t>datasets open to the public.</w:t>
      </w:r>
    </w:p>
    <w:p w14:paraId="43E269D6" w14:textId="7E5D6B2C" w:rsidR="001E490A" w:rsidRPr="001E490A" w:rsidRDefault="00FA6F7D" w:rsidP="001E490A">
      <w:pPr>
        <w:rPr>
          <w:rFonts w:ascii="Arial" w:hAnsi="Arial" w:cs="Arial"/>
          <w:color w:val="000000" w:themeColor="text1"/>
          <w:lang w:val="en-US"/>
        </w:rPr>
      </w:pPr>
      <w:r>
        <w:rPr>
          <w:rFonts w:ascii="Arial" w:hAnsi="Arial" w:cs="Arial"/>
          <w:color w:val="000000" w:themeColor="text1"/>
          <w:lang w:val="en-US"/>
        </w:rPr>
        <w:t xml:space="preserve">Reference data on generic </w:t>
      </w:r>
      <w:r w:rsidR="00C550AF">
        <w:rPr>
          <w:rFonts w:ascii="Arial" w:hAnsi="Arial" w:cs="Arial"/>
          <w:color w:val="000000" w:themeColor="text1"/>
          <w:lang w:val="en-US"/>
        </w:rPr>
        <w:t xml:space="preserve">tasks such as land cover mapping </w:t>
      </w:r>
      <w:r>
        <w:rPr>
          <w:rFonts w:ascii="Arial" w:hAnsi="Arial" w:cs="Arial"/>
          <w:color w:val="000000" w:themeColor="text1"/>
          <w:lang w:val="en-US"/>
        </w:rPr>
        <w:t>c</w:t>
      </w:r>
      <w:r w:rsidR="00622EE9" w:rsidRPr="00FA6F7D">
        <w:rPr>
          <w:rFonts w:ascii="Arial" w:hAnsi="Arial" w:cs="Arial"/>
          <w:color w:val="000000" w:themeColor="text1"/>
          <w:lang w:val="en-US"/>
        </w:rPr>
        <w:t xml:space="preserve">an </w:t>
      </w:r>
      <w:r w:rsidR="00C550AF">
        <w:rPr>
          <w:rFonts w:ascii="Arial" w:hAnsi="Arial" w:cs="Arial"/>
          <w:color w:val="000000" w:themeColor="text1"/>
          <w:lang w:val="en-US"/>
        </w:rPr>
        <w:t xml:space="preserve">often </w:t>
      </w:r>
      <w:r w:rsidR="00622EE9" w:rsidRPr="00FA6F7D">
        <w:rPr>
          <w:rFonts w:ascii="Arial" w:hAnsi="Arial" w:cs="Arial"/>
          <w:color w:val="000000" w:themeColor="text1"/>
          <w:lang w:val="en-US"/>
        </w:rPr>
        <w:t xml:space="preserve">be </w:t>
      </w:r>
      <w:r w:rsidR="00C550AF">
        <w:rPr>
          <w:rFonts w:ascii="Arial" w:hAnsi="Arial" w:cs="Arial"/>
          <w:color w:val="000000" w:themeColor="text1"/>
          <w:lang w:val="en-US"/>
        </w:rPr>
        <w:t xml:space="preserve">collected </w:t>
      </w:r>
      <w:r w:rsidR="00622EE9" w:rsidRPr="00FA6F7D">
        <w:rPr>
          <w:rFonts w:ascii="Arial" w:hAnsi="Arial" w:cs="Arial"/>
          <w:color w:val="000000" w:themeColor="text1"/>
          <w:lang w:val="en-US"/>
        </w:rPr>
        <w:t>on screen</w:t>
      </w:r>
      <w:r w:rsidR="00C550AF">
        <w:rPr>
          <w:rFonts w:ascii="Arial" w:hAnsi="Arial" w:cs="Arial"/>
          <w:color w:val="000000" w:themeColor="text1"/>
          <w:lang w:val="en-US"/>
        </w:rPr>
        <w:t xml:space="preserve">, </w:t>
      </w:r>
      <w:r w:rsidR="00944871">
        <w:rPr>
          <w:rFonts w:ascii="Arial" w:hAnsi="Arial" w:cs="Arial"/>
          <w:color w:val="000000" w:themeColor="text1"/>
          <w:lang w:val="en-US"/>
        </w:rPr>
        <w:t>e.g.,</w:t>
      </w:r>
      <w:r w:rsidR="00C550AF">
        <w:rPr>
          <w:rFonts w:ascii="Arial" w:hAnsi="Arial" w:cs="Arial"/>
          <w:color w:val="000000" w:themeColor="text1"/>
          <w:lang w:val="en-US"/>
        </w:rPr>
        <w:t xml:space="preserve"> by using very</w:t>
      </w:r>
      <w:r w:rsidR="00AE7D9C">
        <w:rPr>
          <w:rFonts w:ascii="Arial" w:hAnsi="Arial" w:cs="Arial"/>
          <w:color w:val="000000" w:themeColor="text1"/>
          <w:lang w:val="en-US"/>
        </w:rPr>
        <w:t>-</w:t>
      </w:r>
      <w:r w:rsidR="00C550AF">
        <w:rPr>
          <w:rFonts w:ascii="Arial" w:hAnsi="Arial" w:cs="Arial"/>
          <w:color w:val="000000" w:themeColor="text1"/>
          <w:lang w:val="en-US"/>
        </w:rPr>
        <w:t>high resolution imagery contained in Google Earth</w:t>
      </w:r>
      <w:r w:rsidR="00F04893">
        <w:rPr>
          <w:rFonts w:ascii="Arial" w:hAnsi="Arial" w:cs="Arial"/>
          <w:color w:val="000000" w:themeColor="text1"/>
          <w:lang w:val="en-US"/>
        </w:rPr>
        <w:t xml:space="preserve">. </w:t>
      </w:r>
      <w:r w:rsidR="001E490A">
        <w:rPr>
          <w:rFonts w:ascii="Arial" w:hAnsi="Arial" w:cs="Arial"/>
          <w:color w:val="000000" w:themeColor="text1"/>
          <w:lang w:val="en-US"/>
        </w:rPr>
        <w:t>Always be reminded of the h</w:t>
      </w:r>
      <w:r w:rsidR="001E490A" w:rsidRPr="001E490A">
        <w:rPr>
          <w:rFonts w:ascii="Arial" w:hAnsi="Arial" w:cs="Arial"/>
          <w:color w:val="000000" w:themeColor="text1"/>
          <w:szCs w:val="22"/>
          <w:lang w:val="en-US"/>
        </w:rPr>
        <w:t>igh requirements for timeliness</w:t>
      </w:r>
      <w:r w:rsidR="003B3895">
        <w:rPr>
          <w:rFonts w:ascii="Arial" w:hAnsi="Arial" w:cs="Arial"/>
          <w:color w:val="000000" w:themeColor="text1"/>
          <w:szCs w:val="22"/>
          <w:lang w:val="en-US"/>
        </w:rPr>
        <w:t xml:space="preserve"> and make sure</w:t>
      </w:r>
      <w:r w:rsidR="001E490A" w:rsidRPr="001E490A">
        <w:rPr>
          <w:rFonts w:ascii="Arial" w:hAnsi="Arial" w:cs="Arial"/>
          <w:color w:val="000000" w:themeColor="text1"/>
          <w:szCs w:val="22"/>
          <w:lang w:val="en-US"/>
        </w:rPr>
        <w:t xml:space="preserve"> image </w:t>
      </w:r>
      <w:r w:rsidR="003B3895">
        <w:rPr>
          <w:rFonts w:ascii="Arial" w:hAnsi="Arial" w:cs="Arial"/>
          <w:color w:val="000000" w:themeColor="text1"/>
          <w:szCs w:val="22"/>
          <w:lang w:val="en-US"/>
        </w:rPr>
        <w:t xml:space="preserve">acquisition dates match your </w:t>
      </w:r>
      <w:r w:rsidR="001E490A" w:rsidRPr="001E490A">
        <w:rPr>
          <w:rFonts w:ascii="Arial" w:hAnsi="Arial" w:cs="Arial"/>
          <w:color w:val="000000" w:themeColor="text1"/>
          <w:szCs w:val="22"/>
          <w:lang w:val="en-US"/>
        </w:rPr>
        <w:t>label</w:t>
      </w:r>
      <w:r w:rsidR="006F0230">
        <w:rPr>
          <w:rFonts w:ascii="Arial" w:hAnsi="Arial" w:cs="Arial"/>
          <w:color w:val="000000" w:themeColor="text1"/>
          <w:szCs w:val="22"/>
          <w:lang w:val="en-US"/>
        </w:rPr>
        <w:t xml:space="preserve">s to avoid errors due to seasonal or </w:t>
      </w:r>
      <w:r w:rsidR="00F351BE">
        <w:rPr>
          <w:rFonts w:ascii="Arial" w:hAnsi="Arial" w:cs="Arial"/>
          <w:color w:val="000000" w:themeColor="text1"/>
          <w:szCs w:val="22"/>
          <w:lang w:val="en-US"/>
        </w:rPr>
        <w:t xml:space="preserve">inter-annual changes. </w:t>
      </w:r>
    </w:p>
    <w:p w14:paraId="73EE8ADE" w14:textId="057357D8" w:rsidR="00622EE9" w:rsidRPr="00FA6F7D" w:rsidRDefault="00F04893" w:rsidP="00FA6F7D">
      <w:pPr>
        <w:rPr>
          <w:rFonts w:ascii="Arial" w:hAnsi="Arial" w:cs="Arial"/>
          <w:color w:val="000000" w:themeColor="text1"/>
          <w:lang w:val="en-US"/>
        </w:rPr>
      </w:pPr>
      <w:r>
        <w:rPr>
          <w:rFonts w:ascii="Arial" w:hAnsi="Arial" w:cs="Arial"/>
          <w:color w:val="000000" w:themeColor="text1"/>
          <w:lang w:val="en-US"/>
        </w:rPr>
        <w:t>More specialized tasks, particularly in agriculture</w:t>
      </w:r>
      <w:r w:rsidR="00FE7377">
        <w:rPr>
          <w:rFonts w:ascii="Arial" w:hAnsi="Arial" w:cs="Arial"/>
          <w:color w:val="000000" w:themeColor="text1"/>
          <w:lang w:val="en-US"/>
        </w:rPr>
        <w:t>,</w:t>
      </w:r>
      <w:r>
        <w:rPr>
          <w:rFonts w:ascii="Arial" w:hAnsi="Arial" w:cs="Arial"/>
          <w:color w:val="000000" w:themeColor="text1"/>
          <w:lang w:val="en-US"/>
        </w:rPr>
        <w:t xml:space="preserve"> </w:t>
      </w:r>
      <w:r w:rsidR="00622EE9" w:rsidRPr="00FA6F7D">
        <w:rPr>
          <w:rFonts w:ascii="Arial" w:hAnsi="Arial" w:cs="Arial"/>
          <w:color w:val="000000" w:themeColor="text1"/>
          <w:lang w:val="en-US"/>
        </w:rPr>
        <w:t>require ground visit</w:t>
      </w:r>
      <w:r>
        <w:rPr>
          <w:rFonts w:ascii="Arial" w:hAnsi="Arial" w:cs="Arial"/>
          <w:color w:val="000000" w:themeColor="text1"/>
          <w:lang w:val="en-US"/>
        </w:rPr>
        <w:t>s</w:t>
      </w:r>
      <w:r w:rsidR="000F2996">
        <w:rPr>
          <w:rFonts w:ascii="Arial" w:hAnsi="Arial" w:cs="Arial"/>
          <w:color w:val="000000" w:themeColor="text1"/>
          <w:lang w:val="en-US"/>
        </w:rPr>
        <w:t xml:space="preserve">. This is the case, for instance for mapping </w:t>
      </w:r>
      <w:r w:rsidR="00622EE9" w:rsidRPr="00FA6F7D">
        <w:rPr>
          <w:rFonts w:ascii="Arial" w:hAnsi="Arial" w:cs="Arial"/>
          <w:color w:val="000000" w:themeColor="text1"/>
          <w:lang w:val="en-US"/>
        </w:rPr>
        <w:t xml:space="preserve">crop types, </w:t>
      </w:r>
      <w:r w:rsidR="000F2996">
        <w:rPr>
          <w:rFonts w:ascii="Arial" w:hAnsi="Arial" w:cs="Arial"/>
          <w:color w:val="000000" w:themeColor="text1"/>
          <w:lang w:val="en-US"/>
        </w:rPr>
        <w:t xml:space="preserve">or estimating </w:t>
      </w:r>
      <w:r w:rsidR="00622EE9" w:rsidRPr="00FA6F7D">
        <w:rPr>
          <w:rFonts w:ascii="Arial" w:hAnsi="Arial" w:cs="Arial"/>
          <w:color w:val="000000" w:themeColor="text1"/>
          <w:lang w:val="en-US"/>
        </w:rPr>
        <w:t>yields</w:t>
      </w:r>
      <w:r w:rsidR="000F2996">
        <w:rPr>
          <w:rFonts w:ascii="Arial" w:hAnsi="Arial" w:cs="Arial"/>
          <w:color w:val="000000" w:themeColor="text1"/>
          <w:lang w:val="en-US"/>
        </w:rPr>
        <w:t xml:space="preserve">. </w:t>
      </w:r>
    </w:p>
    <w:p w14:paraId="38ADB523" w14:textId="6D0C63DE" w:rsidR="00965FEB" w:rsidRPr="00965FEB" w:rsidRDefault="00E5433E" w:rsidP="00965FEB">
      <w:pPr>
        <w:rPr>
          <w:rFonts w:ascii="Arial" w:hAnsi="Arial" w:cs="Arial"/>
          <w:color w:val="000000" w:themeColor="text1"/>
          <w:lang w:val="en-US"/>
        </w:rPr>
      </w:pPr>
      <w:r w:rsidRPr="00965FEB">
        <w:rPr>
          <w:rFonts w:ascii="Arial" w:hAnsi="Arial" w:cs="Arial"/>
          <w:color w:val="000000" w:themeColor="text1"/>
          <w:lang w:val="en-US"/>
        </w:rPr>
        <w:t>The quality of training data will matter for your model</w:t>
      </w:r>
      <w:r w:rsidR="00944871">
        <w:rPr>
          <w:rStyle w:val="FootnoteReference"/>
          <w:rFonts w:cs="Arial"/>
          <w:lang w:val="en-US"/>
        </w:rPr>
        <w:footnoteReference w:id="26"/>
      </w:r>
      <w:r>
        <w:rPr>
          <w:rFonts w:ascii="Arial" w:hAnsi="Arial" w:cs="Arial"/>
          <w:color w:val="000000" w:themeColor="text1"/>
          <w:lang w:val="en-US"/>
        </w:rPr>
        <w:t xml:space="preserve">. </w:t>
      </w:r>
      <w:r w:rsidR="000F2996" w:rsidRPr="00965FEB">
        <w:rPr>
          <w:rFonts w:ascii="Arial" w:hAnsi="Arial" w:cs="Arial"/>
          <w:color w:val="000000" w:themeColor="text1"/>
          <w:lang w:val="en-US"/>
        </w:rPr>
        <w:t xml:space="preserve">Reference data for EO applications are often noisy, so take time to inspect the spatial, temporal, and thematic properties of the reference data and </w:t>
      </w:r>
      <w:r w:rsidR="00F878E2" w:rsidRPr="00965FEB">
        <w:rPr>
          <w:rFonts w:ascii="Arial" w:hAnsi="Arial" w:cs="Arial"/>
          <w:color w:val="000000" w:themeColor="text1"/>
          <w:lang w:val="en-US"/>
        </w:rPr>
        <w:t xml:space="preserve">use the EDA techniques described in Module 5 to clean the data if needed. </w:t>
      </w:r>
      <w:r>
        <w:rPr>
          <w:rFonts w:ascii="Arial" w:hAnsi="Arial" w:cs="Arial"/>
          <w:color w:val="000000" w:themeColor="text1"/>
          <w:lang w:val="en-US"/>
        </w:rPr>
        <w:t xml:space="preserve">It can be </w:t>
      </w:r>
      <w:r w:rsidR="0027473A">
        <w:rPr>
          <w:rFonts w:ascii="Arial" w:hAnsi="Arial" w:cs="Arial"/>
          <w:color w:val="000000" w:themeColor="text1"/>
          <w:lang w:val="en-US"/>
        </w:rPr>
        <w:t xml:space="preserve">useful to consider biases during </w:t>
      </w:r>
      <w:r w:rsidR="00FE7377">
        <w:rPr>
          <w:rFonts w:ascii="Arial" w:hAnsi="Arial" w:cs="Arial"/>
          <w:color w:val="000000" w:themeColor="text1"/>
          <w:lang w:val="en-US"/>
        </w:rPr>
        <w:t>collection</w:t>
      </w:r>
      <w:r w:rsidR="0027473A">
        <w:rPr>
          <w:rFonts w:ascii="Arial" w:hAnsi="Arial" w:cs="Arial"/>
          <w:color w:val="000000" w:themeColor="text1"/>
          <w:lang w:val="en-US"/>
        </w:rPr>
        <w:t xml:space="preserve"> in the field or by h</w:t>
      </w:r>
      <w:r w:rsidR="00965FEB" w:rsidRPr="00965FEB">
        <w:rPr>
          <w:rFonts w:ascii="Arial" w:hAnsi="Arial" w:cs="Arial"/>
          <w:color w:val="000000" w:themeColor="text1"/>
          <w:lang w:val="en-US"/>
        </w:rPr>
        <w:t>uman annotators</w:t>
      </w:r>
      <w:r w:rsidR="003E1695">
        <w:rPr>
          <w:rFonts w:ascii="Arial" w:hAnsi="Arial" w:cs="Arial"/>
          <w:color w:val="000000" w:themeColor="text1"/>
          <w:lang w:val="en-US"/>
        </w:rPr>
        <w:t xml:space="preserve">. Examples include </w:t>
      </w:r>
      <w:r w:rsidR="00965FEB" w:rsidRPr="00965FEB">
        <w:rPr>
          <w:rFonts w:ascii="Arial" w:hAnsi="Arial" w:cs="Arial"/>
          <w:color w:val="000000" w:themeColor="text1"/>
          <w:lang w:val="en-US"/>
        </w:rPr>
        <w:t>subjectivity</w:t>
      </w:r>
      <w:r w:rsidR="003E1695">
        <w:rPr>
          <w:rFonts w:ascii="Arial" w:hAnsi="Arial" w:cs="Arial"/>
          <w:color w:val="000000" w:themeColor="text1"/>
          <w:lang w:val="en-US"/>
        </w:rPr>
        <w:t xml:space="preserve"> or lack of</w:t>
      </w:r>
      <w:r w:rsidR="00965FEB" w:rsidRPr="00965FEB">
        <w:rPr>
          <w:rFonts w:ascii="Arial" w:hAnsi="Arial" w:cs="Arial"/>
          <w:color w:val="000000" w:themeColor="text1"/>
          <w:lang w:val="en-US"/>
        </w:rPr>
        <w:t xml:space="preserve"> interpreter agreement</w:t>
      </w:r>
      <w:r w:rsidR="00656D2F">
        <w:rPr>
          <w:rStyle w:val="FootnoteReference"/>
          <w:rFonts w:cs="Arial"/>
          <w:lang w:val="en-US"/>
        </w:rPr>
        <w:footnoteReference w:id="27"/>
      </w:r>
      <w:r w:rsidR="00217602">
        <w:rPr>
          <w:rFonts w:ascii="Arial" w:hAnsi="Arial" w:cs="Arial"/>
          <w:color w:val="000000" w:themeColor="text1"/>
          <w:lang w:val="en-US"/>
        </w:rPr>
        <w:t>.</w:t>
      </w:r>
    </w:p>
    <w:p w14:paraId="4B3E69FE" w14:textId="19F1C111" w:rsidR="00900C98" w:rsidRDefault="00900C98" w:rsidP="0025391B">
      <w:pPr>
        <w:pStyle w:val="Heading2"/>
        <w:keepNext/>
        <w:rPr>
          <w:lang w:val="en-US"/>
        </w:rPr>
      </w:pPr>
      <w:r w:rsidRPr="00DF6050">
        <w:rPr>
          <w:lang w:val="en-US"/>
        </w:rPr>
        <w:lastRenderedPageBreak/>
        <w:t>Performance evaluation</w:t>
      </w:r>
    </w:p>
    <w:p w14:paraId="617D353A" w14:textId="213C1042" w:rsidR="0081708C" w:rsidRDefault="00EB5675">
      <w:pPr>
        <w:overflowPunct/>
        <w:autoSpaceDE/>
        <w:autoSpaceDN/>
        <w:adjustRightInd/>
        <w:jc w:val="left"/>
        <w:textAlignment w:val="auto"/>
        <w:rPr>
          <w:lang w:val="en-US"/>
        </w:rPr>
      </w:pPr>
      <w:r>
        <w:rPr>
          <w:lang w:val="en-US"/>
        </w:rPr>
        <w:t>We motivated the section above by telling you about the real-world impact of ML4EO applications</w:t>
      </w:r>
      <w:r w:rsidR="007B56EA">
        <w:rPr>
          <w:lang w:val="en-US"/>
        </w:rPr>
        <w:t xml:space="preserve">. While this is a great incentive to dive into the field, at least equally much it comes along with </w:t>
      </w:r>
      <w:r w:rsidR="004A2051">
        <w:rPr>
          <w:lang w:val="en-US"/>
        </w:rPr>
        <w:t>the responsibility</w:t>
      </w:r>
      <w:r w:rsidR="007B56EA">
        <w:rPr>
          <w:lang w:val="en-US"/>
        </w:rPr>
        <w:t xml:space="preserve"> of making sure to properly </w:t>
      </w:r>
      <w:r w:rsidR="0081708C">
        <w:rPr>
          <w:lang w:val="en-US"/>
        </w:rPr>
        <w:t xml:space="preserve">evaluate the products you are producing and to </w:t>
      </w:r>
      <w:r w:rsidR="007B56EA">
        <w:rPr>
          <w:lang w:val="en-US"/>
        </w:rPr>
        <w:t xml:space="preserve">communicate the </w:t>
      </w:r>
      <w:r w:rsidR="00980D80">
        <w:rPr>
          <w:lang w:val="en-US"/>
        </w:rPr>
        <w:t xml:space="preserve">limitations of the outputs </w:t>
      </w:r>
      <w:r w:rsidR="0081708C">
        <w:rPr>
          <w:lang w:val="en-US"/>
        </w:rPr>
        <w:t>clearly</w:t>
      </w:r>
      <w:r w:rsidR="00980D80">
        <w:rPr>
          <w:lang w:val="en-US"/>
        </w:rPr>
        <w:t xml:space="preserve">. </w:t>
      </w:r>
      <w:r w:rsidR="00EB18C5">
        <w:rPr>
          <w:lang w:val="en-US"/>
        </w:rPr>
        <w:t xml:space="preserve">The EO community is actively </w:t>
      </w:r>
      <w:r w:rsidR="00BE0F90">
        <w:rPr>
          <w:lang w:val="en-US"/>
        </w:rPr>
        <w:t xml:space="preserve">working on defining good practices for assessing the quality of remotely sensed maps, and it is recommended to stick to these wherever </w:t>
      </w:r>
      <w:r w:rsidR="00CA45C0">
        <w:rPr>
          <w:lang w:val="en-US"/>
        </w:rPr>
        <w:t xml:space="preserve">circumstances allow it. </w:t>
      </w:r>
      <w:r w:rsidR="008B066B">
        <w:rPr>
          <w:lang w:val="en-US"/>
        </w:rPr>
        <w:t xml:space="preserve">Always </w:t>
      </w:r>
      <w:proofErr w:type="gramStart"/>
      <w:r w:rsidR="004A2051">
        <w:rPr>
          <w:lang w:val="en-US"/>
        </w:rPr>
        <w:t>remember:</w:t>
      </w:r>
      <w:proofErr w:type="gramEnd"/>
      <w:r w:rsidR="008B3E44">
        <w:rPr>
          <w:lang w:val="en-US"/>
        </w:rPr>
        <w:t xml:space="preserve"> </w:t>
      </w:r>
      <w:r w:rsidR="008B3E44" w:rsidRPr="008B3E44">
        <w:rPr>
          <w:lang w:val="en-US"/>
        </w:rPr>
        <w:t xml:space="preserve">without </w:t>
      </w:r>
      <w:r w:rsidR="008B3E44">
        <w:rPr>
          <w:lang w:val="en-US"/>
        </w:rPr>
        <w:t xml:space="preserve">an in-depth </w:t>
      </w:r>
      <w:r w:rsidR="0092081A">
        <w:rPr>
          <w:lang w:val="en-US"/>
        </w:rPr>
        <w:t>accuracy assessment</w:t>
      </w:r>
      <w:r w:rsidR="008B3E44" w:rsidRPr="008B3E44">
        <w:rPr>
          <w:lang w:val="en-US"/>
        </w:rPr>
        <w:t xml:space="preserve">, </w:t>
      </w:r>
      <w:r w:rsidR="0092081A">
        <w:rPr>
          <w:lang w:val="en-US"/>
        </w:rPr>
        <w:t xml:space="preserve">remotely sensed </w:t>
      </w:r>
      <w:r w:rsidR="008B3E44" w:rsidRPr="008B3E44">
        <w:rPr>
          <w:lang w:val="en-US"/>
        </w:rPr>
        <w:t>map</w:t>
      </w:r>
      <w:r w:rsidR="0092081A">
        <w:rPr>
          <w:lang w:val="en-US"/>
        </w:rPr>
        <w:t xml:space="preserve"> products</w:t>
      </w:r>
      <w:r w:rsidR="008B3E44" w:rsidRPr="008B3E44">
        <w:rPr>
          <w:lang w:val="en-US"/>
        </w:rPr>
        <w:t xml:space="preserve"> are just beautiful </w:t>
      </w:r>
      <w:r w:rsidR="00BF4B00">
        <w:rPr>
          <w:lang w:val="en-US"/>
        </w:rPr>
        <w:t>pictures</w:t>
      </w:r>
      <w:r w:rsidR="008B3E44">
        <w:rPr>
          <w:lang w:val="en-US"/>
        </w:rPr>
        <w:t>.</w:t>
      </w:r>
    </w:p>
    <w:p w14:paraId="35A554AF" w14:textId="24F12D41" w:rsidR="00EB5675" w:rsidRDefault="001C01BF">
      <w:pPr>
        <w:overflowPunct/>
        <w:autoSpaceDE/>
        <w:autoSpaceDN/>
        <w:adjustRightInd/>
        <w:jc w:val="left"/>
        <w:textAlignment w:val="auto"/>
        <w:rPr>
          <w:lang w:val="en-US"/>
        </w:rPr>
      </w:pPr>
      <w:r>
        <w:rPr>
          <w:lang w:val="en-US"/>
        </w:rPr>
        <w:t xml:space="preserve">Why </w:t>
      </w:r>
      <w:proofErr w:type="gramStart"/>
      <w:r>
        <w:rPr>
          <w:lang w:val="en-US"/>
        </w:rPr>
        <w:t>this matters</w:t>
      </w:r>
      <w:proofErr w:type="gramEnd"/>
      <w:r>
        <w:rPr>
          <w:lang w:val="en-US"/>
        </w:rPr>
        <w:t xml:space="preserve"> </w:t>
      </w:r>
      <w:r w:rsidR="00BF6B96">
        <w:rPr>
          <w:lang w:val="en-US"/>
        </w:rPr>
        <w:t>is easily understood. A</w:t>
      </w:r>
      <w:r w:rsidR="001E1C02">
        <w:rPr>
          <w:lang w:val="en-US"/>
        </w:rPr>
        <w:t xml:space="preserve">s an example, the deforestation monitoring systems for the Brazilian Amazon </w:t>
      </w:r>
      <w:r w:rsidR="00C341AE">
        <w:rPr>
          <w:lang w:val="en-US"/>
        </w:rPr>
        <w:t xml:space="preserve">generate insights with legal implications for actual people on the ground. </w:t>
      </w:r>
      <w:r w:rsidR="005D1DA9">
        <w:rPr>
          <w:lang w:val="en-US"/>
        </w:rPr>
        <w:t xml:space="preserve">False positives in deforestation monitoring </w:t>
      </w:r>
      <w:r w:rsidR="00CD093E">
        <w:rPr>
          <w:lang w:val="en-US"/>
        </w:rPr>
        <w:t xml:space="preserve">could </w:t>
      </w:r>
      <w:r w:rsidR="001A2C5B">
        <w:rPr>
          <w:lang w:val="en-US"/>
        </w:rPr>
        <w:t xml:space="preserve">cause the issuing of fines, which </w:t>
      </w:r>
      <w:r w:rsidR="00CD093E">
        <w:rPr>
          <w:lang w:val="en-US"/>
        </w:rPr>
        <w:t xml:space="preserve">put the livelihoods of people </w:t>
      </w:r>
      <w:r w:rsidR="001A2C5B">
        <w:rPr>
          <w:lang w:val="en-US"/>
        </w:rPr>
        <w:t xml:space="preserve">like farmers </w:t>
      </w:r>
      <w:r w:rsidR="00CD093E">
        <w:rPr>
          <w:lang w:val="en-US"/>
        </w:rPr>
        <w:t xml:space="preserve">on the ground at risk. Because of this, many </w:t>
      </w:r>
      <w:r w:rsidR="00C341AE">
        <w:rPr>
          <w:lang w:val="en-US"/>
        </w:rPr>
        <w:t xml:space="preserve">double-safety </w:t>
      </w:r>
      <w:r w:rsidR="00CD093E">
        <w:rPr>
          <w:lang w:val="en-US"/>
        </w:rPr>
        <w:t xml:space="preserve">nets and human evaluation is often part of such schemes. </w:t>
      </w:r>
      <w:r w:rsidR="00DC51F2">
        <w:rPr>
          <w:lang w:val="en-US"/>
        </w:rPr>
        <w:t xml:space="preserve">Other </w:t>
      </w:r>
      <w:r w:rsidR="00736B2D">
        <w:rPr>
          <w:lang w:val="en-US"/>
        </w:rPr>
        <w:t>implications could be</w:t>
      </w:r>
      <w:r w:rsidR="001A2C5B">
        <w:rPr>
          <w:lang w:val="en-US"/>
        </w:rPr>
        <w:t>, for instance,</w:t>
      </w:r>
      <w:r w:rsidR="00736B2D">
        <w:rPr>
          <w:lang w:val="en-US"/>
        </w:rPr>
        <w:t xml:space="preserve"> that </w:t>
      </w:r>
      <w:r w:rsidR="00B95B6F">
        <w:rPr>
          <w:lang w:val="en-US"/>
        </w:rPr>
        <w:t>you</w:t>
      </w:r>
      <w:r w:rsidR="00DE712E">
        <w:rPr>
          <w:lang w:val="en-US"/>
        </w:rPr>
        <w:t xml:space="preserve"> </w:t>
      </w:r>
      <w:r w:rsidR="000B4FDA">
        <w:rPr>
          <w:lang w:val="en-US"/>
        </w:rPr>
        <w:t xml:space="preserve">use ML to generate advice for farmers on </w:t>
      </w:r>
      <w:r w:rsidR="00D94232">
        <w:rPr>
          <w:lang w:val="en-US"/>
        </w:rPr>
        <w:t xml:space="preserve">fertilizer </w:t>
      </w:r>
      <w:r w:rsidR="00BF6B96">
        <w:rPr>
          <w:lang w:val="en-US"/>
        </w:rPr>
        <w:t xml:space="preserve">application </w:t>
      </w:r>
      <w:r w:rsidR="00D94232">
        <w:rPr>
          <w:lang w:val="en-US"/>
        </w:rPr>
        <w:t>or irrigation</w:t>
      </w:r>
      <w:r w:rsidR="00BF6B96">
        <w:rPr>
          <w:lang w:val="en-US"/>
        </w:rPr>
        <w:t xml:space="preserve"> scheduling</w:t>
      </w:r>
      <w:r w:rsidR="00D94232">
        <w:rPr>
          <w:lang w:val="en-US"/>
        </w:rPr>
        <w:t>,</w:t>
      </w:r>
      <w:r w:rsidR="00DC51F2">
        <w:rPr>
          <w:lang w:val="en-US"/>
        </w:rPr>
        <w:t xml:space="preserve"> </w:t>
      </w:r>
      <w:r w:rsidR="00D94232">
        <w:rPr>
          <w:lang w:val="en-US"/>
        </w:rPr>
        <w:t xml:space="preserve">or you could </w:t>
      </w:r>
      <w:r w:rsidR="00DE712E">
        <w:rPr>
          <w:lang w:val="en-US"/>
        </w:rPr>
        <w:t xml:space="preserve">send </w:t>
      </w:r>
      <w:r w:rsidR="00D94232">
        <w:rPr>
          <w:lang w:val="en-US"/>
        </w:rPr>
        <w:t xml:space="preserve">a </w:t>
      </w:r>
      <w:r w:rsidR="00B95B6F">
        <w:rPr>
          <w:lang w:val="en-US"/>
        </w:rPr>
        <w:t xml:space="preserve">team </w:t>
      </w:r>
      <w:r w:rsidR="00DE712E">
        <w:rPr>
          <w:lang w:val="en-US"/>
        </w:rPr>
        <w:t xml:space="preserve">in the </w:t>
      </w:r>
      <w:r w:rsidR="00B95B6F">
        <w:rPr>
          <w:lang w:val="en-US"/>
        </w:rPr>
        <w:t xml:space="preserve">field to </w:t>
      </w:r>
      <w:proofErr w:type="gramStart"/>
      <w:r w:rsidR="00E26D6C">
        <w:rPr>
          <w:lang w:val="en-US"/>
        </w:rPr>
        <w:t>misclassified</w:t>
      </w:r>
      <w:proofErr w:type="gramEnd"/>
      <w:r w:rsidR="00E26D6C">
        <w:rPr>
          <w:lang w:val="en-US"/>
        </w:rPr>
        <w:t xml:space="preserve"> </w:t>
      </w:r>
      <w:r w:rsidR="002B1042">
        <w:rPr>
          <w:lang w:val="en-US"/>
        </w:rPr>
        <w:t xml:space="preserve">locations </w:t>
      </w:r>
      <w:r w:rsidR="00E26D6C">
        <w:rPr>
          <w:lang w:val="en-US"/>
        </w:rPr>
        <w:t>and thereby waste travel time</w:t>
      </w:r>
      <w:r w:rsidR="00DC51F2">
        <w:rPr>
          <w:lang w:val="en-US"/>
        </w:rPr>
        <w:t>,</w:t>
      </w:r>
      <w:r w:rsidR="00E26D6C">
        <w:rPr>
          <w:lang w:val="en-US"/>
        </w:rPr>
        <w:t xml:space="preserve"> </w:t>
      </w:r>
      <w:r w:rsidR="00DC51F2">
        <w:rPr>
          <w:lang w:val="en-US"/>
        </w:rPr>
        <w:t xml:space="preserve">or </w:t>
      </w:r>
      <w:r w:rsidR="00E26D6C">
        <w:rPr>
          <w:lang w:val="en-US"/>
        </w:rPr>
        <w:t>human resources.</w:t>
      </w:r>
    </w:p>
    <w:p w14:paraId="2F5967FD" w14:textId="4DCADD83" w:rsidR="00A87B4A" w:rsidRDefault="00A87B4A">
      <w:pPr>
        <w:overflowPunct/>
        <w:autoSpaceDE/>
        <w:autoSpaceDN/>
        <w:adjustRightInd/>
        <w:jc w:val="left"/>
        <w:textAlignment w:val="auto"/>
        <w:rPr>
          <w:lang w:val="en-US"/>
        </w:rPr>
      </w:pPr>
      <w:r>
        <w:rPr>
          <w:lang w:val="en-US"/>
        </w:rPr>
        <w:t xml:space="preserve">Following the good practice recommendations would, for most applications, allow you to better understand the distribution of errors </w:t>
      </w:r>
      <w:r w:rsidR="00124350">
        <w:rPr>
          <w:lang w:val="en-US"/>
        </w:rPr>
        <w:t xml:space="preserve">across </w:t>
      </w:r>
      <w:r w:rsidR="00424071">
        <w:rPr>
          <w:lang w:val="en-US"/>
        </w:rPr>
        <w:t xml:space="preserve">different </w:t>
      </w:r>
      <w:r w:rsidR="00124350">
        <w:rPr>
          <w:lang w:val="en-US"/>
        </w:rPr>
        <w:t>regions</w:t>
      </w:r>
      <w:r w:rsidR="00424071">
        <w:rPr>
          <w:lang w:val="en-US"/>
        </w:rPr>
        <w:t>,</w:t>
      </w:r>
      <w:r w:rsidR="00124350">
        <w:rPr>
          <w:lang w:val="en-US"/>
        </w:rPr>
        <w:t xml:space="preserve"> or points in time, </w:t>
      </w:r>
      <w:r w:rsidR="00424071">
        <w:rPr>
          <w:lang w:val="en-US"/>
        </w:rPr>
        <w:t xml:space="preserve">or which </w:t>
      </w:r>
      <w:r w:rsidR="00124350">
        <w:rPr>
          <w:lang w:val="en-US"/>
        </w:rPr>
        <w:t>classes</w:t>
      </w:r>
      <w:r w:rsidR="00424071">
        <w:rPr>
          <w:lang w:val="en-US"/>
        </w:rPr>
        <w:t xml:space="preserve"> are most likely to be confused with each other</w:t>
      </w:r>
      <w:r w:rsidR="00C85C84">
        <w:rPr>
          <w:lang w:val="en-US"/>
        </w:rPr>
        <w:t>. This information is essential for downstream users of your products and prevents costly and frustrating experiences with EO-based maps.</w:t>
      </w:r>
    </w:p>
    <w:p w14:paraId="78A8AAF5" w14:textId="7526E55B" w:rsidR="00FE4A09" w:rsidRDefault="00D0071B">
      <w:pPr>
        <w:overflowPunct/>
        <w:autoSpaceDE/>
        <w:autoSpaceDN/>
        <w:adjustRightInd/>
        <w:jc w:val="left"/>
        <w:textAlignment w:val="auto"/>
        <w:rPr>
          <w:lang w:val="en-US"/>
        </w:rPr>
      </w:pPr>
      <w:r>
        <w:rPr>
          <w:lang w:val="en-US"/>
        </w:rPr>
        <w:t>In practice</w:t>
      </w:r>
      <w:r w:rsidR="00FE4A09">
        <w:rPr>
          <w:lang w:val="en-US"/>
        </w:rPr>
        <w:t>, the option</w:t>
      </w:r>
      <w:r>
        <w:rPr>
          <w:lang w:val="en-US"/>
        </w:rPr>
        <w:t xml:space="preserve"> </w:t>
      </w:r>
      <w:r w:rsidR="00FE4A09">
        <w:rPr>
          <w:lang w:val="en-US"/>
        </w:rPr>
        <w:t>s</w:t>
      </w:r>
      <w:r>
        <w:rPr>
          <w:lang w:val="en-US"/>
        </w:rPr>
        <w:t>pace</w:t>
      </w:r>
      <w:r w:rsidR="00FE4A09">
        <w:rPr>
          <w:lang w:val="en-US"/>
        </w:rPr>
        <w:t xml:space="preserve"> for quality assessment </w:t>
      </w:r>
      <w:r>
        <w:rPr>
          <w:lang w:val="en-US"/>
        </w:rPr>
        <w:t>is often limited by the availability of reference data</w:t>
      </w:r>
      <w:r w:rsidR="004B18FC">
        <w:rPr>
          <w:lang w:val="en-US"/>
        </w:rPr>
        <w:t xml:space="preserve"> for the type of problem (e.g</w:t>
      </w:r>
      <w:r w:rsidR="00744B61" w:rsidRPr="00DF6050">
        <w:rPr>
          <w:lang w:val="en-US"/>
        </w:rPr>
        <w:t>.,</w:t>
      </w:r>
      <w:r w:rsidR="004B18FC">
        <w:rPr>
          <w:lang w:val="en-US"/>
        </w:rPr>
        <w:t xml:space="preserve"> LULC, crop types, yields) you are working on, </w:t>
      </w:r>
      <w:r w:rsidR="0056624C">
        <w:rPr>
          <w:lang w:val="en-US"/>
        </w:rPr>
        <w:t xml:space="preserve">and for </w:t>
      </w:r>
      <w:r w:rsidR="004B18FC">
        <w:rPr>
          <w:lang w:val="en-US"/>
        </w:rPr>
        <w:t xml:space="preserve">the </w:t>
      </w:r>
      <w:proofErr w:type="gramStart"/>
      <w:r w:rsidR="004B18FC">
        <w:rPr>
          <w:lang w:val="en-US"/>
        </w:rPr>
        <w:t>particular region</w:t>
      </w:r>
      <w:proofErr w:type="gramEnd"/>
      <w:r w:rsidR="004B18FC">
        <w:rPr>
          <w:lang w:val="en-US"/>
        </w:rPr>
        <w:t xml:space="preserve"> and point in time</w:t>
      </w:r>
      <w:r w:rsidR="0056624C">
        <w:rPr>
          <w:lang w:val="en-US"/>
        </w:rPr>
        <w:t xml:space="preserve">. The more generic your task is, the more likely you </w:t>
      </w:r>
      <w:proofErr w:type="gramStart"/>
      <w:r w:rsidR="0056624C">
        <w:rPr>
          <w:lang w:val="en-US"/>
        </w:rPr>
        <w:t>are able to</w:t>
      </w:r>
      <w:proofErr w:type="gramEnd"/>
      <w:r w:rsidR="0056624C">
        <w:rPr>
          <w:lang w:val="en-US"/>
        </w:rPr>
        <w:t xml:space="preserve"> obtain existing reference data or collect new reference data </w:t>
      </w:r>
      <w:r w:rsidR="00DD363C">
        <w:rPr>
          <w:lang w:val="en-US"/>
        </w:rPr>
        <w:t xml:space="preserve">through on-screen digitizing. This way, you can compile a reference database that fulfills the </w:t>
      </w:r>
      <w:r w:rsidR="00E32D5C">
        <w:rPr>
          <w:lang w:val="en-US"/>
        </w:rPr>
        <w:t xml:space="preserve">criteria needed for an independent validation. If you work on more specific problems, such as maize yield </w:t>
      </w:r>
      <w:r w:rsidR="00A84ACF" w:rsidRPr="00DF6050">
        <w:rPr>
          <w:lang w:val="en-US"/>
        </w:rPr>
        <w:t>prediction</w:t>
      </w:r>
      <w:r w:rsidR="00E32D5C">
        <w:rPr>
          <w:lang w:val="en-US"/>
        </w:rPr>
        <w:t xml:space="preserve"> in </w:t>
      </w:r>
      <w:r w:rsidR="00CA1B18">
        <w:rPr>
          <w:lang w:val="en-US"/>
        </w:rPr>
        <w:t xml:space="preserve">one </w:t>
      </w:r>
      <w:r w:rsidR="00E32D5C">
        <w:rPr>
          <w:lang w:val="en-US"/>
        </w:rPr>
        <w:t>Rwanda</w:t>
      </w:r>
      <w:r w:rsidR="00CA1B18">
        <w:rPr>
          <w:lang w:val="en-US"/>
        </w:rPr>
        <w:t xml:space="preserve">n district for </w:t>
      </w:r>
      <w:r w:rsidR="00751F71">
        <w:rPr>
          <w:lang w:val="en-US"/>
        </w:rPr>
        <w:t>a past growing season</w:t>
      </w:r>
      <w:r w:rsidR="00CA1B18">
        <w:rPr>
          <w:lang w:val="en-US"/>
        </w:rPr>
        <w:t xml:space="preserve">, </w:t>
      </w:r>
      <w:r w:rsidR="00751F71">
        <w:rPr>
          <w:lang w:val="en-US"/>
        </w:rPr>
        <w:t xml:space="preserve">you have effectively no options to collect new reference data and are thus bound to </w:t>
      </w:r>
      <w:r w:rsidR="00F94E92">
        <w:rPr>
          <w:lang w:val="en-US"/>
        </w:rPr>
        <w:t>the available data.</w:t>
      </w:r>
    </w:p>
    <w:p w14:paraId="1D507E16" w14:textId="476B40FB" w:rsidR="001E1C02" w:rsidRDefault="00F4517C">
      <w:pPr>
        <w:overflowPunct/>
        <w:autoSpaceDE/>
        <w:autoSpaceDN/>
        <w:adjustRightInd/>
        <w:jc w:val="left"/>
        <w:textAlignment w:val="auto"/>
        <w:rPr>
          <w:lang w:val="en-US"/>
        </w:rPr>
      </w:pPr>
      <w:r>
        <w:rPr>
          <w:lang w:val="en-US"/>
        </w:rPr>
        <w:t>We can briefly outline good practices for the quality assessment of remotely sensed map products</w:t>
      </w:r>
      <w:r w:rsidR="00075ADC">
        <w:rPr>
          <w:lang w:val="en-US"/>
        </w:rPr>
        <w:t xml:space="preserve"> generated from classification-based and those generated from regression-based approaches. </w:t>
      </w:r>
    </w:p>
    <w:p w14:paraId="6481F09D" w14:textId="43ABAED0" w:rsidR="009B20CE" w:rsidRPr="00DF6050" w:rsidRDefault="009B20CE" w:rsidP="00C053E9">
      <w:pPr>
        <w:pStyle w:val="Heading3"/>
        <w:keepNext/>
        <w:rPr>
          <w:lang w:val="en-US"/>
        </w:rPr>
      </w:pPr>
      <w:r w:rsidRPr="00DF6050">
        <w:rPr>
          <w:lang w:val="en-US"/>
        </w:rPr>
        <w:t>Classification</w:t>
      </w:r>
    </w:p>
    <w:p w14:paraId="6487BF6B" w14:textId="71DF7750" w:rsidR="00D601FE" w:rsidRDefault="00D601FE" w:rsidP="00735EAF">
      <w:pPr>
        <w:rPr>
          <w:lang w:val="en-US"/>
        </w:rPr>
      </w:pPr>
      <w:r>
        <w:rPr>
          <w:lang w:val="en-US"/>
        </w:rPr>
        <w:t xml:space="preserve">In the EO domain, </w:t>
      </w:r>
      <w:r w:rsidR="00531127">
        <w:rPr>
          <w:lang w:val="en-US"/>
        </w:rPr>
        <w:t>typical metrics to report are Ove</w:t>
      </w:r>
      <w:r w:rsidR="0025391B">
        <w:rPr>
          <w:lang w:val="en-US"/>
        </w:rPr>
        <w:t>r</w:t>
      </w:r>
      <w:r w:rsidR="00531127">
        <w:rPr>
          <w:lang w:val="en-US"/>
        </w:rPr>
        <w:t>all Accuracy (OA)</w:t>
      </w:r>
      <w:r w:rsidR="00C050CE">
        <w:rPr>
          <w:lang w:val="en-US"/>
        </w:rPr>
        <w:t>, U</w:t>
      </w:r>
      <w:r w:rsidR="00531127">
        <w:rPr>
          <w:lang w:val="en-US"/>
        </w:rPr>
        <w:t xml:space="preserve">ser´s </w:t>
      </w:r>
      <w:r w:rsidR="00C050CE">
        <w:rPr>
          <w:lang w:val="en-US"/>
        </w:rPr>
        <w:t>A</w:t>
      </w:r>
      <w:r w:rsidR="00531127">
        <w:rPr>
          <w:lang w:val="en-US"/>
        </w:rPr>
        <w:t>ccuracy (UA)</w:t>
      </w:r>
      <w:r w:rsidR="00C050CE">
        <w:rPr>
          <w:lang w:val="en-US"/>
        </w:rPr>
        <w:t>, P</w:t>
      </w:r>
      <w:r w:rsidR="00531127">
        <w:rPr>
          <w:lang w:val="en-US"/>
        </w:rPr>
        <w:t xml:space="preserve">roducer´s </w:t>
      </w:r>
      <w:r w:rsidR="00C050CE">
        <w:rPr>
          <w:lang w:val="en-US"/>
        </w:rPr>
        <w:t>A</w:t>
      </w:r>
      <w:r w:rsidR="00531127">
        <w:rPr>
          <w:lang w:val="en-US"/>
        </w:rPr>
        <w:t>ccuracy (PA)</w:t>
      </w:r>
      <w:r w:rsidR="00C050CE">
        <w:rPr>
          <w:lang w:val="en-US"/>
        </w:rPr>
        <w:t xml:space="preserve">, </w:t>
      </w:r>
      <w:r w:rsidR="00531127">
        <w:rPr>
          <w:lang w:val="en-US"/>
        </w:rPr>
        <w:t xml:space="preserve">or </w:t>
      </w:r>
      <w:r w:rsidR="00C050CE">
        <w:rPr>
          <w:lang w:val="en-US"/>
        </w:rPr>
        <w:t>F1 score</w:t>
      </w:r>
      <w:r w:rsidR="00024061">
        <w:rPr>
          <w:lang w:val="en-US"/>
        </w:rPr>
        <w:t>. Whi</w:t>
      </w:r>
      <w:r w:rsidR="001F517F">
        <w:rPr>
          <w:lang w:val="en-US"/>
        </w:rPr>
        <w:t>le OA is a global metric</w:t>
      </w:r>
      <w:r w:rsidR="00377138">
        <w:rPr>
          <w:lang w:val="en-US"/>
        </w:rPr>
        <w:t xml:space="preserve">, UA, PA, and F1 are </w:t>
      </w:r>
      <w:r w:rsidR="00A92D0F">
        <w:rPr>
          <w:lang w:val="en-US"/>
        </w:rPr>
        <w:t>class-wise metrics</w:t>
      </w:r>
      <w:r w:rsidR="004C2E78">
        <w:rPr>
          <w:lang w:val="en-US"/>
        </w:rPr>
        <w:t>. UA and PA are</w:t>
      </w:r>
      <w:r w:rsidR="00377138">
        <w:rPr>
          <w:lang w:val="en-US"/>
        </w:rPr>
        <w:t xml:space="preserve"> </w:t>
      </w:r>
      <w:r w:rsidR="008A4E49">
        <w:rPr>
          <w:lang w:val="en-US"/>
        </w:rPr>
        <w:t>equivalent to precision</w:t>
      </w:r>
      <w:r w:rsidR="004C2E78">
        <w:rPr>
          <w:lang w:val="en-US"/>
        </w:rPr>
        <w:t xml:space="preserve"> and</w:t>
      </w:r>
      <w:r w:rsidR="008A4E49">
        <w:rPr>
          <w:lang w:val="en-US"/>
        </w:rPr>
        <w:t xml:space="preserve"> recall</w:t>
      </w:r>
      <w:r w:rsidR="004C2E78">
        <w:rPr>
          <w:lang w:val="en-US"/>
        </w:rPr>
        <w:t xml:space="preserve">, respectively. F1 is the harmonic mean </w:t>
      </w:r>
      <w:r w:rsidR="00B91F27">
        <w:rPr>
          <w:lang w:val="en-US"/>
        </w:rPr>
        <w:t xml:space="preserve">of </w:t>
      </w:r>
      <w:r w:rsidR="004C2E78">
        <w:rPr>
          <w:lang w:val="en-US"/>
        </w:rPr>
        <w:t xml:space="preserve">UA and PA. </w:t>
      </w:r>
      <w:r w:rsidR="001549E3">
        <w:rPr>
          <w:lang w:val="en-US"/>
        </w:rPr>
        <w:t xml:space="preserve">Moreover, </w:t>
      </w:r>
      <w:r w:rsidR="007803EF">
        <w:rPr>
          <w:lang w:val="en-US"/>
        </w:rPr>
        <w:t xml:space="preserve">confusion matrices are informative </w:t>
      </w:r>
      <w:r w:rsidR="00A92D0F">
        <w:rPr>
          <w:lang w:val="en-US"/>
        </w:rPr>
        <w:t xml:space="preserve">tools </w:t>
      </w:r>
      <w:r w:rsidR="007803EF">
        <w:rPr>
          <w:lang w:val="en-US"/>
        </w:rPr>
        <w:t xml:space="preserve">to better </w:t>
      </w:r>
      <w:r w:rsidR="00A84ACF" w:rsidRPr="00DF6050">
        <w:rPr>
          <w:lang w:val="en-US"/>
        </w:rPr>
        <w:t>access</w:t>
      </w:r>
      <w:r w:rsidR="007803EF">
        <w:rPr>
          <w:lang w:val="en-US"/>
        </w:rPr>
        <w:t xml:space="preserve"> and communicate the most common or relevant errors in your map</w:t>
      </w:r>
      <w:r w:rsidR="00A92D0F">
        <w:rPr>
          <w:lang w:val="en-US"/>
        </w:rPr>
        <w:t xml:space="preserve"> and are thus commonly included </w:t>
      </w:r>
      <w:r w:rsidR="00C616D1">
        <w:rPr>
          <w:lang w:val="en-US"/>
        </w:rPr>
        <w:t>when reporting results</w:t>
      </w:r>
      <w:r w:rsidR="007803EF">
        <w:rPr>
          <w:lang w:val="en-US"/>
        </w:rPr>
        <w:t>.</w:t>
      </w:r>
    </w:p>
    <w:p w14:paraId="0966AF6C" w14:textId="1DE1A419" w:rsidR="009B20CE" w:rsidRDefault="00F94E92" w:rsidP="00735EAF">
      <w:pPr>
        <w:rPr>
          <w:lang w:val="en-US"/>
        </w:rPr>
      </w:pPr>
      <w:r w:rsidRPr="009B20CE">
        <w:rPr>
          <w:lang w:val="en-US"/>
        </w:rPr>
        <w:t xml:space="preserve">For classification, the </w:t>
      </w:r>
      <w:r w:rsidR="00692791" w:rsidRPr="00DF6050">
        <w:rPr>
          <w:noProof/>
          <w:lang w:val="en-US"/>
        </w:rPr>
        <w:t>best</w:t>
      </w:r>
      <w:r w:rsidRPr="009B20CE">
        <w:rPr>
          <w:lang w:val="en-US"/>
        </w:rPr>
        <w:t xml:space="preserve"> practice recommendations are to </w:t>
      </w:r>
      <w:r w:rsidR="00805B38" w:rsidRPr="009B20CE">
        <w:rPr>
          <w:lang w:val="en-US"/>
        </w:rPr>
        <w:t>conduct an area-adjusted accuracy assessment</w:t>
      </w:r>
      <w:bookmarkStart w:id="12" w:name="_Ref134626781"/>
      <w:r w:rsidR="00085477">
        <w:rPr>
          <w:rStyle w:val="FootnoteReference"/>
          <w:lang w:val="en-US"/>
        </w:rPr>
        <w:footnoteReference w:id="28"/>
      </w:r>
      <w:bookmarkEnd w:id="12"/>
      <w:r w:rsidR="009917CC">
        <w:rPr>
          <w:lang w:val="en-US"/>
        </w:rPr>
        <w:t>,</w:t>
      </w:r>
      <w:r w:rsidR="009917CC">
        <w:rPr>
          <w:rStyle w:val="FootnoteReference"/>
          <w:lang w:val="en-US"/>
        </w:rPr>
        <w:footnoteReference w:id="29"/>
      </w:r>
      <w:r w:rsidR="00805B38" w:rsidRPr="009B20CE">
        <w:rPr>
          <w:lang w:val="en-US"/>
        </w:rPr>
        <w:t>. This involves generating a statistically representative sample across your study region and labeling</w:t>
      </w:r>
      <w:r w:rsidR="001E4B39" w:rsidRPr="009B20CE">
        <w:rPr>
          <w:lang w:val="en-US"/>
        </w:rPr>
        <w:t xml:space="preserve"> </w:t>
      </w:r>
      <w:proofErr w:type="gramStart"/>
      <w:r w:rsidR="001E4B39" w:rsidRPr="009B20CE">
        <w:rPr>
          <w:lang w:val="en-US"/>
        </w:rPr>
        <w:t>a large number of</w:t>
      </w:r>
      <w:proofErr w:type="gramEnd"/>
      <w:r w:rsidR="001E4B39" w:rsidRPr="009B20CE">
        <w:rPr>
          <w:lang w:val="en-US"/>
        </w:rPr>
        <w:t xml:space="preserve"> sampling locations. This sample can be used to report </w:t>
      </w:r>
      <w:r w:rsidR="00B61CD2" w:rsidRPr="009B20CE">
        <w:rPr>
          <w:lang w:val="en-US"/>
        </w:rPr>
        <w:t>O</w:t>
      </w:r>
      <w:r w:rsidR="001E4B39" w:rsidRPr="009B20CE">
        <w:rPr>
          <w:lang w:val="en-US"/>
        </w:rPr>
        <w:t xml:space="preserve">verall </w:t>
      </w:r>
      <w:r w:rsidR="00B61CD2" w:rsidRPr="009B20CE">
        <w:rPr>
          <w:lang w:val="en-US"/>
        </w:rPr>
        <w:t>A</w:t>
      </w:r>
      <w:r w:rsidR="001E4B39" w:rsidRPr="009B20CE">
        <w:rPr>
          <w:lang w:val="en-US"/>
        </w:rPr>
        <w:t xml:space="preserve">ccuracy, </w:t>
      </w:r>
      <w:r w:rsidR="00B61CD2" w:rsidRPr="009B20CE">
        <w:rPr>
          <w:lang w:val="en-US"/>
        </w:rPr>
        <w:t>as well as class-wise User´s and Producer´s Accuracy including standard errors</w:t>
      </w:r>
      <w:r w:rsidR="00735EAF">
        <w:rPr>
          <w:rFonts w:ascii="Arial" w:hAnsi="Arial" w:cs="Arial"/>
          <w:color w:val="000000" w:themeColor="text1"/>
          <w:lang w:val="en-US"/>
        </w:rPr>
        <w:t>.</w:t>
      </w:r>
    </w:p>
    <w:p w14:paraId="1360B90B" w14:textId="679C2799" w:rsidR="00740E87" w:rsidRDefault="00D55114" w:rsidP="006E3328">
      <w:pPr>
        <w:rPr>
          <w:rFonts w:ascii="Arial" w:hAnsi="Arial" w:cs="Arial"/>
          <w:color w:val="000000" w:themeColor="text1"/>
          <w:lang w:val="en-US"/>
        </w:rPr>
      </w:pPr>
      <w:r w:rsidRPr="002A7B6D">
        <w:rPr>
          <w:lang w:val="en-US"/>
        </w:rPr>
        <w:t xml:space="preserve">While this option is the gold standard, </w:t>
      </w:r>
      <w:r w:rsidR="009B20CE" w:rsidRPr="002A7B6D">
        <w:rPr>
          <w:lang w:val="en-US"/>
        </w:rPr>
        <w:t xml:space="preserve">it may not be applicable to your specific use case. </w:t>
      </w:r>
      <w:r w:rsidR="00BE3636">
        <w:rPr>
          <w:lang w:val="en-US"/>
        </w:rPr>
        <w:t xml:space="preserve">Whenever your reference data is constrained and you are not able to label any random location in your map product, </w:t>
      </w:r>
      <w:r w:rsidR="0030388E">
        <w:rPr>
          <w:lang w:val="en-US"/>
        </w:rPr>
        <w:t>k-fold c</w:t>
      </w:r>
      <w:r w:rsidR="00981256">
        <w:rPr>
          <w:rFonts w:ascii="Arial" w:hAnsi="Arial" w:cs="Arial"/>
          <w:color w:val="000000" w:themeColor="text1"/>
          <w:lang w:val="en-US"/>
        </w:rPr>
        <w:t xml:space="preserve">ross-validation is </w:t>
      </w:r>
      <w:r w:rsidR="00A84ACF" w:rsidRPr="00DF6050">
        <w:rPr>
          <w:rFonts w:ascii="Arial" w:hAnsi="Arial" w:cs="Arial"/>
          <w:color w:val="000000" w:themeColor="text1"/>
          <w:lang w:val="en-US"/>
        </w:rPr>
        <w:t>a</w:t>
      </w:r>
      <w:r w:rsidR="00981256">
        <w:rPr>
          <w:rFonts w:ascii="Arial" w:hAnsi="Arial" w:cs="Arial"/>
          <w:color w:val="000000" w:themeColor="text1"/>
          <w:lang w:val="en-US"/>
        </w:rPr>
        <w:t xml:space="preserve"> </w:t>
      </w:r>
      <w:r w:rsidR="0030388E">
        <w:rPr>
          <w:rFonts w:ascii="Arial" w:hAnsi="Arial" w:cs="Arial"/>
          <w:color w:val="000000" w:themeColor="text1"/>
          <w:lang w:val="en-US"/>
        </w:rPr>
        <w:t xml:space="preserve">good </w:t>
      </w:r>
      <w:r w:rsidR="00981256">
        <w:rPr>
          <w:rFonts w:ascii="Arial" w:hAnsi="Arial" w:cs="Arial"/>
          <w:color w:val="000000" w:themeColor="text1"/>
          <w:lang w:val="en-US"/>
        </w:rPr>
        <w:t xml:space="preserve">option </w:t>
      </w:r>
      <w:r w:rsidR="00D601FE">
        <w:rPr>
          <w:rFonts w:ascii="Arial" w:hAnsi="Arial" w:cs="Arial"/>
          <w:color w:val="000000" w:themeColor="text1"/>
          <w:lang w:val="en-US"/>
        </w:rPr>
        <w:t xml:space="preserve">to </w:t>
      </w:r>
      <w:r w:rsidR="00740E87">
        <w:rPr>
          <w:rFonts w:ascii="Arial" w:hAnsi="Arial" w:cs="Arial"/>
          <w:color w:val="000000" w:themeColor="text1"/>
          <w:lang w:val="en-US"/>
        </w:rPr>
        <w:t xml:space="preserve">conduct an accuracy assessment. </w:t>
      </w:r>
      <w:r w:rsidR="0030388E">
        <w:rPr>
          <w:rFonts w:ascii="Arial" w:hAnsi="Arial" w:cs="Arial"/>
          <w:color w:val="000000" w:themeColor="text1"/>
          <w:lang w:val="en-US"/>
        </w:rPr>
        <w:t>Y</w:t>
      </w:r>
      <w:r w:rsidR="00740E87">
        <w:rPr>
          <w:rFonts w:ascii="Arial" w:hAnsi="Arial" w:cs="Arial"/>
          <w:color w:val="000000" w:themeColor="text1"/>
          <w:lang w:val="en-US"/>
        </w:rPr>
        <w:t xml:space="preserve">our </w:t>
      </w:r>
      <w:r w:rsidR="00740E87">
        <w:rPr>
          <w:rFonts w:ascii="Arial" w:hAnsi="Arial" w:cs="Arial"/>
          <w:color w:val="000000" w:themeColor="text1"/>
          <w:lang w:val="en-US"/>
        </w:rPr>
        <w:lastRenderedPageBreak/>
        <w:t xml:space="preserve">reference data is </w:t>
      </w:r>
      <w:r w:rsidR="0030388E">
        <w:rPr>
          <w:rFonts w:ascii="Arial" w:hAnsi="Arial" w:cs="Arial"/>
          <w:color w:val="000000" w:themeColor="text1"/>
          <w:lang w:val="en-US"/>
        </w:rPr>
        <w:t xml:space="preserve">divided into </w:t>
      </w:r>
      <w:r w:rsidR="00740E87">
        <w:rPr>
          <w:rFonts w:ascii="Arial" w:hAnsi="Arial" w:cs="Arial"/>
          <w:color w:val="000000" w:themeColor="text1"/>
          <w:lang w:val="en-US"/>
        </w:rPr>
        <w:t>k</w:t>
      </w:r>
      <w:r w:rsidR="0030388E">
        <w:rPr>
          <w:rFonts w:ascii="Arial" w:hAnsi="Arial" w:cs="Arial"/>
          <w:color w:val="000000" w:themeColor="text1"/>
          <w:lang w:val="en-US"/>
        </w:rPr>
        <w:t xml:space="preserve"> subsamples</w:t>
      </w:r>
      <w:r w:rsidR="00634606">
        <w:rPr>
          <w:rFonts w:ascii="Arial" w:hAnsi="Arial" w:cs="Arial"/>
          <w:color w:val="000000" w:themeColor="text1"/>
          <w:lang w:val="en-US"/>
        </w:rPr>
        <w:t xml:space="preserve"> of which k-1 are used for model training and </w:t>
      </w:r>
      <w:r w:rsidR="0074038F">
        <w:rPr>
          <w:rFonts w:ascii="Arial" w:hAnsi="Arial" w:cs="Arial"/>
          <w:color w:val="000000" w:themeColor="text1"/>
          <w:lang w:val="en-US"/>
        </w:rPr>
        <w:t xml:space="preserve">the remaining part </w:t>
      </w:r>
      <w:r w:rsidR="003D080F">
        <w:rPr>
          <w:rFonts w:ascii="Arial" w:hAnsi="Arial" w:cs="Arial"/>
          <w:color w:val="000000" w:themeColor="text1"/>
          <w:lang w:val="en-US"/>
        </w:rPr>
        <w:t xml:space="preserve">is </w:t>
      </w:r>
      <w:r w:rsidR="00634606">
        <w:rPr>
          <w:rFonts w:ascii="Arial" w:hAnsi="Arial" w:cs="Arial"/>
          <w:color w:val="000000" w:themeColor="text1"/>
          <w:lang w:val="en-US"/>
        </w:rPr>
        <w:t xml:space="preserve">used for testing. </w:t>
      </w:r>
      <w:r w:rsidR="003D080F">
        <w:rPr>
          <w:rFonts w:ascii="Arial" w:hAnsi="Arial" w:cs="Arial"/>
          <w:color w:val="000000" w:themeColor="text1"/>
          <w:lang w:val="en-US"/>
        </w:rPr>
        <w:t xml:space="preserve">Doing this allows for </w:t>
      </w:r>
      <w:r w:rsidR="00A02ECC">
        <w:rPr>
          <w:rFonts w:ascii="Arial" w:hAnsi="Arial" w:cs="Arial"/>
          <w:color w:val="000000" w:themeColor="text1"/>
          <w:lang w:val="en-US"/>
        </w:rPr>
        <w:t>report</w:t>
      </w:r>
      <w:r w:rsidR="003D080F">
        <w:rPr>
          <w:rFonts w:ascii="Arial" w:hAnsi="Arial" w:cs="Arial"/>
          <w:color w:val="000000" w:themeColor="text1"/>
          <w:lang w:val="en-US"/>
        </w:rPr>
        <w:t>ing</w:t>
      </w:r>
      <w:r w:rsidR="00A02ECC">
        <w:rPr>
          <w:rFonts w:ascii="Arial" w:hAnsi="Arial" w:cs="Arial"/>
          <w:color w:val="000000" w:themeColor="text1"/>
          <w:lang w:val="en-US"/>
        </w:rPr>
        <w:t xml:space="preserve"> mean accuracy scores and a measure of variability (e.g</w:t>
      </w:r>
      <w:r w:rsidR="00A84ACF" w:rsidRPr="00DF6050">
        <w:rPr>
          <w:rFonts w:ascii="Arial" w:hAnsi="Arial" w:cs="Arial"/>
          <w:color w:val="000000" w:themeColor="text1"/>
          <w:lang w:val="en-US"/>
        </w:rPr>
        <w:t>.,</w:t>
      </w:r>
      <w:r w:rsidR="00A02ECC">
        <w:rPr>
          <w:rFonts w:ascii="Arial" w:hAnsi="Arial" w:cs="Arial"/>
          <w:color w:val="000000" w:themeColor="text1"/>
          <w:lang w:val="en-US"/>
        </w:rPr>
        <w:t xml:space="preserve"> standard deviation or range)</w:t>
      </w:r>
      <w:r w:rsidR="003D080F">
        <w:rPr>
          <w:rFonts w:ascii="Arial" w:hAnsi="Arial" w:cs="Arial"/>
          <w:color w:val="000000" w:themeColor="text1"/>
          <w:lang w:val="en-US"/>
        </w:rPr>
        <w:t>.</w:t>
      </w:r>
    </w:p>
    <w:p w14:paraId="3E0EB3DC" w14:textId="21A91832" w:rsidR="0031316E" w:rsidRPr="00DF6050" w:rsidRDefault="0031316E" w:rsidP="00B512A8">
      <w:pPr>
        <w:pStyle w:val="Heading3"/>
        <w:rPr>
          <w:lang w:val="en-US"/>
        </w:rPr>
      </w:pPr>
      <w:r w:rsidRPr="00DF6050">
        <w:rPr>
          <w:lang w:val="en-US"/>
        </w:rPr>
        <w:t xml:space="preserve">Regression </w:t>
      </w:r>
    </w:p>
    <w:p w14:paraId="0D365739" w14:textId="0001FEE4" w:rsidR="00B02486" w:rsidRDefault="00665773" w:rsidP="00665773">
      <w:pPr>
        <w:rPr>
          <w:lang w:val="en-AU"/>
        </w:rPr>
      </w:pPr>
      <w:r w:rsidRPr="00DF6050">
        <w:rPr>
          <w:lang w:val="en-US"/>
        </w:rPr>
        <w:t xml:space="preserve">For regression problems, </w:t>
      </w:r>
      <w:r w:rsidR="005C02F0" w:rsidRPr="00DF6050">
        <w:rPr>
          <w:lang w:val="en-US"/>
        </w:rPr>
        <w:t xml:space="preserve">we aim at evaluating the </w:t>
      </w:r>
      <w:r w:rsidR="006B6E60" w:rsidRPr="00DF6050">
        <w:rPr>
          <w:lang w:val="en-US"/>
        </w:rPr>
        <w:t xml:space="preserve">correspondence between observed (reference data) and predicted quantities. </w:t>
      </w:r>
      <w:r w:rsidR="00575F27" w:rsidRPr="00DF6050">
        <w:rPr>
          <w:lang w:val="en-US"/>
        </w:rPr>
        <w:t>Typical</w:t>
      </w:r>
      <w:r w:rsidR="00AA08A3" w:rsidRPr="00DF6050">
        <w:rPr>
          <w:lang w:val="en-US"/>
        </w:rPr>
        <w:t xml:space="preserve"> measures to report are root mean squared error (RMSE), mean absolute error (MAE)</w:t>
      </w:r>
      <w:r w:rsidR="00641F76" w:rsidRPr="00DF6050">
        <w:rPr>
          <w:lang w:val="en-US"/>
        </w:rPr>
        <w:t xml:space="preserve">, or comparing the linear agreement between observed and predicted quantities expressed </w:t>
      </w:r>
      <w:r w:rsidR="00D3386D" w:rsidRPr="00DF6050">
        <w:rPr>
          <w:lang w:val="en-US"/>
        </w:rPr>
        <w:t>as a linear regression model</w:t>
      </w:r>
      <w:r w:rsidR="00FE3BC3" w:rsidRPr="00DF6050">
        <w:rPr>
          <w:lang w:val="en-US"/>
        </w:rPr>
        <w:t xml:space="preserve"> with intercept, slope, and </w:t>
      </w:r>
      <w:r w:rsidR="005912C0" w:rsidRPr="00DF6050">
        <w:rPr>
          <w:lang w:val="en-US"/>
        </w:rPr>
        <w:t xml:space="preserve">R² as commonly reported metrics. </w:t>
      </w:r>
      <w:r w:rsidR="00031C6B" w:rsidRPr="00DF6050">
        <w:rPr>
          <w:lang w:val="en-US"/>
        </w:rPr>
        <w:t xml:space="preserve">Importantly, the observed </w:t>
      </w:r>
      <w:r w:rsidR="00B241D2" w:rsidRPr="00DF6050">
        <w:rPr>
          <w:lang w:val="en-US"/>
        </w:rPr>
        <w:t xml:space="preserve">data is the </w:t>
      </w:r>
      <w:r w:rsidR="007828F3" w:rsidRPr="00DF6050">
        <w:rPr>
          <w:lang w:val="en-US"/>
        </w:rPr>
        <w:t xml:space="preserve">dependent </w:t>
      </w:r>
      <w:r w:rsidR="00B241D2" w:rsidRPr="00DF6050">
        <w:rPr>
          <w:lang w:val="en-US"/>
        </w:rPr>
        <w:t xml:space="preserve">and the predicted variable </w:t>
      </w:r>
      <w:r w:rsidR="007828F3" w:rsidRPr="00DF6050">
        <w:rPr>
          <w:lang w:val="en-US"/>
        </w:rPr>
        <w:t>independent in this model specification.</w:t>
      </w:r>
    </w:p>
    <w:p w14:paraId="15FDBF84" w14:textId="3734CF50" w:rsidR="00665773" w:rsidRDefault="00FF0970" w:rsidP="00665773">
      <w:pPr>
        <w:rPr>
          <w:lang w:val="en-AU"/>
        </w:rPr>
      </w:pPr>
      <w:r w:rsidRPr="00DF6050">
        <w:rPr>
          <w:lang w:val="en-US"/>
        </w:rPr>
        <w:t xml:space="preserve">A good </w:t>
      </w:r>
      <w:r w:rsidR="00AD2D31" w:rsidRPr="00DF6050">
        <w:rPr>
          <w:lang w:val="en-US"/>
        </w:rPr>
        <w:t xml:space="preserve">linear </w:t>
      </w:r>
      <w:r w:rsidRPr="00DF6050">
        <w:rPr>
          <w:lang w:val="en-US"/>
        </w:rPr>
        <w:t>fit would achieve a high R²</w:t>
      </w:r>
      <w:r w:rsidR="00493269" w:rsidRPr="00DF6050">
        <w:rPr>
          <w:lang w:val="en-US"/>
        </w:rPr>
        <w:t xml:space="preserve">, an intercept close to 0, and a slope close to 1. For more detailed evaluation of </w:t>
      </w:r>
      <w:r w:rsidR="00CD35BA" w:rsidRPr="00DF6050">
        <w:rPr>
          <w:lang w:val="en-US"/>
        </w:rPr>
        <w:t xml:space="preserve">biases and </w:t>
      </w:r>
      <w:r w:rsidR="003B676D" w:rsidRPr="00DF6050">
        <w:rPr>
          <w:lang w:val="en-US"/>
        </w:rPr>
        <w:t>prediction</w:t>
      </w:r>
      <w:r w:rsidR="003531A0" w:rsidRPr="00DF6050">
        <w:rPr>
          <w:lang w:val="en-US"/>
        </w:rPr>
        <w:t xml:space="preserve"> </w:t>
      </w:r>
      <w:r w:rsidR="00CD35BA" w:rsidRPr="00DF6050">
        <w:rPr>
          <w:lang w:val="en-US"/>
        </w:rPr>
        <w:t>quality</w:t>
      </w:r>
      <w:r w:rsidR="003B676D" w:rsidRPr="00DF6050">
        <w:rPr>
          <w:lang w:val="en-US"/>
        </w:rPr>
        <w:t xml:space="preserve">, </w:t>
      </w:r>
      <w:r w:rsidR="00EA4918" w:rsidRPr="00DF6050">
        <w:rPr>
          <w:lang w:val="en-US"/>
        </w:rPr>
        <w:t xml:space="preserve">error </w:t>
      </w:r>
      <w:r w:rsidR="003531A0" w:rsidRPr="00DF6050">
        <w:rPr>
          <w:lang w:val="en-US"/>
        </w:rPr>
        <w:t xml:space="preserve">metrics </w:t>
      </w:r>
      <w:r w:rsidR="00EA4918" w:rsidRPr="00DF6050">
        <w:rPr>
          <w:lang w:val="en-US"/>
        </w:rPr>
        <w:t xml:space="preserve">can also be generated </w:t>
      </w:r>
      <w:r w:rsidR="00391582" w:rsidRPr="00DF6050">
        <w:rPr>
          <w:lang w:val="en-US"/>
        </w:rPr>
        <w:t xml:space="preserve">for specific value ranges. This allows for </w:t>
      </w:r>
      <w:r w:rsidR="00730B04" w:rsidRPr="00DF6050">
        <w:rPr>
          <w:lang w:val="en-US"/>
        </w:rPr>
        <w:t xml:space="preserve">an assessment of biases and </w:t>
      </w:r>
      <w:r w:rsidR="00F7471C" w:rsidRPr="00DF6050">
        <w:rPr>
          <w:lang w:val="en-US"/>
        </w:rPr>
        <w:t>variance</w:t>
      </w:r>
      <w:r w:rsidR="00AB57F9" w:rsidRPr="00DF6050">
        <w:rPr>
          <w:lang w:val="en-US"/>
        </w:rPr>
        <w:t>, e.g</w:t>
      </w:r>
      <w:r w:rsidR="00A84ACF" w:rsidRPr="00DF6050">
        <w:rPr>
          <w:lang w:val="en-US"/>
        </w:rPr>
        <w:t>.,</w:t>
      </w:r>
      <w:r w:rsidR="00AB57F9" w:rsidRPr="00DF6050">
        <w:rPr>
          <w:lang w:val="en-US"/>
        </w:rPr>
        <w:t xml:space="preserve"> in lower or higher value ranges. </w:t>
      </w:r>
      <w:r w:rsidR="0077508E">
        <w:rPr>
          <w:lang w:val="en-US"/>
        </w:rPr>
        <w:t xml:space="preserve">The below figure illustrates this for observed versus modeled surface reflectance, but </w:t>
      </w:r>
      <w:r w:rsidR="00AB57F9" w:rsidRPr="00DF6050">
        <w:rPr>
          <w:lang w:val="en-US"/>
        </w:rPr>
        <w:t xml:space="preserve">this could be done to check for saturation effects in </w:t>
      </w:r>
      <w:r w:rsidR="007D4481" w:rsidRPr="00DF6050">
        <w:rPr>
          <w:lang w:val="en-US"/>
        </w:rPr>
        <w:t xml:space="preserve">higher value ranges for </w:t>
      </w:r>
      <w:r w:rsidR="00AB57F9" w:rsidRPr="00DF6050">
        <w:rPr>
          <w:lang w:val="en-US"/>
        </w:rPr>
        <w:t>yield predictions</w:t>
      </w:r>
      <w:r w:rsidR="0077508E">
        <w:rPr>
          <w:lang w:val="en-US"/>
        </w:rPr>
        <w:t>, for instance</w:t>
      </w:r>
      <w:r w:rsidR="00AB57F9" w:rsidRPr="00DF6050">
        <w:rPr>
          <w:lang w:val="en-US"/>
        </w:rPr>
        <w:t xml:space="preserve">. </w:t>
      </w:r>
      <w:r w:rsidR="001B69A0">
        <w:rPr>
          <w:lang w:val="en-AU"/>
        </w:rPr>
        <w:t>Often, the quantity of reference data is however limited, and such detailed investigations cannot be conducted.</w:t>
      </w:r>
    </w:p>
    <w:p w14:paraId="343A0ACC" w14:textId="77777777" w:rsidR="002B5738" w:rsidRDefault="00B54C91" w:rsidP="002B5738">
      <w:pPr>
        <w:keepNext/>
        <w:jc w:val="center"/>
      </w:pPr>
      <w:r>
        <w:rPr>
          <w:noProof/>
        </w:rPr>
        <w:drawing>
          <wp:inline distT="0" distB="0" distL="0" distR="0" wp14:anchorId="6F449651" wp14:editId="7A154020">
            <wp:extent cx="3513221" cy="2814569"/>
            <wp:effectExtent l="0" t="0" r="0" b="5080"/>
            <wp:docPr id="2070164034" name="Picture 2070164034" descr="692 questions with answers in LANDSAT | Science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92 questions with answers in LANDSAT | Science topi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9059" cy="2819246"/>
                    </a:xfrm>
                    <a:prstGeom prst="rect">
                      <a:avLst/>
                    </a:prstGeom>
                    <a:noFill/>
                    <a:ln>
                      <a:noFill/>
                    </a:ln>
                  </pic:spPr>
                </pic:pic>
              </a:graphicData>
            </a:graphic>
          </wp:inline>
        </w:drawing>
      </w:r>
    </w:p>
    <w:p w14:paraId="38A46E95" w14:textId="506FBF14" w:rsidR="00B54C91" w:rsidRDefault="002B5738" w:rsidP="008F2340">
      <w:pPr>
        <w:pStyle w:val="Caption"/>
        <w:ind w:left="0" w:firstLine="0"/>
        <w:rPr>
          <w:lang w:val="en-AU"/>
        </w:rPr>
      </w:pPr>
      <w:r>
        <w:t xml:space="preserve">Figure </w:t>
      </w:r>
      <w:r>
        <w:fldChar w:fldCharType="begin"/>
      </w:r>
      <w:r>
        <w:instrText>SEQ Figure \* ARABIC</w:instrText>
      </w:r>
      <w:r>
        <w:fldChar w:fldCharType="separate"/>
      </w:r>
      <w:r w:rsidR="00EB5369">
        <w:rPr>
          <w:noProof/>
        </w:rPr>
        <w:t>13</w:t>
      </w:r>
      <w:r>
        <w:fldChar w:fldCharType="end"/>
      </w:r>
      <w:r>
        <w:t xml:space="preserve">: </w:t>
      </w:r>
      <w:r w:rsidRPr="00363AF0">
        <w:t>APU plot showing the accuracy, precision, and uncertainty of modeled surface reflectance across bins of</w:t>
      </w:r>
      <w:r w:rsidR="008F2340">
        <w:t xml:space="preserve"> </w:t>
      </w:r>
      <w:r w:rsidRPr="00363AF0">
        <w:t>measured surface reflectance.</w:t>
      </w:r>
    </w:p>
    <w:p w14:paraId="60DF941A" w14:textId="77777777" w:rsidR="00D805EF" w:rsidRDefault="00D805EF" w:rsidP="00D805EF">
      <w:pPr>
        <w:pStyle w:val="Heading3"/>
      </w:pPr>
      <w:r w:rsidRPr="00B512A8">
        <w:t xml:space="preserve">Object-level </w:t>
      </w:r>
    </w:p>
    <w:p w14:paraId="6ECA45AB" w14:textId="7796EDB0" w:rsidR="00D805EF" w:rsidRPr="00E76F9F" w:rsidRDefault="00D24EAE" w:rsidP="00FD09E3">
      <w:pPr>
        <w:rPr>
          <w:lang w:val="en-US"/>
        </w:rPr>
      </w:pPr>
      <w:r>
        <w:rPr>
          <w:lang w:val="en-US"/>
        </w:rPr>
        <w:t>I</w:t>
      </w:r>
      <w:r w:rsidR="00381052">
        <w:rPr>
          <w:lang w:val="en-US"/>
        </w:rPr>
        <w:t xml:space="preserve">nstance segmentation problems or </w:t>
      </w:r>
      <w:r w:rsidR="00DB37A1">
        <w:rPr>
          <w:lang w:val="en-US"/>
        </w:rPr>
        <w:t xml:space="preserve">other </w:t>
      </w:r>
      <w:r w:rsidR="0090306F">
        <w:rPr>
          <w:lang w:val="en-US"/>
        </w:rPr>
        <w:t>types</w:t>
      </w:r>
      <w:r w:rsidR="00DB37A1">
        <w:rPr>
          <w:lang w:val="en-US"/>
        </w:rPr>
        <w:t xml:space="preserve"> of object</w:t>
      </w:r>
      <w:r w:rsidR="00232A06">
        <w:rPr>
          <w:lang w:val="en-US"/>
        </w:rPr>
        <w:t xml:space="preserve"> delineation</w:t>
      </w:r>
      <w:r>
        <w:rPr>
          <w:lang w:val="en-US"/>
        </w:rPr>
        <w:t xml:space="preserve"> are typically evaluated using</w:t>
      </w:r>
      <w:r w:rsidR="00F1288C">
        <w:rPr>
          <w:lang w:val="en-US"/>
        </w:rPr>
        <w:t xml:space="preserve"> metrics describing </w:t>
      </w:r>
      <w:r w:rsidR="001C5353">
        <w:rPr>
          <w:lang w:val="en-US"/>
        </w:rPr>
        <w:t xml:space="preserve">the </w:t>
      </w:r>
      <w:r w:rsidR="00BC38B2">
        <w:rPr>
          <w:lang w:val="en-US"/>
        </w:rPr>
        <w:t xml:space="preserve">area or location </w:t>
      </w:r>
      <w:r w:rsidR="001C5353">
        <w:rPr>
          <w:lang w:val="en-US"/>
        </w:rPr>
        <w:t>agreement with reference data</w:t>
      </w:r>
      <w:r w:rsidR="00B851BD">
        <w:rPr>
          <w:rStyle w:val="FootnoteReference"/>
          <w:lang w:val="en-US"/>
        </w:rPr>
        <w:footnoteReference w:id="30"/>
      </w:r>
      <w:r w:rsidR="00E925CA" w:rsidRPr="00E925CA">
        <w:rPr>
          <w:vertAlign w:val="superscript"/>
          <w:lang w:val="en-US"/>
        </w:rPr>
        <w:t>,</w:t>
      </w:r>
      <w:r w:rsidR="00FD09E3">
        <w:rPr>
          <w:rStyle w:val="FootnoteReference"/>
          <w:lang w:val="en-US"/>
        </w:rPr>
        <w:footnoteReference w:id="31"/>
      </w:r>
      <w:r w:rsidR="001C5353">
        <w:rPr>
          <w:lang w:val="en-US"/>
        </w:rPr>
        <w:t>. Most commonly, the intersection over union (</w:t>
      </w:r>
      <w:proofErr w:type="spellStart"/>
      <w:r w:rsidR="00D805EF" w:rsidRPr="00381052">
        <w:rPr>
          <w:lang w:val="en-US"/>
        </w:rPr>
        <w:t>IoU</w:t>
      </w:r>
      <w:proofErr w:type="spellEnd"/>
      <w:r w:rsidR="001C5353">
        <w:rPr>
          <w:lang w:val="en-US"/>
        </w:rPr>
        <w:t>)</w:t>
      </w:r>
      <w:r w:rsidR="00D805EF" w:rsidRPr="00381052">
        <w:rPr>
          <w:lang w:val="en-US"/>
        </w:rPr>
        <w:t>, Dice</w:t>
      </w:r>
      <w:r w:rsidR="001C5353">
        <w:rPr>
          <w:lang w:val="en-US"/>
        </w:rPr>
        <w:t xml:space="preserve"> index</w:t>
      </w:r>
      <w:r w:rsidR="00D805EF" w:rsidRPr="00381052">
        <w:rPr>
          <w:lang w:val="en-US"/>
        </w:rPr>
        <w:t xml:space="preserve">, </w:t>
      </w:r>
      <w:r w:rsidR="00205409">
        <w:rPr>
          <w:lang w:val="en-US"/>
        </w:rPr>
        <w:t xml:space="preserve">as well as </w:t>
      </w:r>
      <w:r w:rsidR="00D805EF" w:rsidRPr="00381052">
        <w:rPr>
          <w:lang w:val="en-US"/>
        </w:rPr>
        <w:t xml:space="preserve">precision </w:t>
      </w:r>
      <w:r w:rsidR="00205409">
        <w:rPr>
          <w:lang w:val="en-US"/>
        </w:rPr>
        <w:t>and</w:t>
      </w:r>
      <w:r w:rsidR="00D805EF" w:rsidRPr="00381052">
        <w:rPr>
          <w:lang w:val="en-US"/>
        </w:rPr>
        <w:t xml:space="preserve"> recall</w:t>
      </w:r>
      <w:r w:rsidR="00205409">
        <w:rPr>
          <w:lang w:val="en-US"/>
        </w:rPr>
        <w:t xml:space="preserve"> are reported</w:t>
      </w:r>
      <w:r w:rsidR="00BC38B2">
        <w:rPr>
          <w:lang w:val="en-US"/>
        </w:rPr>
        <w:t xml:space="preserve"> for area-based evaluation</w:t>
      </w:r>
      <w:r w:rsidR="00205409">
        <w:rPr>
          <w:lang w:val="en-US"/>
        </w:rPr>
        <w:t xml:space="preserve">. </w:t>
      </w:r>
      <w:r w:rsidR="008C4F5E">
        <w:rPr>
          <w:lang w:val="en-US"/>
        </w:rPr>
        <w:t>Additional metrics include under</w:t>
      </w:r>
      <w:r w:rsidR="0090306F">
        <w:rPr>
          <w:lang w:val="en-US"/>
        </w:rPr>
        <w:t>-</w:t>
      </w:r>
      <w:r w:rsidR="008C4F5E">
        <w:rPr>
          <w:lang w:val="en-US"/>
        </w:rPr>
        <w:t>segmentation and over</w:t>
      </w:r>
      <w:r w:rsidR="0090306F">
        <w:rPr>
          <w:lang w:val="en-US"/>
        </w:rPr>
        <w:t>-</w:t>
      </w:r>
      <w:r w:rsidR="008C4F5E">
        <w:rPr>
          <w:lang w:val="en-US"/>
        </w:rPr>
        <w:t>segmentation</w:t>
      </w:r>
      <w:r w:rsidR="0090306F">
        <w:rPr>
          <w:lang w:val="en-US"/>
        </w:rPr>
        <w:t>.</w:t>
      </w:r>
      <w:r w:rsidR="008C4F5E">
        <w:rPr>
          <w:lang w:val="en-US"/>
        </w:rPr>
        <w:t xml:space="preserve"> </w:t>
      </w:r>
      <w:r w:rsidR="00CA2CD3">
        <w:rPr>
          <w:lang w:val="en-US"/>
        </w:rPr>
        <w:t xml:space="preserve">Be aware that </w:t>
      </w:r>
      <w:r w:rsidR="00BC38B2">
        <w:rPr>
          <w:lang w:val="en-US"/>
        </w:rPr>
        <w:t xml:space="preserve">some of </w:t>
      </w:r>
      <w:r w:rsidR="00CA2CD3">
        <w:rPr>
          <w:lang w:val="en-US"/>
        </w:rPr>
        <w:t xml:space="preserve">these metrics </w:t>
      </w:r>
      <w:r w:rsidR="00BC38B2">
        <w:rPr>
          <w:lang w:val="en-US"/>
        </w:rPr>
        <w:t xml:space="preserve">are global, while others </w:t>
      </w:r>
      <w:r w:rsidR="00CA2CD3">
        <w:rPr>
          <w:lang w:val="en-US"/>
        </w:rPr>
        <w:t xml:space="preserve">can be </w:t>
      </w:r>
      <w:r w:rsidR="00B0658A">
        <w:rPr>
          <w:lang w:val="en-US"/>
        </w:rPr>
        <w:t>calculated at the object</w:t>
      </w:r>
      <w:r w:rsidR="00BC38B2">
        <w:rPr>
          <w:lang w:val="en-US"/>
        </w:rPr>
        <w:t xml:space="preserve"> level</w:t>
      </w:r>
      <w:r w:rsidR="00B0658A">
        <w:rPr>
          <w:lang w:val="en-US"/>
        </w:rPr>
        <w:t xml:space="preserve">, or </w:t>
      </w:r>
      <w:r w:rsidR="00BC38B2">
        <w:rPr>
          <w:lang w:val="en-US"/>
        </w:rPr>
        <w:t xml:space="preserve">the </w:t>
      </w:r>
      <w:r w:rsidR="00B0658A">
        <w:rPr>
          <w:lang w:val="en-US"/>
        </w:rPr>
        <w:t>image level, depending on the application.</w:t>
      </w:r>
    </w:p>
    <w:p w14:paraId="4C268DDE" w14:textId="7B802EE5" w:rsidR="004D2AFB" w:rsidRPr="00DF6050" w:rsidRDefault="003024E9" w:rsidP="00106A53">
      <w:pPr>
        <w:pStyle w:val="Heading2"/>
        <w:keepNext/>
        <w:rPr>
          <w:lang w:val="en-US"/>
        </w:rPr>
      </w:pPr>
      <w:r w:rsidRPr="00DF6050">
        <w:rPr>
          <w:lang w:val="en-US"/>
        </w:rPr>
        <w:lastRenderedPageBreak/>
        <w:t>Feature Selection</w:t>
      </w:r>
    </w:p>
    <w:p w14:paraId="642096A3" w14:textId="73D25782" w:rsidR="003024E9" w:rsidRPr="00DF6050" w:rsidRDefault="003024E9" w:rsidP="00916560">
      <w:pPr>
        <w:rPr>
          <w:lang w:val="en-US"/>
        </w:rPr>
      </w:pPr>
      <w:r w:rsidRPr="00DF6050">
        <w:rPr>
          <w:lang w:val="en-US"/>
        </w:rPr>
        <w:t xml:space="preserve">We normally expect that adding more </w:t>
      </w:r>
      <w:r w:rsidR="00E26BC7" w:rsidRPr="00DF6050">
        <w:rPr>
          <w:lang w:val="en-US"/>
        </w:rPr>
        <w:t>features</w:t>
      </w:r>
      <w:r w:rsidRPr="00DF6050">
        <w:rPr>
          <w:lang w:val="en-US"/>
        </w:rPr>
        <w:t xml:space="preserve"> </w:t>
      </w:r>
      <w:r w:rsidR="00DB0BD6" w:rsidRPr="00DF6050">
        <w:rPr>
          <w:lang w:val="en-US"/>
        </w:rPr>
        <w:t xml:space="preserve">to </w:t>
      </w:r>
      <w:r w:rsidR="00E26BC7" w:rsidRPr="00DF6050">
        <w:rPr>
          <w:lang w:val="en-US"/>
        </w:rPr>
        <w:t>an ML</w:t>
      </w:r>
      <w:r w:rsidR="00DB0BD6" w:rsidRPr="00DF6050">
        <w:rPr>
          <w:lang w:val="en-US"/>
        </w:rPr>
        <w:t xml:space="preserve"> algorithm, e.g., </w:t>
      </w:r>
      <w:r w:rsidRPr="00DF6050">
        <w:rPr>
          <w:lang w:val="en-US"/>
        </w:rPr>
        <w:t>additional spectral band</w:t>
      </w:r>
      <w:r w:rsidR="00DB0BD6" w:rsidRPr="00DF6050">
        <w:rPr>
          <w:lang w:val="en-US"/>
        </w:rPr>
        <w:t>s</w:t>
      </w:r>
      <w:r w:rsidRPr="00DF6050">
        <w:rPr>
          <w:lang w:val="en-US"/>
        </w:rPr>
        <w:t xml:space="preserve"> and spectral indices, </w:t>
      </w:r>
      <w:r w:rsidR="00E26BC7" w:rsidRPr="00DF6050">
        <w:rPr>
          <w:lang w:val="en-US"/>
        </w:rPr>
        <w:t>does</w:t>
      </w:r>
      <w:r w:rsidRPr="00DF6050">
        <w:rPr>
          <w:lang w:val="en-US"/>
        </w:rPr>
        <w:t xml:space="preserve"> increase the </w:t>
      </w:r>
      <w:r w:rsidR="00DB0BD6" w:rsidRPr="00DF6050">
        <w:rPr>
          <w:lang w:val="en-US"/>
        </w:rPr>
        <w:t>provide</w:t>
      </w:r>
      <w:r w:rsidR="00513C02" w:rsidRPr="00DF6050">
        <w:rPr>
          <w:lang w:val="en-US"/>
        </w:rPr>
        <w:t>d</w:t>
      </w:r>
      <w:r w:rsidR="00DB0BD6" w:rsidRPr="00DF6050">
        <w:rPr>
          <w:lang w:val="en-US"/>
        </w:rPr>
        <w:t xml:space="preserve"> </w:t>
      </w:r>
      <w:r w:rsidR="00513C02" w:rsidRPr="00DF6050">
        <w:rPr>
          <w:lang w:val="en-US"/>
        </w:rPr>
        <w:t>information</w:t>
      </w:r>
      <w:r w:rsidR="00E26BC7" w:rsidRPr="00DF6050">
        <w:rPr>
          <w:lang w:val="en-US"/>
        </w:rPr>
        <w:t xml:space="preserve"> and therefore the </w:t>
      </w:r>
      <w:r w:rsidR="00513C02" w:rsidRPr="00DF6050">
        <w:rPr>
          <w:lang w:val="en-US"/>
        </w:rPr>
        <w:t>model perform</w:t>
      </w:r>
      <w:r w:rsidR="00E26BC7" w:rsidRPr="00DF6050">
        <w:rPr>
          <w:lang w:val="en-US"/>
        </w:rPr>
        <w:t>ance as well.</w:t>
      </w:r>
      <w:r w:rsidR="00513C02" w:rsidRPr="00DF6050">
        <w:rPr>
          <w:lang w:val="en-US"/>
        </w:rPr>
        <w:t xml:space="preserve"> </w:t>
      </w:r>
      <w:r w:rsidR="00E561E6" w:rsidRPr="00DF6050">
        <w:rPr>
          <w:lang w:val="en-US"/>
        </w:rPr>
        <w:t>However,</w:t>
      </w:r>
      <w:r w:rsidRPr="00DF6050">
        <w:rPr>
          <w:lang w:val="en-US"/>
        </w:rPr>
        <w:t xml:space="preserve"> it may lead to the opposite effect</w:t>
      </w:r>
      <w:r w:rsidR="00E561E6" w:rsidRPr="00DF6050">
        <w:rPr>
          <w:lang w:val="en-US"/>
        </w:rPr>
        <w:t>. U</w:t>
      </w:r>
      <w:r w:rsidR="00513C02" w:rsidRPr="00DF6050">
        <w:rPr>
          <w:lang w:val="en-US"/>
        </w:rPr>
        <w:t xml:space="preserve">sing a </w:t>
      </w:r>
      <w:r w:rsidR="00FC4654" w:rsidRPr="00DF6050">
        <w:rPr>
          <w:lang w:val="en-US"/>
        </w:rPr>
        <w:t xml:space="preserve">very </w:t>
      </w:r>
      <w:r w:rsidR="00513C02" w:rsidRPr="00DF6050">
        <w:rPr>
          <w:lang w:val="en-US"/>
        </w:rPr>
        <w:t xml:space="preserve">high number of input-variables </w:t>
      </w:r>
      <w:r w:rsidR="00E561E6" w:rsidRPr="00DF6050">
        <w:rPr>
          <w:lang w:val="en-US"/>
        </w:rPr>
        <w:t xml:space="preserve">can </w:t>
      </w:r>
      <w:r w:rsidR="00131B69" w:rsidRPr="00DF6050">
        <w:rPr>
          <w:lang w:val="en-US"/>
        </w:rPr>
        <w:t xml:space="preserve">also </w:t>
      </w:r>
      <w:r w:rsidR="00E561E6" w:rsidRPr="00DF6050">
        <w:rPr>
          <w:lang w:val="en-US"/>
        </w:rPr>
        <w:t xml:space="preserve">increase </w:t>
      </w:r>
      <w:r w:rsidRPr="00DF6050">
        <w:rPr>
          <w:lang w:val="en-US"/>
        </w:rPr>
        <w:t xml:space="preserve">the </w:t>
      </w:r>
      <w:r w:rsidR="00513C02" w:rsidRPr="00DF6050">
        <w:rPr>
          <w:lang w:val="en-US"/>
        </w:rPr>
        <w:t>performance</w:t>
      </w:r>
      <w:r w:rsidR="00FC4654" w:rsidRPr="00DF6050">
        <w:rPr>
          <w:lang w:val="en-US"/>
        </w:rPr>
        <w:t xml:space="preserve"> </w:t>
      </w:r>
      <w:r w:rsidR="00131B69" w:rsidRPr="00DF6050">
        <w:rPr>
          <w:lang w:val="en-US"/>
        </w:rPr>
        <w:t>of ML models</w:t>
      </w:r>
      <w:r w:rsidR="00424A95">
        <w:rPr>
          <w:rStyle w:val="FootnoteReference"/>
          <w:lang w:val="en-US"/>
        </w:rPr>
        <w:footnoteReference w:id="32"/>
      </w:r>
      <w:r w:rsidRPr="00DF6050">
        <w:rPr>
          <w:lang w:val="en-US"/>
        </w:rPr>
        <w:t xml:space="preserve">. </w:t>
      </w:r>
      <w:r w:rsidR="00916560" w:rsidRPr="00DF6050">
        <w:rPr>
          <w:lang w:val="en-US"/>
        </w:rPr>
        <w:t xml:space="preserve">Furthermore, a higher number of input variables obviously </w:t>
      </w:r>
      <w:r w:rsidR="001C6089" w:rsidRPr="00DF6050">
        <w:rPr>
          <w:lang w:val="en-US"/>
        </w:rPr>
        <w:t xml:space="preserve">also increases </w:t>
      </w:r>
      <w:r w:rsidR="00916560" w:rsidRPr="00DF6050">
        <w:rPr>
          <w:lang w:val="en-US"/>
        </w:rPr>
        <w:t>the economic costs</w:t>
      </w:r>
      <w:r w:rsidR="001C6089" w:rsidRPr="00DF6050">
        <w:rPr>
          <w:lang w:val="en-US"/>
        </w:rPr>
        <w:t xml:space="preserve">, e.g., because more data </w:t>
      </w:r>
      <w:proofErr w:type="gramStart"/>
      <w:r w:rsidR="001C6089" w:rsidRPr="00DF6050">
        <w:rPr>
          <w:lang w:val="en-US"/>
        </w:rPr>
        <w:t>has to</w:t>
      </w:r>
      <w:proofErr w:type="gramEnd"/>
      <w:r w:rsidR="001C6089" w:rsidRPr="00DF6050">
        <w:rPr>
          <w:lang w:val="en-US"/>
        </w:rPr>
        <w:t xml:space="preserve"> be </w:t>
      </w:r>
      <w:r w:rsidR="00916560" w:rsidRPr="00DF6050">
        <w:rPr>
          <w:lang w:val="en-US"/>
        </w:rPr>
        <w:t>download</w:t>
      </w:r>
      <w:r w:rsidR="001C6089" w:rsidRPr="00DF6050">
        <w:rPr>
          <w:lang w:val="en-US"/>
        </w:rPr>
        <w:t>ed, stored or processed.</w:t>
      </w:r>
    </w:p>
    <w:p w14:paraId="513FC98D" w14:textId="141BF1F4" w:rsidR="003024E9" w:rsidRPr="00DF6050" w:rsidRDefault="00616C42" w:rsidP="003024E9">
      <w:pPr>
        <w:rPr>
          <w:lang w:val="en-US"/>
        </w:rPr>
      </w:pPr>
      <w:r w:rsidRPr="00DF6050">
        <w:rPr>
          <w:lang w:val="en-US"/>
        </w:rPr>
        <w:t>You</w:t>
      </w:r>
      <w:r w:rsidR="003024E9" w:rsidRPr="00DF6050">
        <w:rPr>
          <w:lang w:val="en-US"/>
        </w:rPr>
        <w:t xml:space="preserve"> </w:t>
      </w:r>
      <w:r w:rsidRPr="00DF6050">
        <w:rPr>
          <w:lang w:val="en-US"/>
        </w:rPr>
        <w:t xml:space="preserve">may therefore be interested in </w:t>
      </w:r>
      <w:r w:rsidR="009C3BF1" w:rsidRPr="00DF6050">
        <w:rPr>
          <w:lang w:val="en-US"/>
        </w:rPr>
        <w:t>an ML</w:t>
      </w:r>
      <w:r w:rsidR="003024E9" w:rsidRPr="00DF6050">
        <w:rPr>
          <w:lang w:val="en-US"/>
        </w:rPr>
        <w:t xml:space="preserve"> model that </w:t>
      </w:r>
      <w:r w:rsidR="001453EE" w:rsidRPr="00DF6050">
        <w:rPr>
          <w:lang w:val="en-US"/>
        </w:rPr>
        <w:t>can be run with a minimum set of input feature</w:t>
      </w:r>
      <w:r w:rsidR="00D552E3" w:rsidRPr="00DF6050">
        <w:rPr>
          <w:lang w:val="en-US"/>
        </w:rPr>
        <w:t>s</w:t>
      </w:r>
      <w:r w:rsidRPr="00DF6050">
        <w:rPr>
          <w:lang w:val="en-US"/>
        </w:rPr>
        <w:t>, but</w:t>
      </w:r>
      <w:r w:rsidR="003024E9" w:rsidRPr="00DF6050">
        <w:rPr>
          <w:lang w:val="en-US"/>
        </w:rPr>
        <w:t xml:space="preserve"> still achiev</w:t>
      </w:r>
      <w:r w:rsidRPr="00DF6050">
        <w:rPr>
          <w:lang w:val="en-US"/>
        </w:rPr>
        <w:t>es</w:t>
      </w:r>
      <w:r w:rsidR="003024E9" w:rsidRPr="00DF6050">
        <w:rPr>
          <w:lang w:val="en-US"/>
        </w:rPr>
        <w:t xml:space="preserve"> a good </w:t>
      </w:r>
      <w:r w:rsidR="001453EE" w:rsidRPr="00DF6050">
        <w:rPr>
          <w:lang w:val="en-US"/>
        </w:rPr>
        <w:t xml:space="preserve">model </w:t>
      </w:r>
      <w:r w:rsidR="003024E9" w:rsidRPr="00DF6050">
        <w:rPr>
          <w:lang w:val="en-US"/>
        </w:rPr>
        <w:t xml:space="preserve">performance. </w:t>
      </w:r>
      <w:r w:rsidR="003024E9" w:rsidRPr="00DF6050">
        <w:rPr>
          <w:noProof/>
          <w:lang w:val="en-US"/>
        </w:rPr>
        <w:t xml:space="preserve">Random Forests provide </w:t>
      </w:r>
      <w:r w:rsidR="00D552E3" w:rsidRPr="00DF6050">
        <w:rPr>
          <w:noProof/>
          <w:lang w:val="en-US"/>
        </w:rPr>
        <w:t>the</w:t>
      </w:r>
      <w:r w:rsidR="003024E9" w:rsidRPr="00DF6050">
        <w:rPr>
          <w:noProof/>
          <w:lang w:val="en-US"/>
        </w:rPr>
        <w:t xml:space="preserve"> “feature importance” </w:t>
      </w:r>
      <w:r w:rsidR="00D552E3" w:rsidRPr="00DF6050">
        <w:rPr>
          <w:noProof/>
          <w:lang w:val="en-US"/>
        </w:rPr>
        <w:t>metric</w:t>
      </w:r>
      <w:r w:rsidR="009C3BF1" w:rsidRPr="00DF6050">
        <w:rPr>
          <w:noProof/>
          <w:lang w:val="en-US"/>
        </w:rPr>
        <w:t xml:space="preserve">, which is </w:t>
      </w:r>
      <w:r w:rsidR="003024E9" w:rsidRPr="00DF6050">
        <w:rPr>
          <w:noProof/>
          <w:lang w:val="en-US"/>
        </w:rPr>
        <w:t xml:space="preserve">highest for input features </w:t>
      </w:r>
      <w:r w:rsidR="00D552E3" w:rsidRPr="00DF6050">
        <w:rPr>
          <w:noProof/>
          <w:lang w:val="en-US"/>
        </w:rPr>
        <w:t xml:space="preserve">that were selected most-often </w:t>
      </w:r>
      <w:r w:rsidR="002C14FB" w:rsidRPr="00DF6050">
        <w:rPr>
          <w:noProof/>
          <w:lang w:val="en-US"/>
        </w:rPr>
        <w:t xml:space="preserve">in the </w:t>
      </w:r>
      <w:r w:rsidR="009C3BF1" w:rsidRPr="00DF6050">
        <w:rPr>
          <w:noProof/>
          <w:lang w:val="en-US"/>
        </w:rPr>
        <w:t xml:space="preserve">trained </w:t>
      </w:r>
      <w:r w:rsidR="002C14FB" w:rsidRPr="00DF6050">
        <w:rPr>
          <w:noProof/>
          <w:lang w:val="en-US"/>
        </w:rPr>
        <w:t>decision trees.</w:t>
      </w:r>
      <w:r w:rsidR="003024E9" w:rsidRPr="00DF6050">
        <w:rPr>
          <w:noProof/>
          <w:lang w:val="en-US"/>
        </w:rPr>
        <w:t xml:space="preserve"> </w:t>
      </w:r>
      <w:r w:rsidR="003024E9" w:rsidRPr="00DF6050">
        <w:rPr>
          <w:lang w:val="en-US"/>
        </w:rPr>
        <w:t xml:space="preserve">Features with </w:t>
      </w:r>
      <w:r w:rsidR="009C3BF1" w:rsidRPr="00DF6050">
        <w:rPr>
          <w:lang w:val="en-US"/>
        </w:rPr>
        <w:t xml:space="preserve">the </w:t>
      </w:r>
      <w:r w:rsidR="003024E9" w:rsidRPr="00DF6050">
        <w:rPr>
          <w:lang w:val="en-US"/>
        </w:rPr>
        <w:t>low</w:t>
      </w:r>
      <w:r w:rsidR="009C3BF1" w:rsidRPr="00DF6050">
        <w:rPr>
          <w:lang w:val="en-US"/>
        </w:rPr>
        <w:t>est</w:t>
      </w:r>
      <w:r w:rsidR="003024E9" w:rsidRPr="00DF6050">
        <w:rPr>
          <w:lang w:val="en-US"/>
        </w:rPr>
        <w:t xml:space="preserve"> variable importance may therefore be skipped </w:t>
      </w:r>
      <w:r w:rsidR="009C3BF1" w:rsidRPr="00DF6050">
        <w:rPr>
          <w:lang w:val="en-US"/>
        </w:rPr>
        <w:t xml:space="preserve">before we train the </w:t>
      </w:r>
      <w:r w:rsidR="00DB4055" w:rsidRPr="00DF6050">
        <w:rPr>
          <w:lang w:val="en-US"/>
        </w:rPr>
        <w:t xml:space="preserve">final </w:t>
      </w:r>
      <w:r w:rsidR="003024E9" w:rsidRPr="00DF6050">
        <w:rPr>
          <w:lang w:val="en-US"/>
        </w:rPr>
        <w:t xml:space="preserve">RF </w:t>
      </w:r>
      <w:r w:rsidR="00DB4055" w:rsidRPr="00DF6050">
        <w:rPr>
          <w:lang w:val="en-US"/>
        </w:rPr>
        <w:t>model.</w:t>
      </w:r>
    </w:p>
    <w:p w14:paraId="7E262BA8" w14:textId="3546F266" w:rsidR="008A04BE" w:rsidRPr="00DF6050" w:rsidRDefault="000F7899" w:rsidP="008A04BE">
      <w:pPr>
        <w:rPr>
          <w:lang w:val="en-US"/>
        </w:rPr>
      </w:pPr>
      <w:r w:rsidRPr="00DF6050">
        <w:rPr>
          <w:lang w:val="en-US"/>
        </w:rPr>
        <w:t xml:space="preserve">More generically, you can also use </w:t>
      </w:r>
      <w:r w:rsidR="000465EC" w:rsidRPr="00DF6050">
        <w:rPr>
          <w:lang w:val="en-US"/>
        </w:rPr>
        <w:t xml:space="preserve">a feature selection </w:t>
      </w:r>
      <w:r w:rsidRPr="00DF6050">
        <w:rPr>
          <w:lang w:val="en-US"/>
        </w:rPr>
        <w:t xml:space="preserve">to </w:t>
      </w:r>
      <w:r w:rsidR="009C3BF1" w:rsidRPr="00DF6050">
        <w:rPr>
          <w:lang w:val="en-US"/>
        </w:rPr>
        <w:t xml:space="preserve">systematically assess the performance </w:t>
      </w:r>
      <w:r w:rsidRPr="00DF6050">
        <w:rPr>
          <w:lang w:val="en-US"/>
        </w:rPr>
        <w:t xml:space="preserve">of any ML approach </w:t>
      </w:r>
      <w:r w:rsidR="009F25D1" w:rsidRPr="00DF6050">
        <w:rPr>
          <w:lang w:val="en-US"/>
        </w:rPr>
        <w:t>to</w:t>
      </w:r>
      <w:r w:rsidR="009C3BF1" w:rsidRPr="00DF6050">
        <w:rPr>
          <w:lang w:val="en-US"/>
        </w:rPr>
        <w:t xml:space="preserve"> select </w:t>
      </w:r>
      <w:r w:rsidR="00653AEC" w:rsidRPr="00DF6050">
        <w:rPr>
          <w:lang w:val="en-US"/>
        </w:rPr>
        <w:t>the</w:t>
      </w:r>
      <w:r w:rsidR="009C3BF1" w:rsidRPr="00DF6050">
        <w:rPr>
          <w:lang w:val="en-US"/>
        </w:rPr>
        <w:t xml:space="preserve"> subset of input variables that provide</w:t>
      </w:r>
      <w:r w:rsidR="009F25D1" w:rsidRPr="00DF6050">
        <w:rPr>
          <w:lang w:val="en-US"/>
        </w:rPr>
        <w:t>s</w:t>
      </w:r>
      <w:r w:rsidR="009C3BF1" w:rsidRPr="00DF6050">
        <w:rPr>
          <w:lang w:val="en-US"/>
        </w:rPr>
        <w:t xml:space="preserve"> most information.</w:t>
      </w:r>
      <w:r w:rsidR="008A04BE" w:rsidRPr="00DF6050">
        <w:rPr>
          <w:lang w:val="en-US"/>
        </w:rPr>
        <w:t xml:space="preserve"> </w:t>
      </w:r>
      <w:r w:rsidR="00443A47" w:rsidRPr="00DF6050">
        <w:rPr>
          <w:lang w:val="en-US"/>
        </w:rPr>
        <w:t>A</w:t>
      </w:r>
      <w:r w:rsidR="008A04BE" w:rsidRPr="00DF6050">
        <w:rPr>
          <w:lang w:val="en-US"/>
        </w:rPr>
        <w:t xml:space="preserve"> </w:t>
      </w:r>
      <w:r w:rsidR="008A04BE" w:rsidRPr="00DF6050">
        <w:rPr>
          <w:b/>
          <w:bCs/>
          <w:lang w:val="en-US"/>
        </w:rPr>
        <w:t>forward-feature selection</w:t>
      </w:r>
      <w:r w:rsidR="008A04BE" w:rsidRPr="00DF6050">
        <w:rPr>
          <w:lang w:val="en-US"/>
        </w:rPr>
        <w:t xml:space="preserve"> start</w:t>
      </w:r>
      <w:r w:rsidR="00443A47" w:rsidRPr="00DF6050">
        <w:rPr>
          <w:lang w:val="en-US"/>
        </w:rPr>
        <w:t>s</w:t>
      </w:r>
      <w:r w:rsidR="008A04BE" w:rsidRPr="00DF6050">
        <w:rPr>
          <w:lang w:val="en-US"/>
        </w:rPr>
        <w:t xml:space="preserve"> with zero features and find</w:t>
      </w:r>
      <w:r w:rsidR="00412838" w:rsidRPr="00DF6050">
        <w:rPr>
          <w:lang w:val="en-US"/>
        </w:rPr>
        <w:t>s</w:t>
      </w:r>
      <w:r w:rsidR="008A04BE" w:rsidRPr="00DF6050">
        <w:rPr>
          <w:lang w:val="en-US"/>
        </w:rPr>
        <w:t xml:space="preserve"> the one feature that maximizes </w:t>
      </w:r>
      <w:r w:rsidR="00FE2816" w:rsidRPr="00DF6050">
        <w:rPr>
          <w:lang w:val="en-US"/>
        </w:rPr>
        <w:t>the model performance when it is</w:t>
      </w:r>
      <w:r w:rsidR="008A04BE" w:rsidRPr="00DF6050">
        <w:rPr>
          <w:lang w:val="en-US"/>
        </w:rPr>
        <w:t xml:space="preserve"> trained on this single feature. Once th</w:t>
      </w:r>
      <w:r w:rsidR="00412838" w:rsidRPr="00DF6050">
        <w:rPr>
          <w:lang w:val="en-US"/>
        </w:rPr>
        <w:t>e</w:t>
      </w:r>
      <w:r w:rsidR="008A04BE" w:rsidRPr="00DF6050">
        <w:rPr>
          <w:lang w:val="en-US"/>
        </w:rPr>
        <w:t xml:space="preserve"> </w:t>
      </w:r>
      <w:r w:rsidR="00FE2816" w:rsidRPr="00DF6050">
        <w:rPr>
          <w:lang w:val="en-US"/>
        </w:rPr>
        <w:t xml:space="preserve">most-important </w:t>
      </w:r>
      <w:r w:rsidR="008A04BE" w:rsidRPr="00DF6050">
        <w:rPr>
          <w:lang w:val="en-US"/>
        </w:rPr>
        <w:t xml:space="preserve">feature is selected, </w:t>
      </w:r>
      <w:r w:rsidR="00B250A6" w:rsidRPr="00DF6050">
        <w:rPr>
          <w:lang w:val="en-US"/>
        </w:rPr>
        <w:t xml:space="preserve">the procedure is </w:t>
      </w:r>
      <w:r w:rsidR="008A04BE" w:rsidRPr="00DF6050">
        <w:rPr>
          <w:lang w:val="en-US"/>
        </w:rPr>
        <w:t>repeat</w:t>
      </w:r>
      <w:r w:rsidR="00B250A6" w:rsidRPr="00DF6050">
        <w:rPr>
          <w:lang w:val="en-US"/>
        </w:rPr>
        <w:t>ed</w:t>
      </w:r>
      <w:r w:rsidR="008A04BE" w:rsidRPr="00DF6050">
        <w:rPr>
          <w:lang w:val="en-US"/>
        </w:rPr>
        <w:t xml:space="preserve"> by adding </w:t>
      </w:r>
      <w:r w:rsidR="00B250A6" w:rsidRPr="00DF6050">
        <w:rPr>
          <w:lang w:val="en-US"/>
        </w:rPr>
        <w:t>the 2</w:t>
      </w:r>
      <w:r w:rsidR="00B250A6" w:rsidRPr="00DF6050">
        <w:rPr>
          <w:vertAlign w:val="superscript"/>
          <w:lang w:val="en-US"/>
        </w:rPr>
        <w:t>nd</w:t>
      </w:r>
      <w:r w:rsidR="00B250A6" w:rsidRPr="00DF6050">
        <w:rPr>
          <w:lang w:val="en-US"/>
        </w:rPr>
        <w:t xml:space="preserve"> most important </w:t>
      </w:r>
      <w:r w:rsidR="008A04BE" w:rsidRPr="00DF6050">
        <w:rPr>
          <w:lang w:val="en-US"/>
        </w:rPr>
        <w:t>new feature</w:t>
      </w:r>
      <w:r w:rsidR="005564CF" w:rsidRPr="00DF6050">
        <w:rPr>
          <w:lang w:val="en-US"/>
        </w:rPr>
        <w:t xml:space="preserve"> and so on.</w:t>
      </w:r>
      <w:r w:rsidR="008A04BE" w:rsidRPr="00DF6050">
        <w:rPr>
          <w:lang w:val="en-US"/>
        </w:rPr>
        <w:t xml:space="preserve"> </w:t>
      </w:r>
      <w:r w:rsidR="005564CF" w:rsidRPr="00DF6050">
        <w:rPr>
          <w:lang w:val="en-US"/>
        </w:rPr>
        <w:t xml:space="preserve">A </w:t>
      </w:r>
      <w:r w:rsidR="005564CF" w:rsidRPr="00DF6050">
        <w:rPr>
          <w:b/>
          <w:bCs/>
          <w:lang w:val="en-US"/>
        </w:rPr>
        <w:t>backward-feature selection</w:t>
      </w:r>
      <w:r w:rsidR="005564CF" w:rsidRPr="00DF6050">
        <w:rPr>
          <w:lang w:val="en-US"/>
        </w:rPr>
        <w:t xml:space="preserve"> starts with all </w:t>
      </w:r>
      <w:r w:rsidR="009A4F90" w:rsidRPr="00DF6050">
        <w:rPr>
          <w:lang w:val="en-US"/>
        </w:rPr>
        <w:t xml:space="preserve">input </w:t>
      </w:r>
      <w:r w:rsidR="005564CF" w:rsidRPr="00DF6050">
        <w:rPr>
          <w:lang w:val="en-US"/>
        </w:rPr>
        <w:t xml:space="preserve">features </w:t>
      </w:r>
      <w:r w:rsidR="009A4F90" w:rsidRPr="00DF6050">
        <w:rPr>
          <w:lang w:val="en-US"/>
        </w:rPr>
        <w:t xml:space="preserve">and interactively </w:t>
      </w:r>
      <w:r w:rsidR="00FE2816" w:rsidRPr="00DF6050">
        <w:rPr>
          <w:lang w:val="en-US"/>
        </w:rPr>
        <w:t xml:space="preserve">removes the features that </w:t>
      </w:r>
      <w:r w:rsidR="001C46A5" w:rsidRPr="00DF6050">
        <w:rPr>
          <w:lang w:val="en-US"/>
        </w:rPr>
        <w:t>contribute the least information.</w:t>
      </w:r>
    </w:p>
    <w:p w14:paraId="759C2A3E" w14:textId="77777777" w:rsidR="0010100F" w:rsidRPr="00DF6050" w:rsidRDefault="00CF52A4" w:rsidP="0036367E">
      <w:pPr>
        <w:keepNext/>
        <w:jc w:val="center"/>
        <w:rPr>
          <w:lang w:val="en-US"/>
        </w:rPr>
      </w:pPr>
      <w:r w:rsidRPr="00DF6050">
        <w:rPr>
          <w:noProof/>
          <w:lang w:val="en-US"/>
        </w:rPr>
        <w:drawing>
          <wp:inline distT="0" distB="0" distL="0" distR="0" wp14:anchorId="073A2BF3" wp14:editId="577CDAD9">
            <wp:extent cx="5276850" cy="1481003"/>
            <wp:effectExtent l="0" t="0" r="0" b="5080"/>
            <wp:docPr id="1835216233" name="Picture 1835216233" descr="Step-forward Feature Selection | Data science, Algorithm, Th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forward Feature Selection | Data science, Algorithm, The sele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1725" cy="1482371"/>
                    </a:xfrm>
                    <a:prstGeom prst="rect">
                      <a:avLst/>
                    </a:prstGeom>
                    <a:noFill/>
                    <a:ln>
                      <a:noFill/>
                    </a:ln>
                  </pic:spPr>
                </pic:pic>
              </a:graphicData>
            </a:graphic>
          </wp:inline>
        </w:drawing>
      </w:r>
    </w:p>
    <w:p w14:paraId="5366188F" w14:textId="22418014" w:rsidR="00B67065" w:rsidRPr="00366E06" w:rsidRDefault="0010100F" w:rsidP="00BB455F">
      <w:pPr>
        <w:pStyle w:val="Caption"/>
        <w:ind w:left="0" w:firstLine="0"/>
        <w:jc w:val="both"/>
        <w:rPr>
          <w:lang w:val="fr-FR"/>
        </w:rPr>
      </w:pPr>
      <w:r w:rsidRPr="00DF6050">
        <w:rPr>
          <w:lang w:val="en-US"/>
        </w:rPr>
        <w:t xml:space="preserve">Figure </w:t>
      </w:r>
      <w:r w:rsidRPr="00DF6050">
        <w:rPr>
          <w:lang w:val="en-US"/>
        </w:rPr>
        <w:fldChar w:fldCharType="begin"/>
      </w:r>
      <w:r w:rsidRPr="00DF6050">
        <w:rPr>
          <w:lang w:val="en-US"/>
        </w:rPr>
        <w:instrText xml:space="preserve"> SEQ Figure \* ARABIC </w:instrText>
      </w:r>
      <w:r w:rsidRPr="00DF6050">
        <w:rPr>
          <w:lang w:val="en-US"/>
        </w:rPr>
        <w:fldChar w:fldCharType="separate"/>
      </w:r>
      <w:r w:rsidR="00EB5369">
        <w:rPr>
          <w:noProof/>
          <w:lang w:val="en-US"/>
        </w:rPr>
        <w:t>14</w:t>
      </w:r>
      <w:r w:rsidRPr="00DF6050">
        <w:rPr>
          <w:lang w:val="en-US"/>
        </w:rPr>
        <w:fldChar w:fldCharType="end"/>
      </w:r>
      <w:r w:rsidRPr="00DF6050">
        <w:rPr>
          <w:lang w:val="en-US"/>
        </w:rPr>
        <w:t>: A feature selection assesses the model performance for subsets of the input features.</w:t>
      </w:r>
      <w:r w:rsidR="00E26BC7" w:rsidRPr="00DF6050">
        <w:rPr>
          <w:lang w:val="en-US"/>
        </w:rPr>
        <w:t xml:space="preserve"> </w:t>
      </w:r>
      <w:proofErr w:type="gramStart"/>
      <w:r w:rsidR="00EB3D79" w:rsidRPr="00366E06">
        <w:rPr>
          <w:lang w:val="fr-FR"/>
        </w:rPr>
        <w:t>Source</w:t>
      </w:r>
      <w:r w:rsidR="00814CF4" w:rsidRPr="00366E06">
        <w:rPr>
          <w:lang w:val="fr-FR"/>
        </w:rPr>
        <w:t>:</w:t>
      </w:r>
      <w:proofErr w:type="gramEnd"/>
      <w:r w:rsidR="00E26BC7" w:rsidRPr="00366E06">
        <w:rPr>
          <w:lang w:val="fr-FR"/>
        </w:rPr>
        <w:t xml:space="preserve"> https://prwatech.in/blog/machine-learning/feature-selection-tutorial/</w:t>
      </w:r>
    </w:p>
    <w:p w14:paraId="0DBC1D34" w14:textId="0902D8B0" w:rsidR="00E0566E" w:rsidRPr="00DF6050" w:rsidRDefault="00035BA9" w:rsidP="000A6025">
      <w:pPr>
        <w:pStyle w:val="Heading1"/>
        <w:rPr>
          <w:lang w:val="en-US"/>
        </w:rPr>
      </w:pPr>
      <w:r w:rsidRPr="00DF6050">
        <w:rPr>
          <w:lang w:val="en-US"/>
        </w:rPr>
        <w:t xml:space="preserve">6.3 </w:t>
      </w:r>
      <w:r w:rsidR="00856C7B" w:rsidRPr="00DF6050">
        <w:rPr>
          <w:rFonts w:eastAsia="Arial"/>
          <w:lang w:val="en-US"/>
        </w:rPr>
        <w:t>Transfer learning (summary of popular open-source models available for fine tuning)</w:t>
      </w:r>
      <w:r w:rsidR="00E0566E" w:rsidRPr="00DF6050">
        <w:rPr>
          <w:lang w:val="en-US"/>
        </w:rPr>
        <w:t xml:space="preserve"> </w:t>
      </w:r>
    </w:p>
    <w:p w14:paraId="0330603D" w14:textId="72DB7123" w:rsidR="00896299" w:rsidRPr="00DF6050" w:rsidRDefault="00D1260F" w:rsidP="00106A53">
      <w:pPr>
        <w:pStyle w:val="Heading2"/>
        <w:keepNext/>
        <w:rPr>
          <w:sz w:val="28"/>
          <w:szCs w:val="40"/>
          <w:lang w:val="en-US"/>
        </w:rPr>
      </w:pPr>
      <w:r>
        <w:t>Introduction</w:t>
      </w:r>
    </w:p>
    <w:p w14:paraId="4131A457" w14:textId="33469E54" w:rsidR="00732D73" w:rsidRPr="00DF6050" w:rsidRDefault="5164BCB2" w:rsidP="26A46A20">
      <w:pPr>
        <w:rPr>
          <w:noProof/>
          <w:lang w:val="en-US"/>
        </w:rPr>
      </w:pPr>
      <w:r w:rsidRPr="26A46A20">
        <w:rPr>
          <w:lang w:val="en-US"/>
        </w:rPr>
        <w:t xml:space="preserve">Transfer learning </w:t>
      </w:r>
      <w:r w:rsidR="612970BE" w:rsidRPr="26A46A20">
        <w:rPr>
          <w:lang w:val="en-US"/>
        </w:rPr>
        <w:t>is widely used in EO applications</w:t>
      </w:r>
      <w:r w:rsidR="695214D3" w:rsidRPr="26A46A20">
        <w:rPr>
          <w:lang w:val="en-US"/>
        </w:rPr>
        <w:t>.</w:t>
      </w:r>
      <w:r w:rsidR="612970BE" w:rsidRPr="26A46A20">
        <w:rPr>
          <w:lang w:val="en-US"/>
        </w:rPr>
        <w:t xml:space="preserve"> </w:t>
      </w:r>
      <w:r w:rsidR="48442299" w:rsidRPr="26A46A20">
        <w:rPr>
          <w:lang w:val="en-US"/>
        </w:rPr>
        <w:t>The</w:t>
      </w:r>
      <w:r w:rsidR="612970BE" w:rsidRPr="26A46A20">
        <w:rPr>
          <w:lang w:val="en-US"/>
        </w:rPr>
        <w:t xml:space="preserve"> reasons </w:t>
      </w:r>
      <w:r w:rsidR="48442299" w:rsidRPr="26A46A20">
        <w:rPr>
          <w:lang w:val="en-US"/>
        </w:rPr>
        <w:t xml:space="preserve">for this </w:t>
      </w:r>
      <w:r w:rsidR="007C5A6E" w:rsidRPr="00DF6050">
        <w:rPr>
          <w:noProof/>
          <w:lang w:val="en-US"/>
        </w:rPr>
        <w:t>stem from:</w:t>
      </w:r>
      <w:r w:rsidR="48442299" w:rsidRPr="26A46A20">
        <w:rPr>
          <w:lang w:val="en-US"/>
        </w:rPr>
        <w:t xml:space="preserve"> 1) the </w:t>
      </w:r>
      <w:r w:rsidR="0016234B">
        <w:rPr>
          <w:lang w:val="en-US"/>
        </w:rPr>
        <w:t xml:space="preserve">commonly </w:t>
      </w:r>
      <w:r w:rsidR="48442299" w:rsidRPr="26A46A20">
        <w:rPr>
          <w:lang w:val="en-US"/>
        </w:rPr>
        <w:t xml:space="preserve">limited availability of </w:t>
      </w:r>
      <w:r w:rsidR="006D3BAC">
        <w:rPr>
          <w:lang w:val="en-US"/>
        </w:rPr>
        <w:t xml:space="preserve">task-specific </w:t>
      </w:r>
      <w:r w:rsidR="48442299" w:rsidRPr="26A46A20">
        <w:rPr>
          <w:lang w:val="en-US"/>
        </w:rPr>
        <w:t>labels for EO applications</w:t>
      </w:r>
      <w:r w:rsidR="006D3BAC">
        <w:rPr>
          <w:lang w:val="en-US"/>
        </w:rPr>
        <w:t xml:space="preserve"> that would allow for training from scratch</w:t>
      </w:r>
      <w:r w:rsidR="007C5A6E" w:rsidRPr="00DF6050">
        <w:rPr>
          <w:noProof/>
          <w:lang w:val="en-US"/>
        </w:rPr>
        <w:t>;</w:t>
      </w:r>
      <w:r w:rsidR="48442299" w:rsidRPr="26A46A20">
        <w:rPr>
          <w:lang w:val="en-US"/>
        </w:rPr>
        <w:t xml:space="preserve"> 2) </w:t>
      </w:r>
      <w:r w:rsidR="00DA23BB">
        <w:rPr>
          <w:lang w:val="en-US"/>
        </w:rPr>
        <w:t xml:space="preserve">substantial </w:t>
      </w:r>
      <w:r w:rsidR="00DA23BB" w:rsidRPr="00DF6050">
        <w:rPr>
          <w:noProof/>
          <w:lang w:val="en-US"/>
        </w:rPr>
        <w:t>reduction</w:t>
      </w:r>
      <w:r w:rsidR="00741A66" w:rsidRPr="00DF6050">
        <w:rPr>
          <w:noProof/>
          <w:lang w:val="en-US"/>
        </w:rPr>
        <w:t xml:space="preserve"> in</w:t>
      </w:r>
      <w:r w:rsidR="00DA23BB" w:rsidRPr="00DF6050">
        <w:rPr>
          <w:noProof/>
          <w:lang w:val="en-US"/>
        </w:rPr>
        <w:t xml:space="preserve"> </w:t>
      </w:r>
      <w:r w:rsidR="00E165E0" w:rsidRPr="00DF6050">
        <w:rPr>
          <w:noProof/>
          <w:lang w:val="en-US"/>
        </w:rPr>
        <w:t>compute</w:t>
      </w:r>
      <w:r w:rsidR="00741A66" w:rsidRPr="00DF6050">
        <w:rPr>
          <w:noProof/>
          <w:lang w:val="en-US"/>
        </w:rPr>
        <w:t xml:space="preserve"> </w:t>
      </w:r>
      <w:r w:rsidR="00176C99" w:rsidRPr="00DF6050">
        <w:rPr>
          <w:noProof/>
          <w:lang w:val="en-US"/>
        </w:rPr>
        <w:t xml:space="preserve">gained </w:t>
      </w:r>
      <w:r w:rsidR="005F711A" w:rsidRPr="00DF6050">
        <w:rPr>
          <w:noProof/>
          <w:lang w:val="en-US"/>
        </w:rPr>
        <w:t>by avoiding</w:t>
      </w:r>
      <w:r w:rsidR="00DA23BB">
        <w:rPr>
          <w:lang w:val="en-US"/>
        </w:rPr>
        <w:t xml:space="preserve"> training </w:t>
      </w:r>
      <w:r w:rsidR="005F711A" w:rsidRPr="00DF6050">
        <w:rPr>
          <w:noProof/>
          <w:lang w:val="en-US"/>
        </w:rPr>
        <w:t>a base model on a</w:t>
      </w:r>
      <w:r w:rsidR="00176C99" w:rsidRPr="00DF6050">
        <w:rPr>
          <w:noProof/>
          <w:lang w:val="en-US"/>
        </w:rPr>
        <w:t xml:space="preserve"> large </w:t>
      </w:r>
      <w:r w:rsidR="00647ED6" w:rsidRPr="00DF6050">
        <w:rPr>
          <w:noProof/>
          <w:lang w:val="en-US"/>
        </w:rPr>
        <w:t>image</w:t>
      </w:r>
      <w:r w:rsidR="00176C99" w:rsidRPr="00DF6050">
        <w:rPr>
          <w:noProof/>
          <w:lang w:val="en-US"/>
        </w:rPr>
        <w:t xml:space="preserve"> dataset</w:t>
      </w:r>
      <w:r w:rsidR="27D3E0CD" w:rsidRPr="26A46A20">
        <w:rPr>
          <w:lang w:val="en-US"/>
        </w:rPr>
        <w:t xml:space="preserve">, </w:t>
      </w:r>
      <w:r w:rsidR="405C7D21" w:rsidRPr="26A46A20">
        <w:rPr>
          <w:lang w:val="en-US"/>
        </w:rPr>
        <w:t xml:space="preserve">and 3) </w:t>
      </w:r>
      <w:r w:rsidR="009B66C2" w:rsidRPr="00DF6050">
        <w:rPr>
          <w:noProof/>
          <w:lang w:val="en-US"/>
        </w:rPr>
        <w:t>gains in</w:t>
      </w:r>
      <w:r w:rsidR="405C7D21" w:rsidRPr="00DF6050">
        <w:rPr>
          <w:noProof/>
          <w:lang w:val="en-US"/>
        </w:rPr>
        <w:t xml:space="preserve"> </w:t>
      </w:r>
      <w:r w:rsidR="009B66C2" w:rsidRPr="00DF6050">
        <w:rPr>
          <w:noProof/>
          <w:lang w:val="en-US"/>
        </w:rPr>
        <w:t>model</w:t>
      </w:r>
      <w:r w:rsidR="405C7D21" w:rsidRPr="26A46A20">
        <w:rPr>
          <w:lang w:val="en-US"/>
        </w:rPr>
        <w:t xml:space="preserve"> performance over training from scratch.</w:t>
      </w:r>
    </w:p>
    <w:p w14:paraId="52416C41" w14:textId="522A13CE" w:rsidR="00912E89" w:rsidRDefault="00CC5C1E" w:rsidP="26A46A20">
      <w:pPr>
        <w:rPr>
          <w:lang w:val="en-US"/>
        </w:rPr>
      </w:pPr>
      <w:r>
        <w:rPr>
          <w:lang w:val="en-US"/>
        </w:rPr>
        <w:t>A</w:t>
      </w:r>
      <w:r w:rsidR="458EE2ED" w:rsidRPr="26A46A20">
        <w:rPr>
          <w:lang w:val="en-US"/>
        </w:rPr>
        <w:t xml:space="preserve"> </w:t>
      </w:r>
      <w:r w:rsidR="458EE2ED" w:rsidRPr="26A46A20">
        <w:rPr>
          <w:rFonts w:ascii="Arial" w:eastAsia="Arial" w:hAnsi="Arial" w:cs="Arial"/>
          <w:color w:val="000000" w:themeColor="text1"/>
          <w:szCs w:val="22"/>
          <w:lang w:val="en-US"/>
        </w:rPr>
        <w:t xml:space="preserve">comparison of model performance across manifold backbone architectures and LULC benchmark datasets reveals </w:t>
      </w:r>
      <w:r w:rsidR="458EE2ED" w:rsidRPr="26A46A20">
        <w:rPr>
          <w:lang w:val="en-US"/>
        </w:rPr>
        <w:t>the benefits of transfer learning over training from scratch</w:t>
      </w:r>
      <w:r w:rsidR="0027191C">
        <w:rPr>
          <w:lang w:val="en-US"/>
        </w:rPr>
        <w:t xml:space="preserve">. </w:t>
      </w:r>
      <w:r w:rsidR="007E27EC">
        <w:rPr>
          <w:lang w:val="en-US"/>
        </w:rPr>
        <w:t>The figure</w:t>
      </w:r>
      <w:r w:rsidR="00732D73" w:rsidRPr="00DF6050">
        <w:rPr>
          <w:noProof/>
          <w:lang w:val="en-US"/>
        </w:rPr>
        <w:t xml:space="preserve"> </w:t>
      </w:r>
      <w:r w:rsidR="007E27EC" w:rsidRPr="00DF6050">
        <w:rPr>
          <w:noProof/>
          <w:lang w:val="en-US"/>
        </w:rPr>
        <w:t>below</w:t>
      </w:r>
      <w:r w:rsidR="007E27EC">
        <w:rPr>
          <w:lang w:val="en-US"/>
        </w:rPr>
        <w:t xml:space="preserve"> shows </w:t>
      </w:r>
      <w:proofErr w:type="gramStart"/>
      <w:r w:rsidR="007E27EC">
        <w:rPr>
          <w:lang w:val="en-US"/>
        </w:rPr>
        <w:t xml:space="preserve">a </w:t>
      </w:r>
      <w:r w:rsidR="0027191C">
        <w:rPr>
          <w:lang w:val="en-US"/>
        </w:rPr>
        <w:t>large number of</w:t>
      </w:r>
      <w:proofErr w:type="gramEnd"/>
      <w:r w:rsidR="0027191C">
        <w:rPr>
          <w:lang w:val="en-US"/>
        </w:rPr>
        <w:t xml:space="preserve"> </w:t>
      </w:r>
      <w:r w:rsidR="007E27EC">
        <w:rPr>
          <w:lang w:val="en-US"/>
        </w:rPr>
        <w:t xml:space="preserve">experiments using different </w:t>
      </w:r>
      <w:r w:rsidR="0027191C">
        <w:rPr>
          <w:lang w:val="en-US"/>
        </w:rPr>
        <w:t>architectures and benchmark datasets for LULC classification</w:t>
      </w:r>
      <w:r w:rsidR="007E27EC">
        <w:rPr>
          <w:lang w:val="en-US"/>
        </w:rPr>
        <w:t>, with performance of pre-trained models almost always exceeding the performance of models trained from scratch.</w:t>
      </w:r>
    </w:p>
    <w:p w14:paraId="53F8EB36" w14:textId="77777777" w:rsidR="0087303A" w:rsidRDefault="458EE2ED" w:rsidP="0087303A">
      <w:pPr>
        <w:keepNext/>
        <w:jc w:val="center"/>
      </w:pPr>
      <w:r w:rsidRPr="00DF6050">
        <w:rPr>
          <w:noProof/>
          <w:lang w:val="en-US"/>
        </w:rPr>
        <w:lastRenderedPageBreak/>
        <w:drawing>
          <wp:inline distT="0" distB="0" distL="0" distR="0" wp14:anchorId="3BDC8473" wp14:editId="488D5F22">
            <wp:extent cx="5786432" cy="3705225"/>
            <wp:effectExtent l="0" t="0" r="5080" b="0"/>
            <wp:docPr id="1623022726" name="Picture 162302272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39">
                      <a:extLst>
                        <a:ext uri="{28A0092B-C50C-407E-A947-70E740481C1C}">
                          <a14:useLocalDpi xmlns:a14="http://schemas.microsoft.com/office/drawing/2010/main" val="0"/>
                        </a:ext>
                      </a:extLst>
                    </a:blip>
                    <a:stretch>
                      <a:fillRect/>
                    </a:stretch>
                  </pic:blipFill>
                  <pic:spPr>
                    <a:xfrm>
                      <a:off x="0" y="0"/>
                      <a:ext cx="5795716" cy="3711170"/>
                    </a:xfrm>
                    <a:prstGeom prst="rect">
                      <a:avLst/>
                    </a:prstGeom>
                  </pic:spPr>
                </pic:pic>
              </a:graphicData>
            </a:graphic>
          </wp:inline>
        </w:drawing>
      </w:r>
    </w:p>
    <w:p w14:paraId="63774D33" w14:textId="791AC1D6" w:rsidR="0036367E" w:rsidRDefault="0087303A" w:rsidP="0087303A">
      <w:pPr>
        <w:pStyle w:val="Caption"/>
        <w:ind w:left="0" w:firstLine="0"/>
        <w:rPr>
          <w:i/>
          <w:iCs/>
          <w:szCs w:val="20"/>
          <w:lang w:val="en-US"/>
        </w:rPr>
      </w:pPr>
      <w:r>
        <w:t xml:space="preserve">Figure </w:t>
      </w:r>
      <w:r>
        <w:fldChar w:fldCharType="begin"/>
      </w:r>
      <w:r>
        <w:instrText>SEQ Figure \* ARABIC</w:instrText>
      </w:r>
      <w:r>
        <w:fldChar w:fldCharType="separate"/>
      </w:r>
      <w:r w:rsidR="00EB5369">
        <w:rPr>
          <w:noProof/>
        </w:rPr>
        <w:t>15</w:t>
      </w:r>
      <w:r>
        <w:fldChar w:fldCharType="end"/>
      </w:r>
      <w:r>
        <w:t xml:space="preserve"> </w:t>
      </w:r>
      <w:r w:rsidRPr="0087303A">
        <w:t>Comparison of model architectures for image classification (not semantic seg) across large EO benchmark datasets (a). Performance of models pre-trained with ImageNet-1k (lighter shading) exceeds performance of models trained from scratch (dark shading) throughout in (b) multi-label and (c) multi-class classification tasks.Fig. from Dimitrovski et al. 2023 https://doi.org/10.1016/j.isprsjprs.2023.01.014</w:t>
      </w:r>
    </w:p>
    <w:p w14:paraId="2878B025" w14:textId="5C2754CA" w:rsidR="00896299" w:rsidRPr="00657944" w:rsidRDefault="002B2748" w:rsidP="00106A53">
      <w:pPr>
        <w:pStyle w:val="Heading2"/>
        <w:keepNext/>
      </w:pPr>
      <w:r w:rsidRPr="00657944">
        <w:t>P</w:t>
      </w:r>
      <w:r w:rsidR="00EE0D92" w:rsidRPr="00657944">
        <w:t xml:space="preserve">re-trained models </w:t>
      </w:r>
    </w:p>
    <w:p w14:paraId="18CFB91B" w14:textId="53151728" w:rsidR="00172138" w:rsidRDefault="405C7D21" w:rsidP="006520DB">
      <w:pPr>
        <w:rPr>
          <w:lang w:val="en-US"/>
        </w:rPr>
      </w:pPr>
      <w:proofErr w:type="gramStart"/>
      <w:r w:rsidRPr="26A46A20">
        <w:rPr>
          <w:lang w:val="en-US"/>
        </w:rPr>
        <w:t xml:space="preserve">A </w:t>
      </w:r>
      <w:r w:rsidR="18AA5743" w:rsidRPr="26A46A20">
        <w:rPr>
          <w:lang w:val="en-US"/>
        </w:rPr>
        <w:t xml:space="preserve">large </w:t>
      </w:r>
      <w:r w:rsidRPr="26A46A20">
        <w:rPr>
          <w:lang w:val="en-US"/>
        </w:rPr>
        <w:t>number of</w:t>
      </w:r>
      <w:proofErr w:type="gramEnd"/>
      <w:r w:rsidRPr="26A46A20">
        <w:rPr>
          <w:lang w:val="en-US"/>
        </w:rPr>
        <w:t xml:space="preserve"> </w:t>
      </w:r>
      <w:r w:rsidR="00A973B6" w:rsidRPr="26A46A20">
        <w:rPr>
          <w:lang w:val="en-US"/>
        </w:rPr>
        <w:t xml:space="preserve">computer vision </w:t>
      </w:r>
      <w:r w:rsidR="004B0500">
        <w:rPr>
          <w:lang w:val="en-US"/>
        </w:rPr>
        <w:t>encoders (</w:t>
      </w:r>
      <w:r w:rsidRPr="26A46A20">
        <w:rPr>
          <w:lang w:val="en-US"/>
        </w:rPr>
        <w:t>backbone</w:t>
      </w:r>
      <w:r w:rsidR="2847359B" w:rsidRPr="26A46A20">
        <w:rPr>
          <w:lang w:val="en-US"/>
        </w:rPr>
        <w:t>s</w:t>
      </w:r>
      <w:r w:rsidR="004B0500">
        <w:rPr>
          <w:lang w:val="en-US"/>
        </w:rPr>
        <w:t>)</w:t>
      </w:r>
      <w:r w:rsidR="2847359B" w:rsidRPr="26A46A20">
        <w:rPr>
          <w:lang w:val="en-US"/>
        </w:rPr>
        <w:t xml:space="preserve"> </w:t>
      </w:r>
      <w:r w:rsidR="38BF020B" w:rsidRPr="26A46A20">
        <w:rPr>
          <w:lang w:val="en-US"/>
        </w:rPr>
        <w:t xml:space="preserve">with different properties </w:t>
      </w:r>
      <w:r w:rsidR="001D3598">
        <w:rPr>
          <w:lang w:val="en-US"/>
        </w:rPr>
        <w:t xml:space="preserve">are available for use in the common ML frameworks like TensorFlow or </w:t>
      </w:r>
      <w:proofErr w:type="spellStart"/>
      <w:r w:rsidR="001D3598">
        <w:rPr>
          <w:lang w:val="en-US"/>
        </w:rPr>
        <w:t>PyTorch</w:t>
      </w:r>
      <w:proofErr w:type="spellEnd"/>
      <w:r w:rsidR="07CAEBD2" w:rsidRPr="26A46A20">
        <w:rPr>
          <w:lang w:val="en-US"/>
        </w:rPr>
        <w:t xml:space="preserve">. </w:t>
      </w:r>
      <w:r w:rsidR="009F6640">
        <w:rPr>
          <w:lang w:val="en-US"/>
        </w:rPr>
        <w:t xml:space="preserve">Pre-trained weights </w:t>
      </w:r>
      <w:r w:rsidR="00E0209F">
        <w:rPr>
          <w:lang w:val="en-US"/>
        </w:rPr>
        <w:t xml:space="preserve">are in </w:t>
      </w:r>
      <w:r w:rsidR="00410515">
        <w:rPr>
          <w:lang w:val="en-US"/>
        </w:rPr>
        <w:t xml:space="preserve">most </w:t>
      </w:r>
      <w:r w:rsidR="00E0209F">
        <w:rPr>
          <w:lang w:val="en-US"/>
        </w:rPr>
        <w:t>cases</w:t>
      </w:r>
      <w:r w:rsidR="00BC6E0E">
        <w:rPr>
          <w:lang w:val="en-US"/>
        </w:rPr>
        <w:t xml:space="preserve"> generated from </w:t>
      </w:r>
      <w:r w:rsidR="07CAEBD2" w:rsidRPr="26A46A20">
        <w:rPr>
          <w:lang w:val="en-US"/>
        </w:rPr>
        <w:t>train</w:t>
      </w:r>
      <w:r w:rsidR="00BC6E0E">
        <w:rPr>
          <w:lang w:val="en-US"/>
        </w:rPr>
        <w:t>ing</w:t>
      </w:r>
      <w:r w:rsidR="07CAEBD2" w:rsidRPr="26A46A20">
        <w:rPr>
          <w:lang w:val="en-US"/>
        </w:rPr>
        <w:t xml:space="preserve"> </w:t>
      </w:r>
      <w:r w:rsidR="00BC6E0E">
        <w:rPr>
          <w:lang w:val="en-US"/>
        </w:rPr>
        <w:t xml:space="preserve">with </w:t>
      </w:r>
      <w:r w:rsidR="07CAEBD2" w:rsidRPr="26A46A20">
        <w:rPr>
          <w:lang w:val="en-US"/>
        </w:rPr>
        <w:t>ImageNet</w:t>
      </w:r>
      <w:r w:rsidR="00172138">
        <w:rPr>
          <w:lang w:val="en-US"/>
        </w:rPr>
        <w:t>, or variants thereof</w:t>
      </w:r>
      <w:r w:rsidR="00BC6E0E">
        <w:rPr>
          <w:lang w:val="en-US"/>
        </w:rPr>
        <w:t xml:space="preserve">. </w:t>
      </w:r>
    </w:p>
    <w:p w14:paraId="0968AD4E" w14:textId="7217DCFB" w:rsidR="000C0B84" w:rsidRDefault="000C0B84" w:rsidP="006520DB">
      <w:pPr>
        <w:rPr>
          <w:lang w:val="en-US"/>
        </w:rPr>
      </w:pPr>
      <w:r>
        <w:rPr>
          <w:lang w:val="en-US"/>
        </w:rPr>
        <w:t xml:space="preserve">The </w:t>
      </w:r>
      <w:r w:rsidRPr="26A46A20">
        <w:rPr>
          <w:lang w:val="en-US"/>
        </w:rPr>
        <w:t>T</w:t>
      </w:r>
      <w:r>
        <w:rPr>
          <w:lang w:val="en-US"/>
        </w:rPr>
        <w:t>ensor</w:t>
      </w:r>
      <w:r w:rsidRPr="26A46A20">
        <w:rPr>
          <w:lang w:val="en-US"/>
        </w:rPr>
        <w:t>F</w:t>
      </w:r>
      <w:r>
        <w:rPr>
          <w:lang w:val="en-US"/>
        </w:rPr>
        <w:t>low semantic</w:t>
      </w:r>
      <w:r w:rsidRPr="26A46A20">
        <w:rPr>
          <w:lang w:val="en-US"/>
        </w:rPr>
        <w:t xml:space="preserve"> segmentation model library </w:t>
      </w:r>
      <w:r>
        <w:rPr>
          <w:lang w:val="en-US"/>
        </w:rPr>
        <w:t xml:space="preserve">includes </w:t>
      </w:r>
      <w:r w:rsidRPr="26A46A20">
        <w:rPr>
          <w:lang w:val="en-US"/>
        </w:rPr>
        <w:t xml:space="preserve">4 </w:t>
      </w:r>
      <w:r>
        <w:rPr>
          <w:lang w:val="en-US"/>
        </w:rPr>
        <w:t>popular model architectures</w:t>
      </w:r>
      <w:r w:rsidRPr="26A46A20">
        <w:rPr>
          <w:lang w:val="en-US"/>
        </w:rPr>
        <w:t xml:space="preserve"> </w:t>
      </w:r>
      <w:r>
        <w:rPr>
          <w:lang w:val="en-US"/>
        </w:rPr>
        <w:t xml:space="preserve">which can be complemented with </w:t>
      </w:r>
      <w:r w:rsidRPr="26A46A20">
        <w:rPr>
          <w:lang w:val="en-US"/>
        </w:rPr>
        <w:t xml:space="preserve">25 </w:t>
      </w:r>
      <w:r>
        <w:rPr>
          <w:lang w:val="en-US"/>
        </w:rPr>
        <w:t xml:space="preserve">different </w:t>
      </w:r>
      <w:r w:rsidRPr="26A46A20">
        <w:rPr>
          <w:lang w:val="en-US"/>
        </w:rPr>
        <w:t>backbones trained on ImageNet</w:t>
      </w:r>
      <w:r w:rsidR="00BA169C">
        <w:rPr>
          <w:rStyle w:val="FootnoteReference"/>
          <w:lang w:val="en-US"/>
        </w:rPr>
        <w:footnoteReference w:id="33"/>
      </w:r>
      <w:r>
        <w:rPr>
          <w:lang w:val="en-US"/>
        </w:rPr>
        <w:t xml:space="preserve">. The </w:t>
      </w:r>
      <w:proofErr w:type="spellStart"/>
      <w:r>
        <w:rPr>
          <w:lang w:val="en-US"/>
        </w:rPr>
        <w:t>Py</w:t>
      </w:r>
      <w:r w:rsidRPr="26A46A20">
        <w:rPr>
          <w:lang w:val="en-US"/>
        </w:rPr>
        <w:t>Torch</w:t>
      </w:r>
      <w:proofErr w:type="spellEnd"/>
      <w:r w:rsidRPr="26A46A20">
        <w:rPr>
          <w:lang w:val="en-US"/>
        </w:rPr>
        <w:t xml:space="preserve"> </w:t>
      </w:r>
      <w:r>
        <w:rPr>
          <w:lang w:val="en-US"/>
        </w:rPr>
        <w:t xml:space="preserve">semantic </w:t>
      </w:r>
      <w:r w:rsidRPr="26A46A20">
        <w:rPr>
          <w:lang w:val="en-US"/>
        </w:rPr>
        <w:t xml:space="preserve">segmentation model library </w:t>
      </w:r>
      <w:r>
        <w:rPr>
          <w:lang w:val="en-US"/>
        </w:rPr>
        <w:t xml:space="preserve">includes </w:t>
      </w:r>
      <w:r w:rsidRPr="26A46A20">
        <w:rPr>
          <w:lang w:val="en-US"/>
        </w:rPr>
        <w:t xml:space="preserve">9 </w:t>
      </w:r>
      <w:r>
        <w:rPr>
          <w:lang w:val="en-US"/>
        </w:rPr>
        <w:t xml:space="preserve">model </w:t>
      </w:r>
      <w:r w:rsidRPr="26A46A20">
        <w:rPr>
          <w:lang w:val="en-US"/>
        </w:rPr>
        <w:t xml:space="preserve">architectures and 124 </w:t>
      </w:r>
      <w:r>
        <w:rPr>
          <w:lang w:val="en-US"/>
        </w:rPr>
        <w:t xml:space="preserve">different </w:t>
      </w:r>
      <w:r w:rsidRPr="26A46A20">
        <w:rPr>
          <w:lang w:val="en-US"/>
        </w:rPr>
        <w:t>backbones</w:t>
      </w:r>
      <w:r w:rsidR="00EC319B">
        <w:rPr>
          <w:rStyle w:val="FootnoteReference"/>
          <w:lang w:val="en-US"/>
        </w:rPr>
        <w:footnoteReference w:id="34"/>
      </w:r>
      <w:r w:rsidR="00EC319B">
        <w:rPr>
          <w:lang w:val="en-US"/>
        </w:rPr>
        <w:t>.</w:t>
      </w:r>
    </w:p>
    <w:p w14:paraId="5559827C" w14:textId="7E6BD21D" w:rsidR="003021F0" w:rsidRDefault="00172138" w:rsidP="006520DB">
      <w:pPr>
        <w:rPr>
          <w:lang w:val="en-US"/>
        </w:rPr>
      </w:pPr>
      <w:r>
        <w:rPr>
          <w:lang w:val="en-US"/>
        </w:rPr>
        <w:t>The pre-trained encoders</w:t>
      </w:r>
      <w:r w:rsidR="006F61F4">
        <w:rPr>
          <w:lang w:val="en-US"/>
        </w:rPr>
        <w:t xml:space="preserve"> </w:t>
      </w:r>
      <w:r w:rsidR="07CAEBD2" w:rsidRPr="26A46A20">
        <w:rPr>
          <w:lang w:val="en-US"/>
        </w:rPr>
        <w:t>differ in relation to trade-offs between performance and complexity.</w:t>
      </w:r>
      <w:r w:rsidR="0B441182" w:rsidRPr="26A46A20">
        <w:rPr>
          <w:lang w:val="en-US"/>
        </w:rPr>
        <w:t xml:space="preserve"> </w:t>
      </w:r>
      <w:r w:rsidR="3589B5AA" w:rsidRPr="26A46A20">
        <w:rPr>
          <w:lang w:val="en-US"/>
        </w:rPr>
        <w:t xml:space="preserve">Typically, users would tend to </w:t>
      </w:r>
      <w:r w:rsidR="2B2316BD" w:rsidRPr="26A46A20">
        <w:rPr>
          <w:lang w:val="en-US"/>
        </w:rPr>
        <w:t xml:space="preserve">favor slim backbones such as ResNet34 </w:t>
      </w:r>
      <w:r w:rsidR="7AE15F77" w:rsidRPr="26A46A20">
        <w:rPr>
          <w:lang w:val="en-US"/>
        </w:rPr>
        <w:t xml:space="preserve">(21M parameters) </w:t>
      </w:r>
      <w:r w:rsidR="2B2316BD" w:rsidRPr="26A46A20">
        <w:rPr>
          <w:lang w:val="en-US"/>
        </w:rPr>
        <w:t xml:space="preserve">over their </w:t>
      </w:r>
      <w:r w:rsidR="3589B5AA" w:rsidRPr="26A46A20">
        <w:rPr>
          <w:lang w:val="en-US"/>
        </w:rPr>
        <w:t xml:space="preserve">complex </w:t>
      </w:r>
      <w:r w:rsidR="6EA735E4" w:rsidRPr="26A46A20">
        <w:rPr>
          <w:lang w:val="en-US"/>
        </w:rPr>
        <w:t xml:space="preserve">counterparts, </w:t>
      </w:r>
      <w:r w:rsidR="3589B5AA" w:rsidRPr="26A46A20">
        <w:rPr>
          <w:lang w:val="en-US"/>
        </w:rPr>
        <w:t>such as ResNet1</w:t>
      </w:r>
      <w:r w:rsidR="7A5582B1" w:rsidRPr="26A46A20">
        <w:rPr>
          <w:lang w:val="en-US"/>
        </w:rPr>
        <w:t>52</w:t>
      </w:r>
      <w:r w:rsidR="3589B5AA" w:rsidRPr="26A46A20">
        <w:rPr>
          <w:lang w:val="en-US"/>
        </w:rPr>
        <w:t xml:space="preserve"> (</w:t>
      </w:r>
      <w:r w:rsidR="427D5F26" w:rsidRPr="26A46A20">
        <w:rPr>
          <w:lang w:val="en-US"/>
        </w:rPr>
        <w:t>58M parameters)</w:t>
      </w:r>
      <w:r w:rsidR="379AE5F1" w:rsidRPr="26A46A20">
        <w:rPr>
          <w:lang w:val="en-US"/>
        </w:rPr>
        <w:t xml:space="preserve"> or use variants </w:t>
      </w:r>
      <w:r w:rsidR="00A925A3">
        <w:rPr>
          <w:lang w:val="en-US"/>
        </w:rPr>
        <w:t>opt</w:t>
      </w:r>
      <w:r w:rsidR="00C65D15">
        <w:rPr>
          <w:lang w:val="en-US"/>
        </w:rPr>
        <w:t xml:space="preserve">imized for constrained computational resources but </w:t>
      </w:r>
      <w:r w:rsidR="00CF7F67">
        <w:rPr>
          <w:lang w:val="en-US"/>
        </w:rPr>
        <w:t xml:space="preserve">slightly lower </w:t>
      </w:r>
      <w:r w:rsidR="379AE5F1" w:rsidRPr="26A46A20">
        <w:rPr>
          <w:lang w:val="en-US"/>
        </w:rPr>
        <w:t xml:space="preserve">performance, such as </w:t>
      </w:r>
      <w:proofErr w:type="spellStart"/>
      <w:r w:rsidR="379AE5F1" w:rsidRPr="26A46A20">
        <w:rPr>
          <w:lang w:val="en-US"/>
        </w:rPr>
        <w:t>MobileNet</w:t>
      </w:r>
      <w:proofErr w:type="spellEnd"/>
      <w:r w:rsidR="392D82D8" w:rsidRPr="26A46A20">
        <w:rPr>
          <w:lang w:val="en-US"/>
        </w:rPr>
        <w:t xml:space="preserve">. </w:t>
      </w:r>
    </w:p>
    <w:p w14:paraId="77D6FC23" w14:textId="78F241E7" w:rsidR="26D00C74" w:rsidRDefault="00727654" w:rsidP="26A46A20">
      <w:pPr>
        <w:rPr>
          <w:lang w:val="en-US"/>
        </w:rPr>
      </w:pPr>
      <w:r>
        <w:rPr>
          <w:lang w:val="en-US"/>
        </w:rPr>
        <w:t xml:space="preserve">Some of the most popular </w:t>
      </w:r>
      <w:r w:rsidR="48D5FDBB" w:rsidRPr="26A46A20">
        <w:rPr>
          <w:lang w:val="en-US"/>
        </w:rPr>
        <w:t xml:space="preserve">backbones </w:t>
      </w:r>
      <w:r w:rsidR="26D00C74" w:rsidRPr="26A46A20">
        <w:rPr>
          <w:lang w:val="en-US"/>
        </w:rPr>
        <w:t>for semantic segmentation</w:t>
      </w:r>
      <w:r w:rsidR="006E2110">
        <w:rPr>
          <w:lang w:val="en-US"/>
        </w:rPr>
        <w:t xml:space="preserve"> are VGG, </w:t>
      </w:r>
      <w:proofErr w:type="spellStart"/>
      <w:r w:rsidR="006E2110">
        <w:rPr>
          <w:lang w:val="en-US"/>
        </w:rPr>
        <w:t>ResNet</w:t>
      </w:r>
      <w:proofErr w:type="spellEnd"/>
      <w:r w:rsidR="006E2110">
        <w:rPr>
          <w:lang w:val="en-US"/>
        </w:rPr>
        <w:t xml:space="preserve">, </w:t>
      </w:r>
      <w:proofErr w:type="spellStart"/>
      <w:r w:rsidR="006E2110">
        <w:rPr>
          <w:lang w:val="en-US"/>
        </w:rPr>
        <w:t>MobileNet</w:t>
      </w:r>
      <w:proofErr w:type="spellEnd"/>
      <w:r w:rsidR="00FE3E78">
        <w:rPr>
          <w:lang w:val="en-US"/>
        </w:rPr>
        <w:t>, and Inception</w:t>
      </w:r>
      <w:r w:rsidR="008C3DBD">
        <w:rPr>
          <w:lang w:val="en-US"/>
        </w:rPr>
        <w:t xml:space="preserve">, but there are also EO-specific pre-trained models </w:t>
      </w:r>
      <w:r w:rsidR="00D860D5">
        <w:rPr>
          <w:lang w:val="en-US"/>
        </w:rPr>
        <w:t>for generic or specific applications.</w:t>
      </w:r>
    </w:p>
    <w:p w14:paraId="43211B65" w14:textId="77777777" w:rsidR="00D860D5" w:rsidRDefault="009404D5" w:rsidP="00106A53">
      <w:pPr>
        <w:pStyle w:val="Heading3"/>
        <w:keepNext/>
      </w:pPr>
      <w:r w:rsidRPr="00D860D5">
        <w:t>Visual Geometry Group (</w:t>
      </w:r>
      <w:r w:rsidR="4CA2057F" w:rsidRPr="00D860D5">
        <w:t>VGG</w:t>
      </w:r>
      <w:r w:rsidRPr="00D860D5">
        <w:t>)</w:t>
      </w:r>
    </w:p>
    <w:p w14:paraId="7D3C6EC3" w14:textId="0CCEE9F6" w:rsidR="4CA2057F" w:rsidRPr="00D860D5" w:rsidRDefault="009404D5" w:rsidP="00D860D5">
      <w:pPr>
        <w:rPr>
          <w:lang w:val="en-US"/>
        </w:rPr>
      </w:pPr>
      <w:r w:rsidRPr="00D860D5">
        <w:rPr>
          <w:lang w:val="en-US"/>
        </w:rPr>
        <w:t xml:space="preserve">VGG encoders </w:t>
      </w:r>
      <w:r w:rsidR="0ED71B16" w:rsidRPr="00D860D5">
        <w:rPr>
          <w:lang w:val="en-US"/>
        </w:rPr>
        <w:t xml:space="preserve">combine </w:t>
      </w:r>
      <w:r w:rsidR="506EA29B" w:rsidRPr="00D860D5">
        <w:rPr>
          <w:lang w:val="en-US"/>
        </w:rPr>
        <w:t xml:space="preserve">small </w:t>
      </w:r>
      <w:r w:rsidR="7182A7E3" w:rsidRPr="00D860D5">
        <w:rPr>
          <w:lang w:val="en-US"/>
        </w:rPr>
        <w:t xml:space="preserve">convolutional </w:t>
      </w:r>
      <w:r w:rsidR="506EA29B" w:rsidRPr="00D860D5">
        <w:rPr>
          <w:lang w:val="en-US"/>
        </w:rPr>
        <w:t>filters</w:t>
      </w:r>
      <w:r w:rsidR="0CFB177D" w:rsidRPr="00D860D5">
        <w:rPr>
          <w:lang w:val="en-US"/>
        </w:rPr>
        <w:t xml:space="preserve"> </w:t>
      </w:r>
      <w:r w:rsidR="000B4428" w:rsidRPr="00D860D5">
        <w:rPr>
          <w:lang w:val="en-US"/>
        </w:rPr>
        <w:t xml:space="preserve">(3x3 convolutions) </w:t>
      </w:r>
      <w:r w:rsidR="5F9660A6" w:rsidRPr="00D860D5">
        <w:rPr>
          <w:lang w:val="en-US"/>
        </w:rPr>
        <w:t>with</w:t>
      </w:r>
      <w:r w:rsidR="0CFB177D" w:rsidRPr="00D860D5">
        <w:rPr>
          <w:lang w:val="en-US"/>
        </w:rPr>
        <w:t xml:space="preserve"> </w:t>
      </w:r>
      <w:r w:rsidR="001154A8" w:rsidRPr="00D860D5">
        <w:rPr>
          <w:lang w:val="en-US"/>
        </w:rPr>
        <w:t>max-pooling layers</w:t>
      </w:r>
      <w:r w:rsidR="00D348EC" w:rsidRPr="00D860D5">
        <w:rPr>
          <w:lang w:val="en-US"/>
        </w:rPr>
        <w:t xml:space="preserve"> for </w:t>
      </w:r>
      <w:proofErr w:type="spellStart"/>
      <w:r w:rsidR="00D348EC" w:rsidRPr="00D860D5">
        <w:rPr>
          <w:lang w:val="en-US"/>
        </w:rPr>
        <w:t>downsampling</w:t>
      </w:r>
      <w:proofErr w:type="spellEnd"/>
      <w:r w:rsidR="008079AB" w:rsidRPr="00D860D5">
        <w:rPr>
          <w:lang w:val="en-US"/>
        </w:rPr>
        <w:t xml:space="preserve">. The </w:t>
      </w:r>
      <w:r w:rsidR="506EA29B" w:rsidRPr="00D860D5">
        <w:rPr>
          <w:lang w:val="en-US"/>
        </w:rPr>
        <w:t>architectures</w:t>
      </w:r>
      <w:r w:rsidR="28E1050E" w:rsidRPr="00D860D5">
        <w:rPr>
          <w:lang w:val="en-US"/>
        </w:rPr>
        <w:t xml:space="preserve"> </w:t>
      </w:r>
      <w:r w:rsidR="008079AB" w:rsidRPr="00D860D5">
        <w:rPr>
          <w:lang w:val="en-US"/>
        </w:rPr>
        <w:t xml:space="preserve">are comparatively </w:t>
      </w:r>
      <w:r w:rsidR="00D348EC" w:rsidRPr="00D860D5">
        <w:rPr>
          <w:lang w:val="en-US"/>
        </w:rPr>
        <w:t xml:space="preserve">simple but </w:t>
      </w:r>
      <w:r w:rsidR="008079AB" w:rsidRPr="00D860D5">
        <w:rPr>
          <w:lang w:val="en-US"/>
        </w:rPr>
        <w:t>deep</w:t>
      </w:r>
      <w:r w:rsidR="00BA0886" w:rsidRPr="00D860D5">
        <w:rPr>
          <w:lang w:val="en-US"/>
        </w:rPr>
        <w:t xml:space="preserve">, </w:t>
      </w:r>
      <w:r w:rsidR="00FE1C32" w:rsidRPr="00D860D5">
        <w:rPr>
          <w:lang w:val="en-US"/>
        </w:rPr>
        <w:t xml:space="preserve">with </w:t>
      </w:r>
      <w:r w:rsidR="00BA0886" w:rsidRPr="00D860D5">
        <w:rPr>
          <w:lang w:val="en-US"/>
        </w:rPr>
        <w:t xml:space="preserve">the </w:t>
      </w:r>
      <w:r w:rsidR="00FE1C32" w:rsidRPr="00D860D5">
        <w:rPr>
          <w:lang w:val="en-US"/>
        </w:rPr>
        <w:t>most complex implementation having 19 layers (</w:t>
      </w:r>
      <w:r w:rsidR="28E1050E" w:rsidRPr="00D860D5">
        <w:rPr>
          <w:lang w:val="en-US"/>
        </w:rPr>
        <w:t>VGG19)</w:t>
      </w:r>
      <w:r w:rsidR="00D348EC" w:rsidRPr="00D860D5">
        <w:rPr>
          <w:lang w:val="en-US"/>
        </w:rPr>
        <w:t>.</w:t>
      </w:r>
      <w:r w:rsidR="28E1050E" w:rsidRPr="00D860D5">
        <w:rPr>
          <w:lang w:val="en-US"/>
        </w:rPr>
        <w:t xml:space="preserve"> </w:t>
      </w:r>
      <w:r w:rsidR="00D348EC" w:rsidRPr="00D860D5">
        <w:rPr>
          <w:lang w:val="en-US"/>
        </w:rPr>
        <w:t xml:space="preserve">VGG can thereby learn </w:t>
      </w:r>
      <w:r w:rsidR="28E1050E" w:rsidRPr="00D860D5">
        <w:rPr>
          <w:lang w:val="en-US"/>
        </w:rPr>
        <w:t>complex and fine-grained features in the image</w:t>
      </w:r>
      <w:r w:rsidR="00963BCC" w:rsidRPr="00D860D5">
        <w:rPr>
          <w:lang w:val="en-US"/>
        </w:rPr>
        <w:t xml:space="preserve"> and </w:t>
      </w:r>
      <w:r w:rsidR="00D607A2" w:rsidRPr="00D860D5">
        <w:rPr>
          <w:lang w:val="en-US"/>
        </w:rPr>
        <w:t xml:space="preserve">yield good performances. VGG encoders were </w:t>
      </w:r>
      <w:r w:rsidR="00963BCC" w:rsidRPr="00D860D5">
        <w:rPr>
          <w:lang w:val="en-US"/>
        </w:rPr>
        <w:t xml:space="preserve">found to generalize </w:t>
      </w:r>
      <w:r w:rsidR="00686686" w:rsidRPr="00D860D5">
        <w:rPr>
          <w:lang w:val="en-US"/>
        </w:rPr>
        <w:t xml:space="preserve">well </w:t>
      </w:r>
      <w:r w:rsidR="00686686" w:rsidRPr="00D860D5">
        <w:rPr>
          <w:lang w:val="en-US"/>
        </w:rPr>
        <w:lastRenderedPageBreak/>
        <w:t xml:space="preserve">across </w:t>
      </w:r>
      <w:r w:rsidR="00D607A2" w:rsidRPr="00D860D5">
        <w:rPr>
          <w:lang w:val="en-US"/>
        </w:rPr>
        <w:t xml:space="preserve">a variety of </w:t>
      </w:r>
      <w:r w:rsidR="00686686" w:rsidRPr="00D860D5">
        <w:rPr>
          <w:lang w:val="en-US"/>
        </w:rPr>
        <w:t>tasks</w:t>
      </w:r>
      <w:r w:rsidR="00D607A2" w:rsidRPr="00D860D5">
        <w:rPr>
          <w:lang w:val="en-US"/>
        </w:rPr>
        <w:t xml:space="preserve"> in semantic segmentation or object</w:t>
      </w:r>
      <w:r w:rsidR="00191C92" w:rsidRPr="00D860D5">
        <w:rPr>
          <w:lang w:val="en-US"/>
        </w:rPr>
        <w:t xml:space="preserve"> detection</w:t>
      </w:r>
      <w:r w:rsidR="00686686" w:rsidRPr="00D860D5">
        <w:rPr>
          <w:lang w:val="en-US"/>
        </w:rPr>
        <w:t xml:space="preserve">. </w:t>
      </w:r>
      <w:r w:rsidR="00C53380" w:rsidRPr="00D860D5">
        <w:rPr>
          <w:lang w:val="en-US"/>
        </w:rPr>
        <w:t xml:space="preserve">As an example, </w:t>
      </w:r>
      <w:r w:rsidR="004C48FD" w:rsidRPr="00D860D5">
        <w:rPr>
          <w:lang w:val="en-US"/>
        </w:rPr>
        <w:t>pre-trained VGG</w:t>
      </w:r>
      <w:r w:rsidR="00C53380" w:rsidRPr="00D860D5">
        <w:rPr>
          <w:lang w:val="en-US"/>
        </w:rPr>
        <w:t>16</w:t>
      </w:r>
      <w:r w:rsidR="004C48FD" w:rsidRPr="00D860D5">
        <w:rPr>
          <w:lang w:val="en-US"/>
        </w:rPr>
        <w:t xml:space="preserve"> encoders have been used for</w:t>
      </w:r>
      <w:r w:rsidR="00C53380" w:rsidRPr="00D860D5">
        <w:rPr>
          <w:lang w:val="en-US"/>
        </w:rPr>
        <w:t xml:space="preserve"> field delineation in smallholder agriculture</w:t>
      </w:r>
      <w:r w:rsidR="00F42B20">
        <w:rPr>
          <w:rStyle w:val="FootnoteReference"/>
          <w:lang w:val="en-US"/>
        </w:rPr>
        <w:footnoteReference w:id="35"/>
      </w:r>
      <w:r w:rsidR="00F42B20">
        <w:rPr>
          <w:lang w:val="en-US"/>
        </w:rPr>
        <w:t>.</w:t>
      </w:r>
    </w:p>
    <w:p w14:paraId="2941A8EC" w14:textId="77777777" w:rsidR="00D860D5" w:rsidRDefault="00C630F1" w:rsidP="00106A53">
      <w:pPr>
        <w:pStyle w:val="Heading3"/>
        <w:keepNext/>
      </w:pPr>
      <w:r w:rsidRPr="00D860D5">
        <w:t>Residual Net (</w:t>
      </w:r>
      <w:proofErr w:type="spellStart"/>
      <w:r w:rsidR="4CA2057F" w:rsidRPr="00D860D5">
        <w:t>ResNet</w:t>
      </w:r>
      <w:proofErr w:type="spellEnd"/>
      <w:r w:rsidRPr="00D860D5">
        <w:t xml:space="preserve">) </w:t>
      </w:r>
    </w:p>
    <w:p w14:paraId="7D8783EC" w14:textId="3D152B8E" w:rsidR="00771727" w:rsidRPr="00D860D5" w:rsidRDefault="00C630F1" w:rsidP="00D860D5">
      <w:pPr>
        <w:rPr>
          <w:lang w:val="en-US"/>
        </w:rPr>
      </w:pPr>
      <w:proofErr w:type="spellStart"/>
      <w:r w:rsidRPr="00D860D5">
        <w:rPr>
          <w:lang w:val="en-US"/>
        </w:rPr>
        <w:t>ResNet</w:t>
      </w:r>
      <w:proofErr w:type="spellEnd"/>
      <w:r w:rsidRPr="00D860D5">
        <w:rPr>
          <w:lang w:val="en-US"/>
        </w:rPr>
        <w:t xml:space="preserve"> encoders are </w:t>
      </w:r>
      <w:r w:rsidR="001E5B7E" w:rsidRPr="00D860D5">
        <w:rPr>
          <w:lang w:val="en-US"/>
        </w:rPr>
        <w:t xml:space="preserve">deep neural networks with </w:t>
      </w:r>
      <w:r w:rsidR="00DF720C" w:rsidRPr="00D860D5">
        <w:rPr>
          <w:lang w:val="en-US"/>
        </w:rPr>
        <w:t>different variants</w:t>
      </w:r>
      <w:r w:rsidR="00DF7F71" w:rsidRPr="00D860D5">
        <w:rPr>
          <w:lang w:val="en-US"/>
        </w:rPr>
        <w:t xml:space="preserve"> having </w:t>
      </w:r>
      <w:r w:rsidR="001E5B7E" w:rsidRPr="00D860D5">
        <w:rPr>
          <w:lang w:val="en-US"/>
        </w:rPr>
        <w:t>fixed amounts of layers</w:t>
      </w:r>
      <w:r w:rsidR="00DF7F71" w:rsidRPr="00D860D5">
        <w:rPr>
          <w:lang w:val="en-US"/>
        </w:rPr>
        <w:t xml:space="preserve"> </w:t>
      </w:r>
      <w:r w:rsidR="009A3BD6" w:rsidRPr="00D860D5">
        <w:rPr>
          <w:lang w:val="en-US"/>
        </w:rPr>
        <w:t xml:space="preserve">including </w:t>
      </w:r>
      <w:r w:rsidR="00DF720C" w:rsidRPr="00D860D5">
        <w:rPr>
          <w:lang w:val="en-US"/>
        </w:rPr>
        <w:t>18</w:t>
      </w:r>
      <w:r w:rsidR="009A3BD6" w:rsidRPr="00D860D5">
        <w:rPr>
          <w:lang w:val="en-US"/>
        </w:rPr>
        <w:t>,</w:t>
      </w:r>
      <w:r w:rsidR="00DF7F71" w:rsidRPr="00D860D5">
        <w:rPr>
          <w:lang w:val="en-US"/>
        </w:rPr>
        <w:t xml:space="preserve"> </w:t>
      </w:r>
      <w:r w:rsidR="4CA2057F" w:rsidRPr="00D860D5">
        <w:rPr>
          <w:lang w:val="en-US"/>
        </w:rPr>
        <w:t>34</w:t>
      </w:r>
      <w:r w:rsidR="009A3BD6" w:rsidRPr="00D860D5">
        <w:rPr>
          <w:lang w:val="en-US"/>
        </w:rPr>
        <w:t xml:space="preserve">, </w:t>
      </w:r>
      <w:r w:rsidR="4CA2057F" w:rsidRPr="00D860D5">
        <w:rPr>
          <w:lang w:val="en-US"/>
        </w:rPr>
        <w:t>50</w:t>
      </w:r>
      <w:r w:rsidR="00276C55" w:rsidRPr="00D860D5">
        <w:rPr>
          <w:lang w:val="en-US"/>
        </w:rPr>
        <w:t xml:space="preserve">, </w:t>
      </w:r>
      <w:r w:rsidR="4CA2057F" w:rsidRPr="00D860D5">
        <w:rPr>
          <w:lang w:val="en-US"/>
        </w:rPr>
        <w:t>101</w:t>
      </w:r>
      <w:r w:rsidR="517C06AE" w:rsidRPr="00D860D5">
        <w:rPr>
          <w:lang w:val="en-US"/>
        </w:rPr>
        <w:t xml:space="preserve">, </w:t>
      </w:r>
      <w:r w:rsidR="00276C55" w:rsidRPr="00D860D5">
        <w:rPr>
          <w:lang w:val="en-US"/>
        </w:rPr>
        <w:t xml:space="preserve">or 152. </w:t>
      </w:r>
      <w:proofErr w:type="spellStart"/>
      <w:r w:rsidR="00276C55" w:rsidRPr="00D860D5">
        <w:rPr>
          <w:lang w:val="en-US"/>
        </w:rPr>
        <w:t>ResNets</w:t>
      </w:r>
      <w:proofErr w:type="spellEnd"/>
      <w:r w:rsidR="00276C55" w:rsidRPr="00D860D5">
        <w:rPr>
          <w:lang w:val="en-US"/>
        </w:rPr>
        <w:t xml:space="preserve"> involve skip connections </w:t>
      </w:r>
      <w:r w:rsidR="00E35D98" w:rsidRPr="00D860D5">
        <w:rPr>
          <w:lang w:val="en-US"/>
        </w:rPr>
        <w:t>to overcome issues with vanishing gradients</w:t>
      </w:r>
      <w:r w:rsidR="00EE78D5" w:rsidRPr="00D860D5">
        <w:rPr>
          <w:lang w:val="en-US"/>
        </w:rPr>
        <w:t xml:space="preserve"> which are </w:t>
      </w:r>
      <w:r w:rsidR="00783175" w:rsidRPr="00DF6050">
        <w:rPr>
          <w:lang w:val="en-US"/>
        </w:rPr>
        <w:t>particular</w:t>
      </w:r>
      <w:r w:rsidR="00EE78D5" w:rsidRPr="00D860D5">
        <w:rPr>
          <w:lang w:val="en-US"/>
        </w:rPr>
        <w:t xml:space="preserve"> to </w:t>
      </w:r>
      <w:r w:rsidR="00FB215D" w:rsidRPr="00D860D5">
        <w:rPr>
          <w:lang w:val="en-US"/>
        </w:rPr>
        <w:t xml:space="preserve">very </w:t>
      </w:r>
      <w:r w:rsidR="00EE78D5" w:rsidRPr="00D860D5">
        <w:rPr>
          <w:lang w:val="en-US"/>
        </w:rPr>
        <w:t>dee</w:t>
      </w:r>
      <w:r w:rsidR="00FB215D" w:rsidRPr="00D860D5">
        <w:rPr>
          <w:lang w:val="en-US"/>
        </w:rPr>
        <w:t>p neural networks</w:t>
      </w:r>
      <w:r w:rsidR="004C417E" w:rsidRPr="00D860D5">
        <w:rPr>
          <w:lang w:val="en-US"/>
        </w:rPr>
        <w:t xml:space="preserve">. </w:t>
      </w:r>
      <w:proofErr w:type="spellStart"/>
      <w:r w:rsidR="004C417E" w:rsidRPr="00D860D5">
        <w:rPr>
          <w:lang w:val="en-US"/>
        </w:rPr>
        <w:t>ResNet</w:t>
      </w:r>
      <w:proofErr w:type="spellEnd"/>
      <w:r w:rsidR="004C417E" w:rsidRPr="00D860D5">
        <w:rPr>
          <w:lang w:val="en-US"/>
        </w:rPr>
        <w:t xml:space="preserve"> encoders perform </w:t>
      </w:r>
      <w:r w:rsidR="004C60E4" w:rsidRPr="00D860D5">
        <w:rPr>
          <w:lang w:val="en-US"/>
        </w:rPr>
        <w:t xml:space="preserve">very </w:t>
      </w:r>
      <w:r w:rsidR="004C417E" w:rsidRPr="00D860D5">
        <w:rPr>
          <w:lang w:val="en-US"/>
        </w:rPr>
        <w:t xml:space="preserve">well </w:t>
      </w:r>
      <w:r w:rsidR="00FF08CD" w:rsidRPr="00D860D5">
        <w:rPr>
          <w:lang w:val="en-US"/>
        </w:rPr>
        <w:t xml:space="preserve">in image segmentation, object detection, </w:t>
      </w:r>
      <w:r w:rsidR="00700287" w:rsidRPr="00D860D5">
        <w:rPr>
          <w:lang w:val="en-US"/>
        </w:rPr>
        <w:t>and image classification</w:t>
      </w:r>
      <w:r w:rsidR="000D75DF" w:rsidRPr="00D860D5">
        <w:rPr>
          <w:lang w:val="en-US"/>
        </w:rPr>
        <w:t xml:space="preserve">. </w:t>
      </w:r>
      <w:r w:rsidR="00771727" w:rsidRPr="00D860D5">
        <w:rPr>
          <w:lang w:val="en-US"/>
        </w:rPr>
        <w:t xml:space="preserve">In the context of </w:t>
      </w:r>
      <w:r w:rsidR="00FC1C50" w:rsidRPr="00D860D5">
        <w:rPr>
          <w:lang w:val="en-US"/>
        </w:rPr>
        <w:t xml:space="preserve">EO </w:t>
      </w:r>
      <w:r w:rsidR="00292A2A" w:rsidRPr="00D860D5">
        <w:rPr>
          <w:lang w:val="en-US"/>
        </w:rPr>
        <w:t>image classification, for example</w:t>
      </w:r>
      <w:r w:rsidR="00771727" w:rsidRPr="00D860D5">
        <w:rPr>
          <w:lang w:val="en-US"/>
        </w:rPr>
        <w:t xml:space="preserve">, pre-trained </w:t>
      </w:r>
      <w:r w:rsidR="00891C0A" w:rsidRPr="00D860D5">
        <w:rPr>
          <w:lang w:val="en-US"/>
        </w:rPr>
        <w:t>ResNet</w:t>
      </w:r>
      <w:r w:rsidR="00292A2A" w:rsidRPr="00D860D5">
        <w:rPr>
          <w:lang w:val="en-US"/>
        </w:rPr>
        <w:t>-50</w:t>
      </w:r>
      <w:r w:rsidR="00891C0A" w:rsidRPr="00D860D5">
        <w:rPr>
          <w:lang w:val="en-US"/>
        </w:rPr>
        <w:t xml:space="preserve"> </w:t>
      </w:r>
      <w:r w:rsidR="00771727" w:rsidRPr="00D860D5">
        <w:rPr>
          <w:lang w:val="en-US"/>
        </w:rPr>
        <w:t xml:space="preserve">encoders have </w:t>
      </w:r>
      <w:r w:rsidR="00292A2A" w:rsidRPr="00D860D5">
        <w:rPr>
          <w:lang w:val="en-US"/>
        </w:rPr>
        <w:t xml:space="preserve">outperformed </w:t>
      </w:r>
      <w:r w:rsidR="00072485" w:rsidRPr="00D860D5">
        <w:rPr>
          <w:lang w:val="en-US"/>
        </w:rPr>
        <w:t>VGG16</w:t>
      </w:r>
      <w:r w:rsidR="000D1B7E">
        <w:rPr>
          <w:rStyle w:val="FootnoteReference"/>
          <w:lang w:val="en-US"/>
        </w:rPr>
        <w:footnoteReference w:id="36"/>
      </w:r>
      <w:r w:rsidR="000D1B7E">
        <w:rPr>
          <w:lang w:val="en-US"/>
        </w:rPr>
        <w:t>.</w:t>
      </w:r>
    </w:p>
    <w:p w14:paraId="62EC712D" w14:textId="77777777" w:rsidR="00D860D5" w:rsidRPr="00D860D5" w:rsidRDefault="16C627CE" w:rsidP="00D860D5">
      <w:pPr>
        <w:pStyle w:val="Heading3"/>
        <w:rPr>
          <w:rFonts w:asciiTheme="minorHAnsi" w:hAnsiTheme="minorHAnsi" w:cs="Times New Roman"/>
          <w:szCs w:val="21"/>
        </w:rPr>
      </w:pPr>
      <w:proofErr w:type="spellStart"/>
      <w:r w:rsidRPr="00D860D5">
        <w:rPr>
          <w:rFonts w:eastAsia="Arial"/>
        </w:rPr>
        <w:t>MobileNet</w:t>
      </w:r>
      <w:proofErr w:type="spellEnd"/>
    </w:p>
    <w:p w14:paraId="6D49BA03" w14:textId="0CE1BE03" w:rsidR="00D860D5" w:rsidRDefault="00C26A3A" w:rsidP="00D860D5">
      <w:pPr>
        <w:rPr>
          <w:rFonts w:eastAsia="Arial"/>
          <w:lang w:val="en-US"/>
        </w:rPr>
      </w:pPr>
      <w:proofErr w:type="spellStart"/>
      <w:r w:rsidRPr="00D860D5">
        <w:rPr>
          <w:rFonts w:eastAsia="Arial"/>
          <w:lang w:val="en-US"/>
        </w:rPr>
        <w:t>MobileNet</w:t>
      </w:r>
      <w:proofErr w:type="spellEnd"/>
      <w:r w:rsidRPr="00D860D5">
        <w:rPr>
          <w:rFonts w:eastAsia="Arial"/>
          <w:lang w:val="en-US"/>
        </w:rPr>
        <w:t xml:space="preserve"> encoders are </w:t>
      </w:r>
      <w:r w:rsidR="7EA6A989" w:rsidRPr="00D860D5">
        <w:rPr>
          <w:rFonts w:eastAsia="Arial"/>
          <w:lang w:val="en-US"/>
        </w:rPr>
        <w:t xml:space="preserve">suitable for resource-limited devices. </w:t>
      </w:r>
      <w:r w:rsidR="00150C27" w:rsidRPr="00D860D5">
        <w:rPr>
          <w:rFonts w:eastAsia="Arial"/>
          <w:lang w:val="en-US"/>
        </w:rPr>
        <w:t xml:space="preserve">Also here, </w:t>
      </w:r>
      <w:r w:rsidR="00CE174E" w:rsidRPr="00D860D5">
        <w:rPr>
          <w:rFonts w:eastAsia="Arial"/>
          <w:lang w:val="en-US"/>
        </w:rPr>
        <w:t>simple,</w:t>
      </w:r>
      <w:r w:rsidR="005E3872" w:rsidRPr="00D860D5">
        <w:rPr>
          <w:rFonts w:eastAsia="Arial"/>
          <w:lang w:val="en-US"/>
        </w:rPr>
        <w:t xml:space="preserve"> and complex variants exist, which </w:t>
      </w:r>
      <w:r w:rsidR="00BD18C7" w:rsidRPr="00D860D5">
        <w:rPr>
          <w:rFonts w:eastAsia="Arial"/>
          <w:lang w:val="en-US"/>
        </w:rPr>
        <w:t xml:space="preserve">differ </w:t>
      </w:r>
      <w:proofErr w:type="gramStart"/>
      <w:r w:rsidR="1A479FC0" w:rsidRPr="00D860D5">
        <w:rPr>
          <w:rFonts w:eastAsia="Arial"/>
          <w:lang w:val="en-US"/>
        </w:rPr>
        <w:t xml:space="preserve">with </w:t>
      </w:r>
      <w:r w:rsidR="00783175" w:rsidRPr="00D860D5">
        <w:rPr>
          <w:rFonts w:eastAsia="Arial"/>
          <w:lang w:val="en-US"/>
        </w:rPr>
        <w:t>regard</w:t>
      </w:r>
      <w:r w:rsidR="1A479FC0" w:rsidRPr="00D860D5">
        <w:rPr>
          <w:rFonts w:eastAsia="Arial"/>
          <w:lang w:val="en-US"/>
        </w:rPr>
        <w:t xml:space="preserve"> to</w:t>
      </w:r>
      <w:proofErr w:type="gramEnd"/>
      <w:r w:rsidR="1A479FC0" w:rsidRPr="00D860D5">
        <w:rPr>
          <w:rFonts w:eastAsia="Arial"/>
          <w:lang w:val="en-US"/>
        </w:rPr>
        <w:t xml:space="preserve"> the number of parameters.</w:t>
      </w:r>
      <w:r w:rsidR="004F09F5" w:rsidRPr="00D860D5">
        <w:rPr>
          <w:rFonts w:eastAsia="Arial"/>
          <w:lang w:val="en-US"/>
        </w:rPr>
        <w:t xml:space="preserve"> </w:t>
      </w:r>
      <w:r w:rsidR="00797D20" w:rsidRPr="00D860D5">
        <w:rPr>
          <w:rFonts w:eastAsia="Arial"/>
          <w:lang w:val="en-US"/>
        </w:rPr>
        <w:t xml:space="preserve">Regarding performance, </w:t>
      </w:r>
      <w:r w:rsidR="10624CCD" w:rsidRPr="00D860D5">
        <w:rPr>
          <w:rFonts w:eastAsia="Arial"/>
          <w:lang w:val="en-US"/>
        </w:rPr>
        <w:t xml:space="preserve">MobileNetV3-Large </w:t>
      </w:r>
      <w:r w:rsidR="00797D20" w:rsidRPr="00D860D5">
        <w:rPr>
          <w:rFonts w:eastAsia="Arial"/>
          <w:lang w:val="en-US"/>
        </w:rPr>
        <w:t xml:space="preserve">can be </w:t>
      </w:r>
      <w:r w:rsidR="10624CCD" w:rsidRPr="00D860D5">
        <w:rPr>
          <w:rFonts w:eastAsia="Arial"/>
          <w:lang w:val="en-US"/>
        </w:rPr>
        <w:t>a viable replacement of ResNet50 for users who are willing to sacrifice a bit of accuracy for a roughly 6x speed-up</w:t>
      </w:r>
      <w:r w:rsidR="005B0B8B" w:rsidRPr="00D860D5">
        <w:rPr>
          <w:rFonts w:eastAsia="Arial"/>
          <w:lang w:val="en-US"/>
        </w:rPr>
        <w:t>.</w:t>
      </w:r>
      <w:r w:rsidR="10624CCD" w:rsidRPr="00D860D5">
        <w:rPr>
          <w:rFonts w:eastAsia="Arial"/>
          <w:lang w:val="en-US"/>
        </w:rPr>
        <w:t xml:space="preserve"> </w:t>
      </w:r>
      <w:r w:rsidR="005B0B8B" w:rsidRPr="00D860D5">
        <w:rPr>
          <w:rFonts w:eastAsia="Arial"/>
          <w:lang w:val="en-US"/>
        </w:rPr>
        <w:t xml:space="preserve">MobileNet-V3 was </w:t>
      </w:r>
      <w:r w:rsidR="00F21656" w:rsidRPr="00D860D5">
        <w:rPr>
          <w:rFonts w:eastAsia="Arial"/>
          <w:lang w:val="en-US"/>
        </w:rPr>
        <w:t>for example used for water body detection, outperforming ResNet</w:t>
      </w:r>
      <w:r w:rsidR="008F0961" w:rsidRPr="00D860D5">
        <w:rPr>
          <w:rFonts w:eastAsia="Arial"/>
          <w:lang w:val="en-US"/>
        </w:rPr>
        <w:t>-50 and EfficientNet-B4</w:t>
      </w:r>
      <w:r w:rsidR="00466444">
        <w:rPr>
          <w:rStyle w:val="FootnoteReference"/>
          <w:rFonts w:eastAsia="Arial"/>
          <w:lang w:val="en-US"/>
        </w:rPr>
        <w:footnoteReference w:id="37"/>
      </w:r>
      <w:r w:rsidR="00466444">
        <w:rPr>
          <w:rFonts w:eastAsia="Arial"/>
          <w:lang w:val="en-US"/>
        </w:rPr>
        <w:t>.</w:t>
      </w:r>
    </w:p>
    <w:p w14:paraId="69A6C3AC" w14:textId="6734BD29" w:rsidR="00D860D5" w:rsidRPr="00657944" w:rsidRDefault="007E6F9A" w:rsidP="00657944">
      <w:pPr>
        <w:pStyle w:val="Heading3"/>
      </w:pPr>
      <w:r w:rsidRPr="00657944">
        <w:rPr>
          <w:rStyle w:val="Heading3Char"/>
          <w:b/>
          <w:bCs/>
        </w:rPr>
        <w:t>Inception</w:t>
      </w:r>
    </w:p>
    <w:p w14:paraId="1BBC511B" w14:textId="5D32DEAA" w:rsidR="007E6F9A" w:rsidRPr="00BF1F95" w:rsidRDefault="007E6F9A" w:rsidP="00BF1F95">
      <w:pPr>
        <w:spacing w:line="259" w:lineRule="auto"/>
        <w:rPr>
          <w:lang w:val="en-US"/>
        </w:rPr>
      </w:pPr>
      <w:r w:rsidRPr="00D860D5">
        <w:rPr>
          <w:lang w:val="en-US"/>
        </w:rPr>
        <w:t xml:space="preserve">Also known as </w:t>
      </w:r>
      <w:r w:rsidR="00BD3E85" w:rsidRPr="00D860D5">
        <w:rPr>
          <w:lang w:val="en-US"/>
        </w:rPr>
        <w:t>GoogLeNetv3, Inception_V3</w:t>
      </w:r>
      <w:r w:rsidR="00405BB1" w:rsidRPr="00D860D5">
        <w:rPr>
          <w:lang w:val="en-US"/>
        </w:rPr>
        <w:t xml:space="preserve"> is using </w:t>
      </w:r>
      <w:r w:rsidR="00905E3C" w:rsidRPr="00D860D5">
        <w:rPr>
          <w:lang w:val="en-US"/>
        </w:rPr>
        <w:t xml:space="preserve">multi-scale feature extraction by applying </w:t>
      </w:r>
      <w:r w:rsidR="009E6E16" w:rsidRPr="00D860D5">
        <w:rPr>
          <w:lang w:val="en-US"/>
        </w:rPr>
        <w:t>kernels of different sizes in parallel</w:t>
      </w:r>
      <w:r w:rsidR="00972CB1" w:rsidRPr="00D860D5">
        <w:rPr>
          <w:lang w:val="en-US"/>
        </w:rPr>
        <w:t xml:space="preserve"> and use 1x1 convolutions to </w:t>
      </w:r>
      <w:r w:rsidR="00EF04C3" w:rsidRPr="00D860D5">
        <w:rPr>
          <w:lang w:val="en-US"/>
        </w:rPr>
        <w:t xml:space="preserve">reduce the number of input features for larger convolutions, which makes it computationally efficient. </w:t>
      </w:r>
      <w:r w:rsidR="00F824DC" w:rsidRPr="00D860D5">
        <w:rPr>
          <w:lang w:val="en-US"/>
        </w:rPr>
        <w:t xml:space="preserve">Inception_V3 is versatile and can be used in </w:t>
      </w:r>
      <w:r w:rsidR="00C56422" w:rsidRPr="00D860D5">
        <w:rPr>
          <w:lang w:val="en-US"/>
        </w:rPr>
        <w:t>classification, object detection, and semantic segmentation</w:t>
      </w:r>
      <w:r w:rsidR="006508C1" w:rsidRPr="00D860D5">
        <w:rPr>
          <w:lang w:val="en-US"/>
        </w:rPr>
        <w:t xml:space="preserve">, and is implemented, amongst others, in </w:t>
      </w:r>
      <w:proofErr w:type="spellStart"/>
      <w:r w:rsidR="006508C1" w:rsidRPr="00D860D5">
        <w:rPr>
          <w:lang w:val="en-US"/>
        </w:rPr>
        <w:t>PyTorc</w:t>
      </w:r>
      <w:r w:rsidR="006D0BDA">
        <w:rPr>
          <w:lang w:val="en-US"/>
        </w:rPr>
        <w:t>h</w:t>
      </w:r>
      <w:proofErr w:type="spellEnd"/>
      <w:r w:rsidR="006D0BDA">
        <w:rPr>
          <w:rStyle w:val="FootnoteReference"/>
          <w:lang w:val="en-US"/>
        </w:rPr>
        <w:footnoteReference w:id="38"/>
      </w:r>
      <w:r w:rsidR="00576F06" w:rsidRPr="00D860D5">
        <w:rPr>
          <w:lang w:val="en-US"/>
        </w:rPr>
        <w:t>.</w:t>
      </w:r>
    </w:p>
    <w:p w14:paraId="1E9CE20E" w14:textId="77777777" w:rsidR="00BF1F95" w:rsidRPr="00BF1F95" w:rsidRDefault="00AA70AB" w:rsidP="00BF1F95">
      <w:pPr>
        <w:pStyle w:val="Heading3"/>
      </w:pPr>
      <w:r w:rsidRPr="00BF1F95">
        <w:rPr>
          <w:rStyle w:val="Heading3Char"/>
          <w:b/>
          <w:bCs/>
        </w:rPr>
        <w:t xml:space="preserve">Task-specific </w:t>
      </w:r>
      <w:r w:rsidR="00AA7F3D" w:rsidRPr="00BF1F95">
        <w:rPr>
          <w:rStyle w:val="Heading3Char"/>
          <w:b/>
          <w:bCs/>
        </w:rPr>
        <w:t>encoders for EO</w:t>
      </w:r>
    </w:p>
    <w:p w14:paraId="49E62DB8" w14:textId="51F5D0AB" w:rsidR="002B2AB8" w:rsidRPr="00DB2387" w:rsidRDefault="00DC7717" w:rsidP="00B826F7">
      <w:pPr>
        <w:rPr>
          <w:lang w:val="en-US"/>
        </w:rPr>
      </w:pPr>
      <w:r w:rsidRPr="00BF1F95">
        <w:rPr>
          <w:lang w:val="en-US"/>
        </w:rPr>
        <w:t xml:space="preserve">Besides </w:t>
      </w:r>
      <w:r w:rsidR="00532BBA" w:rsidRPr="00BF1F95">
        <w:rPr>
          <w:lang w:val="en-US"/>
        </w:rPr>
        <w:t xml:space="preserve">such </w:t>
      </w:r>
      <w:r w:rsidR="00A43823" w:rsidRPr="00BF1F95">
        <w:rPr>
          <w:lang w:val="en-US"/>
        </w:rPr>
        <w:t xml:space="preserve">generic </w:t>
      </w:r>
      <w:r w:rsidR="00532BBA" w:rsidRPr="00BF1F95">
        <w:rPr>
          <w:lang w:val="en-US"/>
        </w:rPr>
        <w:t xml:space="preserve">computer vision </w:t>
      </w:r>
      <w:r w:rsidRPr="00BF1F95">
        <w:rPr>
          <w:lang w:val="en-US"/>
        </w:rPr>
        <w:t>models</w:t>
      </w:r>
      <w:r w:rsidR="00A43823" w:rsidRPr="00BF1F95">
        <w:rPr>
          <w:lang w:val="en-US"/>
        </w:rPr>
        <w:t>, you can also make use of a</w:t>
      </w:r>
      <w:r w:rsidR="006A7BEE" w:rsidRPr="00BF1F95">
        <w:rPr>
          <w:lang w:val="en-US"/>
        </w:rPr>
        <w:t xml:space="preserve"> wealth of models </w:t>
      </w:r>
      <w:r w:rsidRPr="00BF1F95">
        <w:rPr>
          <w:lang w:val="en-US"/>
        </w:rPr>
        <w:t xml:space="preserve">pre-trained for EO-specific </w:t>
      </w:r>
      <w:r w:rsidR="00D676FC" w:rsidRPr="00BF1F95">
        <w:rPr>
          <w:lang w:val="en-US"/>
        </w:rPr>
        <w:t>task</w:t>
      </w:r>
      <w:r w:rsidRPr="00BF1F95">
        <w:rPr>
          <w:lang w:val="en-US"/>
        </w:rPr>
        <w:t>s</w:t>
      </w:r>
      <w:r w:rsidR="00FD2B2C" w:rsidRPr="00BF1F95">
        <w:rPr>
          <w:lang w:val="en-US"/>
        </w:rPr>
        <w:t xml:space="preserve">, such as </w:t>
      </w:r>
      <w:r w:rsidR="00F370EC" w:rsidRPr="00BF1F95">
        <w:rPr>
          <w:lang w:val="en-US"/>
        </w:rPr>
        <w:t xml:space="preserve">pre-trained </w:t>
      </w:r>
      <w:r w:rsidR="00EF4A98" w:rsidRPr="00BF1F95">
        <w:rPr>
          <w:lang w:val="en-US"/>
        </w:rPr>
        <w:t>models</w:t>
      </w:r>
      <w:r w:rsidR="00FD2B2C" w:rsidRPr="00BF1F95">
        <w:rPr>
          <w:lang w:val="en-US"/>
        </w:rPr>
        <w:t xml:space="preserve"> for field delineation in India </w:t>
      </w:r>
      <w:r w:rsidR="00532BBA" w:rsidRPr="00BF1F95">
        <w:rPr>
          <w:lang w:val="en-US"/>
        </w:rPr>
        <w:t>based on SPOT6/7 data</w:t>
      </w:r>
      <w:r w:rsidR="00D94BA1">
        <w:rPr>
          <w:rStyle w:val="FootnoteReference"/>
          <w:lang w:val="en-US"/>
        </w:rPr>
        <w:footnoteReference w:id="39"/>
      </w:r>
      <w:r w:rsidR="00D94BA1">
        <w:rPr>
          <w:lang w:val="en-US"/>
        </w:rPr>
        <w:t xml:space="preserve"> </w:t>
      </w:r>
      <w:r w:rsidR="00181A83" w:rsidRPr="00BF1F95">
        <w:rPr>
          <w:lang w:val="en-US"/>
        </w:rPr>
        <w:t xml:space="preserve">or a </w:t>
      </w:r>
      <w:r w:rsidR="00FD2B2C" w:rsidRPr="00BF1F95">
        <w:rPr>
          <w:lang w:val="en-US"/>
        </w:rPr>
        <w:t xml:space="preserve">Transformer-encoder which </w:t>
      </w:r>
      <w:r w:rsidR="00181A83" w:rsidRPr="00BF1F95">
        <w:rPr>
          <w:lang w:val="en-US"/>
        </w:rPr>
        <w:t xml:space="preserve">was </w:t>
      </w:r>
      <w:r w:rsidR="00FD2B2C" w:rsidRPr="00BF1F95">
        <w:rPr>
          <w:lang w:val="en-US"/>
        </w:rPr>
        <w:t>trained on unlabeled Sentinel-2 time series using self-supervision</w:t>
      </w:r>
      <w:r w:rsidR="00D94BA1">
        <w:rPr>
          <w:rStyle w:val="FootnoteReference"/>
          <w:lang w:val="en-US"/>
        </w:rPr>
        <w:footnoteReference w:id="40"/>
      </w:r>
      <w:r w:rsidR="003A59F0" w:rsidRPr="00BF1F95">
        <w:rPr>
          <w:lang w:val="en-US"/>
        </w:rPr>
        <w:t>.</w:t>
      </w:r>
      <w:r w:rsidR="00A9477F" w:rsidRPr="00BF1F95">
        <w:rPr>
          <w:lang w:val="en-US"/>
        </w:rPr>
        <w:t xml:space="preserve"> </w:t>
      </w:r>
      <w:r w:rsidR="00944E08" w:rsidRPr="00BF1F95">
        <w:rPr>
          <w:lang w:val="en-US"/>
        </w:rPr>
        <w:t xml:space="preserve">We would like to motivate you to experiment with ML for EO. To get you started, access to labeled data is likely a good first step. </w:t>
      </w:r>
      <w:r w:rsidR="006F5B33" w:rsidRPr="00BF1F95">
        <w:rPr>
          <w:noProof/>
          <w:lang w:val="en-US"/>
        </w:rPr>
        <w:t>You can</w:t>
      </w:r>
      <w:r w:rsidR="00A05B44" w:rsidRPr="00BF1F95">
        <w:rPr>
          <w:lang w:val="en-US"/>
        </w:rPr>
        <w:t xml:space="preserve"> f</w:t>
      </w:r>
      <w:r w:rsidR="00944E08" w:rsidRPr="00BF1F95">
        <w:rPr>
          <w:lang w:val="en-US"/>
        </w:rPr>
        <w:t xml:space="preserve">ind a </w:t>
      </w:r>
      <w:r w:rsidR="006F5B33" w:rsidRPr="00BF1F95">
        <w:rPr>
          <w:noProof/>
          <w:lang w:val="en-US"/>
        </w:rPr>
        <w:t>variety</w:t>
      </w:r>
      <w:r w:rsidR="00A05B44" w:rsidRPr="00BF1F95">
        <w:rPr>
          <w:lang w:val="en-US"/>
        </w:rPr>
        <w:t xml:space="preserve"> of useful materials </w:t>
      </w:r>
      <w:r w:rsidR="005B33D9">
        <w:rPr>
          <w:lang w:val="en-US"/>
        </w:rPr>
        <w:t xml:space="preserve">for the context of EO applications </w:t>
      </w:r>
      <w:r w:rsidR="00A05B44" w:rsidRPr="00BF1F95">
        <w:rPr>
          <w:lang w:val="en-US"/>
        </w:rPr>
        <w:t xml:space="preserve">(including a </w:t>
      </w:r>
      <w:r w:rsidR="00944E08" w:rsidRPr="00BF1F95">
        <w:rPr>
          <w:lang w:val="en-US"/>
        </w:rPr>
        <w:t xml:space="preserve">comprehensive list of datasets, </w:t>
      </w:r>
      <w:r w:rsidR="00A05B44" w:rsidRPr="00BF1F95">
        <w:rPr>
          <w:lang w:val="en-US"/>
        </w:rPr>
        <w:t>interesting papers, code repositories, and pre-trained models)</w:t>
      </w:r>
      <w:r w:rsidR="00C27D65">
        <w:rPr>
          <w:rStyle w:val="FootnoteReference"/>
          <w:lang w:val="en-US"/>
        </w:rPr>
        <w:footnoteReference w:id="41"/>
      </w:r>
      <w:r w:rsidR="00617638" w:rsidRPr="005B33D9">
        <w:rPr>
          <w:vertAlign w:val="superscript"/>
          <w:lang w:val="en-US"/>
        </w:rPr>
        <w:t>,</w:t>
      </w:r>
      <w:r w:rsidR="00A372F4">
        <w:rPr>
          <w:rStyle w:val="FootnoteReference"/>
          <w:lang w:val="en-US"/>
        </w:rPr>
        <w:footnoteReference w:id="42"/>
      </w:r>
      <w:r w:rsidR="005B33D9">
        <w:rPr>
          <w:lang w:val="en-US"/>
        </w:rPr>
        <w:t>.</w:t>
      </w:r>
    </w:p>
    <w:p w14:paraId="51F8CCA7" w14:textId="7F37D700" w:rsidR="008D7228" w:rsidRPr="00DF6050" w:rsidRDefault="00ED6A5A" w:rsidP="00EB5369">
      <w:pPr>
        <w:pStyle w:val="Heading2"/>
        <w:pageBreakBefore/>
        <w:rPr>
          <w:sz w:val="28"/>
          <w:szCs w:val="40"/>
          <w:lang w:val="en-US"/>
        </w:rPr>
      </w:pPr>
      <w:r w:rsidRPr="00DF6050">
        <w:rPr>
          <w:sz w:val="28"/>
          <w:szCs w:val="40"/>
          <w:lang w:val="en-US"/>
        </w:rPr>
        <w:lastRenderedPageBreak/>
        <w:t>EO-specific c</w:t>
      </w:r>
      <w:r w:rsidR="0056319B" w:rsidRPr="00DF6050">
        <w:rPr>
          <w:sz w:val="28"/>
          <w:szCs w:val="40"/>
          <w:lang w:val="en-US"/>
        </w:rPr>
        <w:t xml:space="preserve">onsiderations for fine-tuning </w:t>
      </w:r>
    </w:p>
    <w:p w14:paraId="6052DC07" w14:textId="4EDC034E" w:rsidR="00271B97" w:rsidRDefault="00CD23E5" w:rsidP="00271B97">
      <w:pPr>
        <w:rPr>
          <w:lang w:val="en-US"/>
        </w:rPr>
      </w:pPr>
      <w:r>
        <w:rPr>
          <w:lang w:val="en-US"/>
        </w:rPr>
        <w:t xml:space="preserve">Please take note of </w:t>
      </w:r>
      <w:r w:rsidR="001F0DD2">
        <w:rPr>
          <w:lang w:val="en-US"/>
        </w:rPr>
        <w:t xml:space="preserve">the following </w:t>
      </w:r>
      <w:r w:rsidR="00271B97">
        <w:rPr>
          <w:lang w:val="en-US"/>
        </w:rPr>
        <w:t xml:space="preserve">considerations </w:t>
      </w:r>
      <w:r w:rsidR="007670A6">
        <w:rPr>
          <w:lang w:val="en-US"/>
        </w:rPr>
        <w:t xml:space="preserve">that </w:t>
      </w:r>
      <w:r w:rsidR="00271B97">
        <w:rPr>
          <w:lang w:val="en-US"/>
        </w:rPr>
        <w:t xml:space="preserve">are particular </w:t>
      </w:r>
      <w:r>
        <w:rPr>
          <w:lang w:val="en-US"/>
        </w:rPr>
        <w:t xml:space="preserve">to EO data when working with Transfer Learning. </w:t>
      </w:r>
    </w:p>
    <w:p w14:paraId="4DFC9B40" w14:textId="77777777" w:rsidR="00015E8F" w:rsidRPr="00DF6050" w:rsidRDefault="00015E8F" w:rsidP="00CF2FBF">
      <w:pPr>
        <w:pStyle w:val="Heading3"/>
        <w:keepNext/>
        <w:rPr>
          <w:sz w:val="21"/>
          <w:szCs w:val="36"/>
          <w:lang w:val="en-US"/>
        </w:rPr>
      </w:pPr>
      <w:r w:rsidRPr="00DF6050">
        <w:rPr>
          <w:sz w:val="21"/>
          <w:szCs w:val="36"/>
          <w:lang w:val="en-US"/>
        </w:rPr>
        <w:t>Fine-tuning techniques</w:t>
      </w:r>
    </w:p>
    <w:p w14:paraId="6EDCBEBD" w14:textId="3AB477FA" w:rsidR="00015E8F" w:rsidRPr="00DF6050" w:rsidRDefault="00015E8F" w:rsidP="00015E8F">
      <w:pPr>
        <w:rPr>
          <w:lang w:val="en-US"/>
        </w:rPr>
      </w:pPr>
      <w:r w:rsidRPr="00DF6050">
        <w:rPr>
          <w:lang w:val="en-US"/>
        </w:rPr>
        <w:t>When fine-tuning models with EO data, you can make use of the common suite of techniques to improve the training procedure, such as freezing layers, applying adaptive learning rates, early stopping, etc. GPU RAM can be a constraining factor, so try to keep batch sizes small for testing (e.g</w:t>
      </w:r>
      <w:r w:rsidR="008D48BE" w:rsidRPr="00DF6050">
        <w:rPr>
          <w:lang w:val="en-US"/>
        </w:rPr>
        <w:t>.,</w:t>
      </w:r>
      <w:r w:rsidRPr="00DF6050">
        <w:rPr>
          <w:lang w:val="en-US"/>
        </w:rPr>
        <w:t xml:space="preserve"> bs = 4) and increase depending on the available resources.</w:t>
      </w:r>
    </w:p>
    <w:p w14:paraId="485D7B46" w14:textId="77777777" w:rsidR="00EA390A" w:rsidRPr="00DF6050" w:rsidRDefault="540C3B09" w:rsidP="00CF2FBF">
      <w:pPr>
        <w:pStyle w:val="Heading3"/>
        <w:keepNext/>
        <w:rPr>
          <w:sz w:val="21"/>
          <w:szCs w:val="36"/>
          <w:lang w:val="en-US"/>
        </w:rPr>
      </w:pPr>
      <w:r w:rsidRPr="00DF6050">
        <w:rPr>
          <w:rStyle w:val="Heading3Char"/>
          <w:b/>
          <w:sz w:val="21"/>
          <w:szCs w:val="36"/>
          <w:lang w:val="en-US"/>
        </w:rPr>
        <w:t xml:space="preserve">Input </w:t>
      </w:r>
      <w:r w:rsidR="6050E7F7" w:rsidRPr="00DF6050">
        <w:rPr>
          <w:rStyle w:val="Heading3Char"/>
          <w:b/>
          <w:sz w:val="21"/>
          <w:szCs w:val="36"/>
          <w:lang w:val="en-US"/>
        </w:rPr>
        <w:t>d</w:t>
      </w:r>
      <w:r w:rsidRPr="00DF6050">
        <w:rPr>
          <w:rStyle w:val="Heading3Char"/>
          <w:b/>
          <w:sz w:val="21"/>
          <w:szCs w:val="36"/>
          <w:lang w:val="en-US"/>
        </w:rPr>
        <w:t>ata d</w:t>
      </w:r>
      <w:r w:rsidR="3913F69C" w:rsidRPr="00DF6050">
        <w:rPr>
          <w:rStyle w:val="Heading3Char"/>
          <w:b/>
          <w:sz w:val="21"/>
          <w:szCs w:val="36"/>
          <w:lang w:val="en-US"/>
        </w:rPr>
        <w:t>imensions</w:t>
      </w:r>
      <w:r w:rsidR="3913F69C" w:rsidRPr="00DF6050">
        <w:rPr>
          <w:sz w:val="21"/>
          <w:szCs w:val="36"/>
          <w:lang w:val="en-US"/>
        </w:rPr>
        <w:t xml:space="preserve"> </w:t>
      </w:r>
    </w:p>
    <w:p w14:paraId="44222758" w14:textId="681DD636" w:rsidR="540C3B09" w:rsidRPr="00DF6050" w:rsidRDefault="7F66308C" w:rsidP="26A46A20">
      <w:pPr>
        <w:rPr>
          <w:lang w:val="en-US"/>
        </w:rPr>
      </w:pPr>
      <w:r w:rsidRPr="00DF6050">
        <w:rPr>
          <w:lang w:val="en-US"/>
        </w:rPr>
        <w:t>P</w:t>
      </w:r>
      <w:r w:rsidR="2DD81F5E" w:rsidRPr="00DF6050">
        <w:rPr>
          <w:lang w:val="en-US"/>
        </w:rPr>
        <w:t xml:space="preserve">re-trained computer vision models may </w:t>
      </w:r>
      <w:r w:rsidR="68700FF4" w:rsidRPr="00DF6050">
        <w:rPr>
          <w:lang w:val="en-US"/>
        </w:rPr>
        <w:t>be trained on single</w:t>
      </w:r>
      <w:r w:rsidR="2DD81F5E" w:rsidRPr="00DF6050">
        <w:rPr>
          <w:lang w:val="en-US"/>
        </w:rPr>
        <w:t xml:space="preserve"> RGB image</w:t>
      </w:r>
      <w:r w:rsidR="65169466" w:rsidRPr="00DF6050">
        <w:rPr>
          <w:lang w:val="en-US"/>
        </w:rPr>
        <w:t xml:space="preserve"> chips. </w:t>
      </w:r>
      <w:r w:rsidR="640DAEFB" w:rsidRPr="00DF6050">
        <w:rPr>
          <w:lang w:val="en-US"/>
        </w:rPr>
        <w:t xml:space="preserve">EO </w:t>
      </w:r>
      <w:r w:rsidR="2DD81F5E" w:rsidRPr="00DF6050">
        <w:rPr>
          <w:lang w:val="en-US"/>
        </w:rPr>
        <w:t xml:space="preserve">data </w:t>
      </w:r>
      <w:r w:rsidR="6D328121" w:rsidRPr="00DF6050">
        <w:rPr>
          <w:lang w:val="en-US"/>
        </w:rPr>
        <w:t xml:space="preserve">may </w:t>
      </w:r>
      <w:r w:rsidR="641B37A9" w:rsidRPr="00DF6050">
        <w:rPr>
          <w:lang w:val="en-US"/>
        </w:rPr>
        <w:t xml:space="preserve">come with different dimensions due to their </w:t>
      </w:r>
      <w:r w:rsidR="641B37A9" w:rsidRPr="00DF6050">
        <w:rPr>
          <w:b/>
          <w:lang w:val="en-US"/>
        </w:rPr>
        <w:t xml:space="preserve">spectral </w:t>
      </w:r>
      <w:r w:rsidR="641B37A9" w:rsidRPr="00DF6050">
        <w:rPr>
          <w:lang w:val="en-US"/>
        </w:rPr>
        <w:t xml:space="preserve">and </w:t>
      </w:r>
      <w:r w:rsidR="641B37A9" w:rsidRPr="00DF6050">
        <w:rPr>
          <w:b/>
          <w:lang w:val="en-US"/>
        </w:rPr>
        <w:t xml:space="preserve">temporal </w:t>
      </w:r>
      <w:r w:rsidR="641B37A9" w:rsidRPr="00DF6050">
        <w:rPr>
          <w:lang w:val="en-US"/>
        </w:rPr>
        <w:t xml:space="preserve">properties. </w:t>
      </w:r>
      <w:r w:rsidR="70008C5A" w:rsidRPr="00DF6050">
        <w:rPr>
          <w:lang w:val="en-US"/>
        </w:rPr>
        <w:t xml:space="preserve">EO data can </w:t>
      </w:r>
      <w:r w:rsidR="6D328121" w:rsidRPr="00DF6050">
        <w:rPr>
          <w:lang w:val="en-US"/>
        </w:rPr>
        <w:t xml:space="preserve">have </w:t>
      </w:r>
      <w:r w:rsidR="2DD81F5E" w:rsidRPr="00DF6050">
        <w:rPr>
          <w:lang w:val="en-US"/>
        </w:rPr>
        <w:t>spectral bands</w:t>
      </w:r>
      <w:r w:rsidR="38F6523E" w:rsidRPr="00DF6050">
        <w:rPr>
          <w:lang w:val="en-US"/>
        </w:rPr>
        <w:t xml:space="preserve"> </w:t>
      </w:r>
      <w:r w:rsidR="5A540FCB" w:rsidRPr="00DF6050">
        <w:rPr>
          <w:lang w:val="en-US"/>
        </w:rPr>
        <w:t xml:space="preserve">beyond the typical RGB channels </w:t>
      </w:r>
      <w:r w:rsidR="38F6523E" w:rsidRPr="00DF6050">
        <w:rPr>
          <w:lang w:val="en-US"/>
        </w:rPr>
        <w:t>and be available for several points in time</w:t>
      </w:r>
      <w:r w:rsidR="361B954D" w:rsidRPr="00DF6050">
        <w:rPr>
          <w:lang w:val="en-US"/>
        </w:rPr>
        <w:t xml:space="preserve">. For instance, </w:t>
      </w:r>
      <w:proofErr w:type="spellStart"/>
      <w:r w:rsidR="1EE5E318" w:rsidRPr="00DF6050">
        <w:rPr>
          <w:lang w:val="en-US"/>
        </w:rPr>
        <w:t>PlanetScope</w:t>
      </w:r>
      <w:proofErr w:type="spellEnd"/>
      <w:r w:rsidR="1EE5E318" w:rsidRPr="00DF6050">
        <w:rPr>
          <w:lang w:val="en-US"/>
        </w:rPr>
        <w:t xml:space="preserve"> </w:t>
      </w:r>
      <w:r w:rsidR="2DD81F5E" w:rsidRPr="00DF6050">
        <w:rPr>
          <w:lang w:val="en-US"/>
        </w:rPr>
        <w:t xml:space="preserve">4-band data with </w:t>
      </w:r>
      <w:r w:rsidR="166DBFA7" w:rsidRPr="00DF6050">
        <w:rPr>
          <w:lang w:val="en-US"/>
        </w:rPr>
        <w:t xml:space="preserve">RGB and </w:t>
      </w:r>
      <w:r w:rsidR="2DD81F5E" w:rsidRPr="00DF6050">
        <w:rPr>
          <w:lang w:val="en-US"/>
        </w:rPr>
        <w:t xml:space="preserve">a near infrared channel, </w:t>
      </w:r>
      <w:r w:rsidR="3962B3B1" w:rsidRPr="00DF6050">
        <w:rPr>
          <w:lang w:val="en-US"/>
        </w:rPr>
        <w:t xml:space="preserve">or Sentinel-2 </w:t>
      </w:r>
      <w:r w:rsidR="2DD81F5E" w:rsidRPr="00DF6050">
        <w:rPr>
          <w:lang w:val="en-US"/>
        </w:rPr>
        <w:t>1</w:t>
      </w:r>
      <w:r w:rsidR="174ED1D2" w:rsidRPr="00DF6050">
        <w:rPr>
          <w:lang w:val="en-US"/>
        </w:rPr>
        <w:t xml:space="preserve">3-band data including multiple bands in near and shortwave infrared </w:t>
      </w:r>
      <w:r w:rsidR="0B4F9B4D" w:rsidRPr="00DF6050">
        <w:rPr>
          <w:lang w:val="en-US"/>
        </w:rPr>
        <w:t>and with varying spatial resolutions</w:t>
      </w:r>
      <w:r w:rsidR="18082EC3" w:rsidRPr="00DF6050">
        <w:rPr>
          <w:lang w:val="en-US"/>
        </w:rPr>
        <w:t xml:space="preserve">. </w:t>
      </w:r>
      <w:r w:rsidR="7AE790B2" w:rsidRPr="00DF6050">
        <w:rPr>
          <w:lang w:val="en-US"/>
        </w:rPr>
        <w:t>Time series may be available, although often these are not equidistant (i.e</w:t>
      </w:r>
      <w:r w:rsidR="00A72DDF" w:rsidRPr="00DF6050">
        <w:rPr>
          <w:lang w:val="en-US"/>
        </w:rPr>
        <w:t>.,</w:t>
      </w:r>
      <w:r w:rsidR="7AE790B2" w:rsidRPr="00DF6050">
        <w:rPr>
          <w:lang w:val="en-US"/>
        </w:rPr>
        <w:t xml:space="preserve"> irregular intervals between acquisitions due to orbital constellations or cloud contamination)</w:t>
      </w:r>
      <w:r w:rsidR="0207E1F4" w:rsidRPr="00DF6050">
        <w:rPr>
          <w:lang w:val="en-US"/>
        </w:rPr>
        <w:t xml:space="preserve">. </w:t>
      </w:r>
    </w:p>
    <w:p w14:paraId="3A3663E9" w14:textId="6A7471D6" w:rsidR="3F1109E1" w:rsidRPr="00DF6050" w:rsidRDefault="3F1109E1" w:rsidP="26A46A20">
      <w:pPr>
        <w:rPr>
          <w:lang w:val="en-US"/>
        </w:rPr>
      </w:pPr>
      <w:r w:rsidRPr="00DF6050">
        <w:rPr>
          <w:lang w:val="en-US"/>
        </w:rPr>
        <w:t>Pre-trained models thus require that new inputs come with the number and size of dimensions as the source data used for training the model from scr</w:t>
      </w:r>
      <w:r w:rsidR="448B2871" w:rsidRPr="00DF6050">
        <w:rPr>
          <w:lang w:val="en-US"/>
        </w:rPr>
        <w:t>atch</w:t>
      </w:r>
      <w:r w:rsidR="1BD858CB" w:rsidRPr="00DF6050">
        <w:rPr>
          <w:lang w:val="en-US"/>
        </w:rPr>
        <w:t>. T</w:t>
      </w:r>
      <w:r w:rsidR="448B2871" w:rsidRPr="00DF6050">
        <w:rPr>
          <w:lang w:val="en-US"/>
        </w:rPr>
        <w:t>ypically</w:t>
      </w:r>
      <w:r w:rsidR="7E77E2D5" w:rsidRPr="00DF6050">
        <w:rPr>
          <w:lang w:val="en-US"/>
        </w:rPr>
        <w:t xml:space="preserve">, this is </w:t>
      </w:r>
      <w:r w:rsidR="448B2871" w:rsidRPr="00DF6050">
        <w:rPr>
          <w:lang w:val="en-US"/>
        </w:rPr>
        <w:t xml:space="preserve">W x H x C (width x height x channels) with </w:t>
      </w:r>
      <w:r w:rsidR="1DAF9373" w:rsidRPr="00DF6050">
        <w:rPr>
          <w:lang w:val="en-US"/>
        </w:rPr>
        <w:t xml:space="preserve">H, W = 256 and </w:t>
      </w:r>
      <w:r w:rsidR="448B2871" w:rsidRPr="00DF6050">
        <w:rPr>
          <w:lang w:val="en-US"/>
        </w:rPr>
        <w:t xml:space="preserve">C = 3 for </w:t>
      </w:r>
      <w:r w:rsidR="7681DF82" w:rsidRPr="00DF6050">
        <w:rPr>
          <w:lang w:val="en-US"/>
        </w:rPr>
        <w:t xml:space="preserve">256 x </w:t>
      </w:r>
      <w:proofErr w:type="gramStart"/>
      <w:r w:rsidR="7681DF82" w:rsidRPr="00DF6050">
        <w:rPr>
          <w:lang w:val="en-US"/>
        </w:rPr>
        <w:t>256 pixel</w:t>
      </w:r>
      <w:proofErr w:type="gramEnd"/>
      <w:r w:rsidR="7681DF82" w:rsidRPr="00DF6050">
        <w:rPr>
          <w:lang w:val="en-US"/>
        </w:rPr>
        <w:t xml:space="preserve"> </w:t>
      </w:r>
      <w:r w:rsidR="448B2871" w:rsidRPr="00DF6050">
        <w:rPr>
          <w:lang w:val="en-US"/>
        </w:rPr>
        <w:t xml:space="preserve">RGB images. </w:t>
      </w:r>
      <w:r w:rsidR="26E75670" w:rsidRPr="00DF6050">
        <w:rPr>
          <w:lang w:val="en-US"/>
        </w:rPr>
        <w:t xml:space="preserve">Remote sensing data, on the other hand may have C = 4 and feature additional dimension T (time). There are </w:t>
      </w:r>
      <w:r w:rsidR="009067D2" w:rsidRPr="00DF6050">
        <w:rPr>
          <w:lang w:val="en-US"/>
        </w:rPr>
        <w:t xml:space="preserve">a </w:t>
      </w:r>
      <w:r w:rsidR="007522AA" w:rsidRPr="00DF6050">
        <w:rPr>
          <w:lang w:val="en-US"/>
        </w:rPr>
        <w:t>handful</w:t>
      </w:r>
      <w:r w:rsidR="009067D2" w:rsidRPr="00DF6050">
        <w:rPr>
          <w:lang w:val="en-US"/>
        </w:rPr>
        <w:t xml:space="preserve"> of alternatives </w:t>
      </w:r>
      <w:r w:rsidR="26E75670" w:rsidRPr="00DF6050">
        <w:rPr>
          <w:lang w:val="en-US"/>
        </w:rPr>
        <w:t xml:space="preserve">to deal with </w:t>
      </w:r>
      <w:r w:rsidR="259D2298" w:rsidRPr="00DF6050">
        <w:rPr>
          <w:lang w:val="en-US"/>
        </w:rPr>
        <w:t>this</w:t>
      </w:r>
      <w:r w:rsidR="6A2A2AF6" w:rsidRPr="00DF6050">
        <w:rPr>
          <w:lang w:val="en-US"/>
        </w:rPr>
        <w:t xml:space="preserve"> issue</w:t>
      </w:r>
      <w:r w:rsidR="03048C70" w:rsidRPr="00DF6050">
        <w:rPr>
          <w:lang w:val="en-US"/>
        </w:rPr>
        <w:t>.</w:t>
      </w:r>
    </w:p>
    <w:p w14:paraId="22FDB5C4" w14:textId="52C490FE" w:rsidR="003C2925" w:rsidRPr="00B57518" w:rsidRDefault="54125A04" w:rsidP="00B57518">
      <w:pPr>
        <w:pStyle w:val="ListParagraph"/>
        <w:numPr>
          <w:ilvl w:val="0"/>
          <w:numId w:val="13"/>
        </w:numPr>
        <w:rPr>
          <w:lang w:val="en-US"/>
        </w:rPr>
      </w:pPr>
      <w:r w:rsidRPr="00DF6050">
        <w:rPr>
          <w:lang w:val="en-US"/>
        </w:rPr>
        <w:t xml:space="preserve">Passing time series or multispectral stacks through 1x1 convolutions to obtain 3-band inputs for the </w:t>
      </w:r>
      <w:r w:rsidR="00251334" w:rsidRPr="00DF6050">
        <w:rPr>
          <w:lang w:val="en-US"/>
        </w:rPr>
        <w:t>pre-trained encoders</w:t>
      </w:r>
      <w:r w:rsidR="321AF00B" w:rsidRPr="00DF6050">
        <w:rPr>
          <w:lang w:val="en-US"/>
        </w:rPr>
        <w:t xml:space="preserve">, for instance, </w:t>
      </w:r>
      <w:r w:rsidR="00251334" w:rsidRPr="00DF6050">
        <w:rPr>
          <w:lang w:val="en-US"/>
        </w:rPr>
        <w:t xml:space="preserve">in </w:t>
      </w:r>
      <w:r w:rsidR="321AF00B" w:rsidRPr="00DF6050">
        <w:rPr>
          <w:lang w:val="en-US"/>
        </w:rPr>
        <w:t xml:space="preserve">the </w:t>
      </w:r>
      <w:proofErr w:type="spellStart"/>
      <w:r w:rsidR="321AF00B" w:rsidRPr="00DF6050">
        <w:rPr>
          <w:lang w:val="en-US"/>
        </w:rPr>
        <w:t>Spatio</w:t>
      </w:r>
      <w:proofErr w:type="spellEnd"/>
      <w:r w:rsidR="321AF00B" w:rsidRPr="00DF6050">
        <w:rPr>
          <w:lang w:val="en-US"/>
        </w:rPr>
        <w:t>-Temporal U</w:t>
      </w:r>
      <w:r w:rsidR="4F08D8CC" w:rsidRPr="00DF6050">
        <w:rPr>
          <w:lang w:val="en-US"/>
        </w:rPr>
        <w:t>-</w:t>
      </w:r>
      <w:r w:rsidR="321AF00B" w:rsidRPr="00DF6050">
        <w:rPr>
          <w:lang w:val="en-US"/>
        </w:rPr>
        <w:t>Net</w:t>
      </w:r>
      <w:r w:rsidR="004B0934">
        <w:rPr>
          <w:rStyle w:val="FootnoteReference"/>
          <w:lang w:val="en-US"/>
        </w:rPr>
        <w:footnoteReference w:id="43"/>
      </w:r>
      <w:r w:rsidR="1426F097" w:rsidRPr="00DF6050">
        <w:rPr>
          <w:lang w:val="en-US"/>
        </w:rPr>
        <w:t>.</w:t>
      </w:r>
    </w:p>
    <w:p w14:paraId="6A82836D" w14:textId="07E78F83" w:rsidR="004665D5" w:rsidRPr="00B57518" w:rsidRDefault="00C2662E" w:rsidP="00B57518">
      <w:pPr>
        <w:pStyle w:val="ListParagraph"/>
        <w:numPr>
          <w:ilvl w:val="0"/>
          <w:numId w:val="13"/>
        </w:numPr>
        <w:spacing w:line="259" w:lineRule="auto"/>
        <w:rPr>
          <w:lang w:val="en-US"/>
        </w:rPr>
      </w:pPr>
      <w:r w:rsidRPr="00DF6050">
        <w:rPr>
          <w:lang w:val="en-US"/>
        </w:rPr>
        <w:t xml:space="preserve">You can </w:t>
      </w:r>
      <w:r w:rsidR="00073E48" w:rsidRPr="00DF6050">
        <w:rPr>
          <w:lang w:val="en-US"/>
        </w:rPr>
        <w:t>a</w:t>
      </w:r>
      <w:r w:rsidR="004459C0" w:rsidRPr="00DF6050">
        <w:rPr>
          <w:lang w:val="en-US"/>
        </w:rPr>
        <w:t xml:space="preserve">dd </w:t>
      </w:r>
      <w:r w:rsidR="00CF42B9" w:rsidRPr="00DF6050">
        <w:rPr>
          <w:lang w:val="en-US"/>
        </w:rPr>
        <w:t xml:space="preserve">randomly initialized </w:t>
      </w:r>
      <w:r w:rsidRPr="00DF6050">
        <w:rPr>
          <w:lang w:val="en-US"/>
        </w:rPr>
        <w:t xml:space="preserve">weights for </w:t>
      </w:r>
      <w:r w:rsidR="00073E48" w:rsidRPr="00DF6050">
        <w:rPr>
          <w:lang w:val="en-US"/>
        </w:rPr>
        <w:t xml:space="preserve">additional </w:t>
      </w:r>
      <w:r w:rsidRPr="00DF6050">
        <w:rPr>
          <w:lang w:val="en-US"/>
        </w:rPr>
        <w:t>channels</w:t>
      </w:r>
      <w:r w:rsidR="007522AA">
        <w:rPr>
          <w:rStyle w:val="FootnoteReference"/>
          <w:lang w:val="en-US"/>
        </w:rPr>
        <w:footnoteReference w:id="44"/>
      </w:r>
      <w:r w:rsidR="00D651E1" w:rsidRPr="00DF6050">
        <w:rPr>
          <w:lang w:val="en-US"/>
        </w:rPr>
        <w:t>.</w:t>
      </w:r>
      <w:r w:rsidR="00C71908" w:rsidRPr="00DF6050">
        <w:rPr>
          <w:lang w:val="en-US"/>
        </w:rPr>
        <w:t xml:space="preserve"> </w:t>
      </w:r>
      <w:r w:rsidR="00693BCB" w:rsidRPr="00DF6050">
        <w:rPr>
          <w:lang w:val="en-US"/>
        </w:rPr>
        <w:t xml:space="preserve">The pre-trained segmentation models </w:t>
      </w:r>
      <w:r w:rsidRPr="00DF6050">
        <w:rPr>
          <w:lang w:val="en-US"/>
        </w:rPr>
        <w:t xml:space="preserve">in </w:t>
      </w:r>
      <w:proofErr w:type="spellStart"/>
      <w:r w:rsidRPr="00DF6050">
        <w:rPr>
          <w:lang w:val="en-US"/>
        </w:rPr>
        <w:t>PyTorch</w:t>
      </w:r>
      <w:proofErr w:type="spellEnd"/>
      <w:r w:rsidRPr="00DF6050">
        <w:rPr>
          <w:lang w:val="en-US"/>
        </w:rPr>
        <w:t xml:space="preserve"> </w:t>
      </w:r>
      <w:r w:rsidR="00693BCB" w:rsidRPr="00DF6050">
        <w:rPr>
          <w:lang w:val="en-US"/>
        </w:rPr>
        <w:t xml:space="preserve">allow for specifying </w:t>
      </w:r>
      <w:r w:rsidR="00141E2C" w:rsidRPr="00DF6050">
        <w:rPr>
          <w:lang w:val="en-US"/>
        </w:rPr>
        <w:t xml:space="preserve">an arbitrary </w:t>
      </w:r>
      <w:r w:rsidR="00693BCB" w:rsidRPr="00DF6050">
        <w:rPr>
          <w:lang w:val="en-US"/>
        </w:rPr>
        <w:t>number of input bands</w:t>
      </w:r>
      <w:r w:rsidR="00A12E36" w:rsidRPr="00DF6050">
        <w:rPr>
          <w:lang w:val="en-US"/>
        </w:rPr>
        <w:t xml:space="preserve">, </w:t>
      </w:r>
      <w:r w:rsidR="00BD33E6" w:rsidRPr="00DF6050">
        <w:rPr>
          <w:lang w:val="en-US"/>
        </w:rPr>
        <w:t xml:space="preserve">where </w:t>
      </w:r>
      <w:r w:rsidR="009B2BC0" w:rsidRPr="00DF6050">
        <w:rPr>
          <w:lang w:val="en-US"/>
        </w:rPr>
        <w:t xml:space="preserve">weights from initial convolutions would be </w:t>
      </w:r>
      <w:r w:rsidR="00BE1543" w:rsidRPr="00DF6050">
        <w:rPr>
          <w:lang w:val="en-US"/>
        </w:rPr>
        <w:t>reused</w:t>
      </w:r>
      <w:r w:rsidR="00340C18">
        <w:rPr>
          <w:rStyle w:val="FootnoteReference"/>
          <w:lang w:val="en-US"/>
        </w:rPr>
        <w:footnoteReference w:id="45"/>
      </w:r>
      <w:r w:rsidR="00BE1543" w:rsidRPr="00DF6050">
        <w:rPr>
          <w:lang w:val="en-US"/>
        </w:rPr>
        <w:t>.</w:t>
      </w:r>
    </w:p>
    <w:p w14:paraId="31AA7259" w14:textId="719DA553" w:rsidR="003C2925" w:rsidRPr="00B57518" w:rsidRDefault="00A94EF6" w:rsidP="00B57518">
      <w:pPr>
        <w:pStyle w:val="ListParagraph"/>
        <w:numPr>
          <w:ilvl w:val="0"/>
          <w:numId w:val="13"/>
        </w:numPr>
        <w:rPr>
          <w:lang w:val="en-US"/>
        </w:rPr>
      </w:pPr>
      <w:r w:rsidRPr="003C2925">
        <w:rPr>
          <w:lang w:val="en-US"/>
        </w:rPr>
        <w:t xml:space="preserve">Using customized architectures: For example, the </w:t>
      </w:r>
      <w:proofErr w:type="spellStart"/>
      <w:r w:rsidRPr="003C2925">
        <w:rPr>
          <w:lang w:val="en-US"/>
        </w:rPr>
        <w:t>MSNet</w:t>
      </w:r>
      <w:proofErr w:type="spellEnd"/>
      <w:r w:rsidRPr="003C2925">
        <w:rPr>
          <w:lang w:val="en-US"/>
        </w:rPr>
        <w:t xml:space="preserve"> architecture splits 6-channel multi-spectral data into two sets of 3-band images which are fed to individual backbones and concatenates the outputs in the decoding stage</w:t>
      </w:r>
      <w:r w:rsidR="00FA31C6">
        <w:rPr>
          <w:rStyle w:val="FootnoteReference"/>
          <w:lang w:val="en-US"/>
        </w:rPr>
        <w:footnoteReference w:id="46"/>
      </w:r>
      <w:r w:rsidR="00DC2CFA">
        <w:rPr>
          <w:lang w:val="en-US"/>
        </w:rPr>
        <w:t>.</w:t>
      </w:r>
    </w:p>
    <w:p w14:paraId="566B266D" w14:textId="385A5896" w:rsidR="002372FF" w:rsidRPr="00C7070D" w:rsidRDefault="00791E0E" w:rsidP="00C7070D">
      <w:pPr>
        <w:pStyle w:val="ListParagraph"/>
        <w:numPr>
          <w:ilvl w:val="0"/>
          <w:numId w:val="13"/>
        </w:numPr>
        <w:spacing w:line="259" w:lineRule="auto"/>
        <w:rPr>
          <w:lang w:val="en-US"/>
        </w:rPr>
      </w:pPr>
      <w:r w:rsidRPr="00DF6050">
        <w:rPr>
          <w:lang w:val="en-US"/>
        </w:rPr>
        <w:t>For time series applications, one can generate consensus across multiple predictions representing different points in time is a straight-forward option as well</w:t>
      </w:r>
      <w:r w:rsidR="001B2FA1">
        <w:rPr>
          <w:rStyle w:val="FootnoteReference"/>
          <w:lang w:val="en-US"/>
        </w:rPr>
        <w:footnoteReference w:id="47"/>
      </w:r>
      <w:r w:rsidRPr="00DF6050">
        <w:rPr>
          <w:lang w:val="en-US"/>
        </w:rPr>
        <w:t>. Predicted class probabilities could for example simply be averaged across time steps to obtain a consensus prediction.</w:t>
      </w:r>
    </w:p>
    <w:p w14:paraId="2B61C4C2" w14:textId="77777777" w:rsidR="0021136B" w:rsidRPr="00DF6050" w:rsidRDefault="3F5D0F6E" w:rsidP="00106A53">
      <w:pPr>
        <w:pStyle w:val="Heading3"/>
        <w:keepNext/>
        <w:rPr>
          <w:rStyle w:val="Heading1Char"/>
          <w:rFonts w:asciiTheme="majorHAnsi" w:hAnsiTheme="majorHAnsi"/>
          <w:b/>
          <w:sz w:val="21"/>
          <w:szCs w:val="36"/>
          <w:lang w:val="en-US"/>
        </w:rPr>
      </w:pPr>
      <w:r w:rsidRPr="00DF6050">
        <w:rPr>
          <w:rStyle w:val="Heading1Char"/>
          <w:rFonts w:asciiTheme="majorHAnsi" w:hAnsiTheme="majorHAnsi"/>
          <w:b/>
          <w:sz w:val="21"/>
          <w:szCs w:val="36"/>
          <w:lang w:val="en-US"/>
        </w:rPr>
        <w:t>D</w:t>
      </w:r>
      <w:r w:rsidR="369DD158" w:rsidRPr="00DF6050">
        <w:rPr>
          <w:rStyle w:val="Heading1Char"/>
          <w:rFonts w:asciiTheme="majorHAnsi" w:hAnsiTheme="majorHAnsi"/>
          <w:b/>
          <w:sz w:val="21"/>
          <w:szCs w:val="36"/>
          <w:lang w:val="en-US"/>
        </w:rPr>
        <w:t>istribution shift</w:t>
      </w:r>
    </w:p>
    <w:p w14:paraId="01ACA60A" w14:textId="4999FA62" w:rsidR="003D4BF6" w:rsidRDefault="213FDE16" w:rsidP="26A46A20">
      <w:pPr>
        <w:rPr>
          <w:rFonts w:ascii="Arial" w:hAnsi="Arial" w:cs="Arial"/>
          <w:color w:val="000000" w:themeColor="text1"/>
          <w:szCs w:val="22"/>
          <w:lang w:val="en-US"/>
        </w:rPr>
      </w:pPr>
      <w:r w:rsidRPr="26A46A20">
        <w:rPr>
          <w:rFonts w:ascii="Arial" w:hAnsi="Arial" w:cs="Arial"/>
          <w:color w:val="000000" w:themeColor="text1"/>
          <w:szCs w:val="22"/>
          <w:lang w:val="en-US"/>
        </w:rPr>
        <w:t xml:space="preserve">Distribution shift is </w:t>
      </w:r>
      <w:r w:rsidR="003D4BF6">
        <w:rPr>
          <w:rFonts w:ascii="Arial" w:hAnsi="Arial" w:cs="Arial"/>
          <w:color w:val="000000" w:themeColor="text1"/>
          <w:szCs w:val="22"/>
          <w:lang w:val="en-US"/>
        </w:rPr>
        <w:t xml:space="preserve">quite </w:t>
      </w:r>
      <w:r w:rsidRPr="26A46A20">
        <w:rPr>
          <w:rFonts w:ascii="Arial" w:hAnsi="Arial" w:cs="Arial"/>
          <w:color w:val="000000" w:themeColor="text1"/>
          <w:szCs w:val="22"/>
          <w:lang w:val="en-US"/>
        </w:rPr>
        <w:t>prevalent in EO problems</w:t>
      </w:r>
      <w:r w:rsidR="00D9080D">
        <w:rPr>
          <w:rFonts w:ascii="Arial" w:hAnsi="Arial" w:cs="Arial"/>
          <w:color w:val="000000" w:themeColor="text1"/>
          <w:szCs w:val="22"/>
          <w:lang w:val="en-US"/>
        </w:rPr>
        <w:t>.</w:t>
      </w:r>
      <w:r w:rsidRPr="26A46A20">
        <w:rPr>
          <w:rFonts w:ascii="Arial" w:hAnsi="Arial" w:cs="Arial"/>
          <w:color w:val="000000" w:themeColor="text1"/>
          <w:szCs w:val="22"/>
          <w:lang w:val="en-US"/>
        </w:rPr>
        <w:t xml:space="preserve"> </w:t>
      </w:r>
      <w:r w:rsidR="00D9080D">
        <w:rPr>
          <w:rFonts w:ascii="Arial" w:hAnsi="Arial" w:cs="Arial"/>
          <w:color w:val="000000" w:themeColor="text1"/>
          <w:szCs w:val="22"/>
          <w:lang w:val="en-US"/>
        </w:rPr>
        <w:t>T</w:t>
      </w:r>
      <w:r w:rsidRPr="26A46A20">
        <w:rPr>
          <w:rFonts w:ascii="Arial" w:hAnsi="Arial" w:cs="Arial"/>
          <w:color w:val="000000" w:themeColor="text1"/>
          <w:szCs w:val="22"/>
          <w:lang w:val="en-US"/>
        </w:rPr>
        <w:t xml:space="preserve">arget classes may </w:t>
      </w:r>
      <w:r w:rsidR="0056689F">
        <w:rPr>
          <w:rFonts w:ascii="Arial" w:hAnsi="Arial" w:cs="Arial"/>
          <w:color w:val="000000" w:themeColor="text1"/>
          <w:szCs w:val="22"/>
          <w:lang w:val="en-US"/>
        </w:rPr>
        <w:t>vary geographically</w:t>
      </w:r>
      <w:r w:rsidR="003E20A0">
        <w:rPr>
          <w:rFonts w:ascii="Arial" w:hAnsi="Arial" w:cs="Arial"/>
          <w:color w:val="000000" w:themeColor="text1"/>
          <w:szCs w:val="22"/>
          <w:lang w:val="en-US"/>
        </w:rPr>
        <w:t xml:space="preserve">, for example </w:t>
      </w:r>
      <w:r w:rsidR="00FC63D2">
        <w:rPr>
          <w:rFonts w:ascii="Arial" w:hAnsi="Arial" w:cs="Arial"/>
          <w:color w:val="000000" w:themeColor="text1"/>
          <w:szCs w:val="22"/>
          <w:lang w:val="en-US"/>
        </w:rPr>
        <w:t xml:space="preserve">the size and structure of crop fields </w:t>
      </w:r>
      <w:r w:rsidR="00DF3451">
        <w:rPr>
          <w:rFonts w:ascii="Arial" w:hAnsi="Arial" w:cs="Arial"/>
          <w:color w:val="000000" w:themeColor="text1"/>
          <w:szCs w:val="22"/>
          <w:lang w:val="en-US"/>
        </w:rPr>
        <w:t xml:space="preserve">are striking when comparing </w:t>
      </w:r>
      <w:r w:rsidR="00047207">
        <w:rPr>
          <w:rFonts w:ascii="Arial" w:hAnsi="Arial" w:cs="Arial"/>
          <w:color w:val="000000" w:themeColor="text1"/>
          <w:szCs w:val="22"/>
          <w:lang w:val="en-US"/>
        </w:rPr>
        <w:t xml:space="preserve">across </w:t>
      </w:r>
      <w:r w:rsidR="004207EB">
        <w:rPr>
          <w:rFonts w:ascii="Arial" w:hAnsi="Arial" w:cs="Arial"/>
          <w:color w:val="000000" w:themeColor="text1"/>
          <w:szCs w:val="22"/>
          <w:lang w:val="en-US"/>
        </w:rPr>
        <w:t xml:space="preserve">regions. </w:t>
      </w:r>
      <w:r w:rsidR="00811E62">
        <w:rPr>
          <w:rFonts w:ascii="Arial" w:hAnsi="Arial" w:cs="Arial"/>
          <w:color w:val="000000" w:themeColor="text1"/>
          <w:szCs w:val="22"/>
          <w:lang w:val="en-US"/>
        </w:rPr>
        <w:t>The b</w:t>
      </w:r>
      <w:r w:rsidR="00C10B6D">
        <w:rPr>
          <w:rFonts w:ascii="Arial" w:hAnsi="Arial" w:cs="Arial"/>
          <w:color w:val="000000" w:themeColor="text1"/>
          <w:szCs w:val="22"/>
          <w:lang w:val="en-US"/>
        </w:rPr>
        <w:t>elow</w:t>
      </w:r>
      <w:r w:rsidR="00811E62">
        <w:rPr>
          <w:rFonts w:ascii="Arial" w:hAnsi="Arial" w:cs="Arial"/>
          <w:color w:val="000000" w:themeColor="text1"/>
          <w:szCs w:val="22"/>
          <w:lang w:val="en-US"/>
        </w:rPr>
        <w:t xml:space="preserve"> figure from Wang et al. (2022) illustrates the pronounced differences in field size </w:t>
      </w:r>
      <w:r w:rsidR="00E74FBA">
        <w:rPr>
          <w:rFonts w:ascii="Arial" w:hAnsi="Arial" w:cs="Arial"/>
          <w:color w:val="000000" w:themeColor="text1"/>
          <w:szCs w:val="22"/>
          <w:lang w:val="en-US"/>
        </w:rPr>
        <w:t>between France and India.</w:t>
      </w:r>
    </w:p>
    <w:p w14:paraId="182ABCFE" w14:textId="77777777" w:rsidR="00010EAE" w:rsidRDefault="003D1D35" w:rsidP="00010EAE">
      <w:pPr>
        <w:keepNext/>
        <w:jc w:val="center"/>
      </w:pPr>
      <w:r w:rsidRPr="00DF6050">
        <w:rPr>
          <w:noProof/>
          <w:lang w:val="en-US"/>
        </w:rPr>
        <w:lastRenderedPageBreak/>
        <w:drawing>
          <wp:inline distT="0" distB="0" distL="0" distR="0" wp14:anchorId="5F9212C7" wp14:editId="7165F329">
            <wp:extent cx="5836552" cy="1581150"/>
            <wp:effectExtent l="0" t="0" r="0" b="0"/>
            <wp:docPr id="1551788634" name="Picture 1551788634" descr="Ein Bild, das Diagramm,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88634" name="Grafik 1" descr="Ein Bild, das Diagramm, Screenshot, Reihe, Schrift enthält.&#10;&#10;Automatisch generierte Beschreibung"/>
                    <pic:cNvPicPr/>
                  </pic:nvPicPr>
                  <pic:blipFill>
                    <a:blip r:embed="rId40"/>
                    <a:stretch>
                      <a:fillRect/>
                    </a:stretch>
                  </pic:blipFill>
                  <pic:spPr>
                    <a:xfrm>
                      <a:off x="0" y="0"/>
                      <a:ext cx="5849494" cy="1584656"/>
                    </a:xfrm>
                    <a:prstGeom prst="rect">
                      <a:avLst/>
                    </a:prstGeom>
                  </pic:spPr>
                </pic:pic>
              </a:graphicData>
            </a:graphic>
          </wp:inline>
        </w:drawing>
      </w:r>
    </w:p>
    <w:p w14:paraId="29F69739" w14:textId="70EE351D" w:rsidR="003D4BF6" w:rsidRDefault="00010EAE" w:rsidP="00010EAE">
      <w:pPr>
        <w:pStyle w:val="Caption"/>
        <w:ind w:left="0" w:firstLine="0"/>
        <w:rPr>
          <w:rFonts w:ascii="Arial" w:hAnsi="Arial" w:cs="Arial"/>
          <w:color w:val="000000" w:themeColor="text1"/>
          <w:szCs w:val="22"/>
          <w:lang w:val="en-US"/>
        </w:rPr>
      </w:pPr>
      <w:r>
        <w:t xml:space="preserve">Figure </w:t>
      </w:r>
      <w:r>
        <w:fldChar w:fldCharType="begin"/>
      </w:r>
      <w:r>
        <w:instrText>SEQ Figure \* ARABIC</w:instrText>
      </w:r>
      <w:r>
        <w:fldChar w:fldCharType="separate"/>
      </w:r>
      <w:r w:rsidR="00EB5369">
        <w:rPr>
          <w:noProof/>
        </w:rPr>
        <w:t>16</w:t>
      </w:r>
      <w:r>
        <w:fldChar w:fldCharType="end"/>
      </w:r>
      <w:r>
        <w:t xml:space="preserve"> </w:t>
      </w:r>
      <w:r w:rsidRPr="00F34BEA">
        <w:rPr>
          <w:rFonts w:ascii="Arial" w:hAnsi="Arial" w:cs="Arial"/>
          <w:i/>
          <w:iCs/>
          <w:color w:val="000000" w:themeColor="text1"/>
          <w:sz w:val="18"/>
          <w:szCs w:val="18"/>
          <w:lang w:val="en-US"/>
        </w:rPr>
        <w:t>Histograms of field areas on a log x-axis show that France fields are on average 5.6 times larger than India fields</w:t>
      </w:r>
    </w:p>
    <w:p w14:paraId="32D7B739" w14:textId="6EB655DB" w:rsidR="001F1148" w:rsidRDefault="00EA46F9" w:rsidP="26A46A20">
      <w:pPr>
        <w:rPr>
          <w:rFonts w:ascii="Arial" w:hAnsi="Arial" w:cs="Arial"/>
          <w:color w:val="000000" w:themeColor="text1"/>
          <w:szCs w:val="22"/>
          <w:lang w:val="en-US"/>
        </w:rPr>
      </w:pPr>
      <w:proofErr w:type="gramStart"/>
      <w:r>
        <w:rPr>
          <w:rFonts w:ascii="Arial" w:hAnsi="Arial" w:cs="Arial"/>
          <w:color w:val="000000" w:themeColor="text1"/>
          <w:szCs w:val="22"/>
          <w:lang w:val="en-US"/>
        </w:rPr>
        <w:t>Adding to that, there</w:t>
      </w:r>
      <w:proofErr w:type="gramEnd"/>
      <w:r>
        <w:rPr>
          <w:rFonts w:ascii="Arial" w:hAnsi="Arial" w:cs="Arial"/>
          <w:color w:val="000000" w:themeColor="text1"/>
          <w:szCs w:val="22"/>
          <w:lang w:val="en-US"/>
        </w:rPr>
        <w:t xml:space="preserve"> is commonly a high temporal variability</w:t>
      </w:r>
      <w:r w:rsidRPr="26A46A20">
        <w:rPr>
          <w:rFonts w:ascii="Arial" w:hAnsi="Arial" w:cs="Arial"/>
          <w:color w:val="000000" w:themeColor="text1"/>
          <w:szCs w:val="22"/>
          <w:lang w:val="en-US"/>
        </w:rPr>
        <w:t>.</w:t>
      </w:r>
      <w:r>
        <w:rPr>
          <w:rFonts w:ascii="Arial" w:hAnsi="Arial" w:cs="Arial"/>
          <w:color w:val="000000" w:themeColor="text1"/>
          <w:szCs w:val="22"/>
          <w:lang w:val="en-US"/>
        </w:rPr>
        <w:t xml:space="preserve"> A</w:t>
      </w:r>
      <w:r w:rsidR="001F1148">
        <w:rPr>
          <w:rFonts w:ascii="Arial" w:hAnsi="Arial" w:cs="Arial"/>
          <w:color w:val="000000" w:themeColor="text1"/>
          <w:szCs w:val="22"/>
          <w:lang w:val="en-US"/>
        </w:rPr>
        <w:t xml:space="preserve"> crop field changes appearance from bare open soil to a dense vegetation canopy, and after harvest again represents bare open soil</w:t>
      </w:r>
      <w:r w:rsidR="00DD4A58">
        <w:rPr>
          <w:rFonts w:ascii="Arial" w:hAnsi="Arial" w:cs="Arial"/>
          <w:color w:val="000000" w:themeColor="text1"/>
          <w:szCs w:val="22"/>
          <w:lang w:val="en-US"/>
        </w:rPr>
        <w:t xml:space="preserve"> within the course of a few months</w:t>
      </w:r>
      <w:r w:rsidR="001F1148">
        <w:rPr>
          <w:rFonts w:ascii="Arial" w:hAnsi="Arial" w:cs="Arial"/>
          <w:color w:val="000000" w:themeColor="text1"/>
          <w:szCs w:val="22"/>
          <w:lang w:val="en-US"/>
        </w:rPr>
        <w:t xml:space="preserve">. Specific crops, such as paddy rice may seasonally appear </w:t>
      </w:r>
      <w:proofErr w:type="gramStart"/>
      <w:r w:rsidR="001F1148">
        <w:rPr>
          <w:rFonts w:ascii="Arial" w:hAnsi="Arial" w:cs="Arial"/>
          <w:color w:val="000000" w:themeColor="text1"/>
          <w:szCs w:val="22"/>
          <w:lang w:val="en-US"/>
        </w:rPr>
        <w:t>similar to</w:t>
      </w:r>
      <w:proofErr w:type="gramEnd"/>
      <w:r w:rsidR="001F1148">
        <w:rPr>
          <w:rFonts w:ascii="Arial" w:hAnsi="Arial" w:cs="Arial"/>
          <w:color w:val="000000" w:themeColor="text1"/>
          <w:szCs w:val="22"/>
          <w:lang w:val="en-US"/>
        </w:rPr>
        <w:t xml:space="preserve"> shallow water surfaces. </w:t>
      </w:r>
      <w:r w:rsidR="00C2388D">
        <w:rPr>
          <w:rFonts w:ascii="Arial" w:hAnsi="Arial" w:cs="Arial"/>
          <w:color w:val="000000" w:themeColor="text1"/>
          <w:szCs w:val="22"/>
          <w:lang w:val="en-US"/>
        </w:rPr>
        <w:t>It is therefore important to have good control over the acquisition timing of the EO data used</w:t>
      </w:r>
      <w:r w:rsidR="00BF787A">
        <w:rPr>
          <w:rFonts w:ascii="Arial" w:hAnsi="Arial" w:cs="Arial"/>
          <w:color w:val="000000" w:themeColor="text1"/>
          <w:szCs w:val="22"/>
          <w:lang w:val="en-US"/>
        </w:rPr>
        <w:t xml:space="preserve"> and </w:t>
      </w:r>
      <w:r w:rsidR="009B51ED">
        <w:rPr>
          <w:rFonts w:ascii="Arial" w:hAnsi="Arial" w:cs="Arial"/>
          <w:color w:val="000000" w:themeColor="text1"/>
          <w:szCs w:val="22"/>
          <w:lang w:val="en-US"/>
        </w:rPr>
        <w:t xml:space="preserve">be aware that </w:t>
      </w:r>
      <w:r w:rsidR="008445C3">
        <w:rPr>
          <w:rFonts w:ascii="Arial" w:hAnsi="Arial" w:cs="Arial"/>
          <w:color w:val="000000" w:themeColor="text1"/>
          <w:szCs w:val="22"/>
          <w:lang w:val="en-US"/>
        </w:rPr>
        <w:t xml:space="preserve">predictions on unseen </w:t>
      </w:r>
      <w:r w:rsidR="002D0B16">
        <w:rPr>
          <w:rFonts w:ascii="Arial" w:hAnsi="Arial" w:cs="Arial"/>
          <w:color w:val="000000" w:themeColor="text1"/>
          <w:szCs w:val="22"/>
          <w:lang w:val="en-US"/>
        </w:rPr>
        <w:t xml:space="preserve">seasons may well </w:t>
      </w:r>
      <w:r w:rsidR="000F32D7">
        <w:rPr>
          <w:rFonts w:ascii="Arial" w:hAnsi="Arial" w:cs="Arial"/>
          <w:color w:val="000000" w:themeColor="text1"/>
          <w:szCs w:val="22"/>
          <w:lang w:val="en-US"/>
        </w:rPr>
        <w:t xml:space="preserve">underperform. </w:t>
      </w:r>
    </w:p>
    <w:p w14:paraId="775FDC20" w14:textId="5D723550" w:rsidR="3F5D0F6E" w:rsidRDefault="00EA46F9" w:rsidP="26A46A20">
      <w:pPr>
        <w:rPr>
          <w:rFonts w:ascii="Arial" w:hAnsi="Arial" w:cs="Arial"/>
          <w:color w:val="000000" w:themeColor="text1"/>
          <w:szCs w:val="22"/>
          <w:lang w:val="en-US"/>
        </w:rPr>
      </w:pPr>
      <w:r>
        <w:rPr>
          <w:rFonts w:ascii="Arial" w:hAnsi="Arial" w:cs="Arial"/>
          <w:color w:val="000000" w:themeColor="text1"/>
          <w:szCs w:val="22"/>
          <w:lang w:val="en-US"/>
        </w:rPr>
        <w:t>Moreover</w:t>
      </w:r>
      <w:r w:rsidR="001F1148" w:rsidRPr="26A46A20">
        <w:rPr>
          <w:rFonts w:ascii="Arial" w:hAnsi="Arial" w:cs="Arial"/>
          <w:color w:val="000000" w:themeColor="text1"/>
          <w:szCs w:val="22"/>
          <w:lang w:val="en-US"/>
        </w:rPr>
        <w:t xml:space="preserve">, sensor-specific characteristics and pre-processing of EO data (see Module </w:t>
      </w:r>
      <w:r w:rsidR="00C7070D">
        <w:rPr>
          <w:rFonts w:ascii="Arial" w:hAnsi="Arial" w:cs="Arial"/>
          <w:color w:val="000000" w:themeColor="text1"/>
          <w:szCs w:val="22"/>
          <w:lang w:val="en-US"/>
        </w:rPr>
        <w:t>5</w:t>
      </w:r>
      <w:r w:rsidR="001F1148" w:rsidRPr="26A46A20">
        <w:rPr>
          <w:rFonts w:ascii="Arial" w:hAnsi="Arial" w:cs="Arial"/>
          <w:color w:val="000000" w:themeColor="text1"/>
          <w:szCs w:val="22"/>
          <w:lang w:val="en-US"/>
        </w:rPr>
        <w:t>) may affect how targets appear in the data.</w:t>
      </w:r>
      <w:r w:rsidR="00832179">
        <w:rPr>
          <w:rFonts w:ascii="Arial" w:hAnsi="Arial" w:cs="Arial"/>
          <w:color w:val="000000" w:themeColor="text1"/>
          <w:szCs w:val="22"/>
          <w:lang w:val="en-US"/>
        </w:rPr>
        <w:t xml:space="preserve"> When using transfer learning, you should </w:t>
      </w:r>
      <w:r w:rsidR="0086324A">
        <w:rPr>
          <w:rFonts w:ascii="Arial" w:hAnsi="Arial" w:cs="Arial"/>
          <w:color w:val="000000" w:themeColor="text1"/>
          <w:szCs w:val="22"/>
          <w:lang w:val="en-US"/>
        </w:rPr>
        <w:t xml:space="preserve">for instance </w:t>
      </w:r>
      <w:r w:rsidR="00491E14">
        <w:rPr>
          <w:rFonts w:ascii="Arial" w:hAnsi="Arial" w:cs="Arial"/>
          <w:color w:val="000000" w:themeColor="text1"/>
          <w:szCs w:val="22"/>
          <w:lang w:val="en-US"/>
        </w:rPr>
        <w:t xml:space="preserve">select </w:t>
      </w:r>
      <w:r w:rsidR="008B5C8D">
        <w:rPr>
          <w:rFonts w:ascii="Arial" w:hAnsi="Arial" w:cs="Arial"/>
          <w:color w:val="000000" w:themeColor="text1"/>
          <w:szCs w:val="22"/>
          <w:lang w:val="en-US"/>
        </w:rPr>
        <w:t>data with appropriate spatial resolution for the specific task. For example, using Landsat data for crop type mapping in smallholder agriculture is going to be challenging in many instances</w:t>
      </w:r>
      <w:r w:rsidR="00D60E0C">
        <w:rPr>
          <w:rFonts w:ascii="Arial" w:hAnsi="Arial" w:cs="Arial"/>
          <w:color w:val="000000" w:themeColor="text1"/>
          <w:szCs w:val="22"/>
          <w:lang w:val="en-US"/>
        </w:rPr>
        <w:t xml:space="preserve">, as the pixel </w:t>
      </w:r>
      <w:r w:rsidR="003374EA">
        <w:rPr>
          <w:rFonts w:ascii="Arial" w:hAnsi="Arial" w:cs="Arial"/>
          <w:color w:val="000000" w:themeColor="text1"/>
          <w:szCs w:val="22"/>
          <w:lang w:val="en-US"/>
        </w:rPr>
        <w:t xml:space="preserve">size of </w:t>
      </w:r>
      <w:r w:rsidR="00D60E0C">
        <w:rPr>
          <w:rFonts w:ascii="Arial" w:hAnsi="Arial" w:cs="Arial"/>
          <w:color w:val="000000" w:themeColor="text1"/>
          <w:szCs w:val="22"/>
          <w:lang w:val="en-US"/>
        </w:rPr>
        <w:t>900m²</w:t>
      </w:r>
      <w:r w:rsidR="00197B4E">
        <w:rPr>
          <w:rFonts w:ascii="Arial" w:hAnsi="Arial" w:cs="Arial"/>
          <w:color w:val="000000" w:themeColor="text1"/>
          <w:szCs w:val="22"/>
          <w:lang w:val="en-US"/>
        </w:rPr>
        <w:t xml:space="preserve"> </w:t>
      </w:r>
      <w:r w:rsidR="003374EA">
        <w:rPr>
          <w:rFonts w:ascii="Arial" w:hAnsi="Arial" w:cs="Arial"/>
          <w:color w:val="000000" w:themeColor="text1"/>
          <w:szCs w:val="22"/>
          <w:lang w:val="en-US"/>
        </w:rPr>
        <w:t xml:space="preserve">is too coarse to capture the </w:t>
      </w:r>
      <w:r w:rsidR="004241B6">
        <w:rPr>
          <w:rFonts w:ascii="Arial" w:hAnsi="Arial" w:cs="Arial"/>
          <w:color w:val="000000" w:themeColor="text1"/>
          <w:szCs w:val="22"/>
          <w:lang w:val="en-US"/>
        </w:rPr>
        <w:t xml:space="preserve">heterogeneity on the ground. </w:t>
      </w:r>
      <w:r w:rsidR="00932430">
        <w:rPr>
          <w:rFonts w:ascii="Arial" w:hAnsi="Arial" w:cs="Arial"/>
          <w:color w:val="000000" w:themeColor="text1"/>
          <w:szCs w:val="22"/>
          <w:lang w:val="en-US"/>
        </w:rPr>
        <w:t xml:space="preserve">Using </w:t>
      </w:r>
      <w:r w:rsidR="00943168">
        <w:rPr>
          <w:rFonts w:ascii="Arial" w:hAnsi="Arial" w:cs="Arial"/>
          <w:color w:val="000000" w:themeColor="text1"/>
          <w:szCs w:val="22"/>
          <w:lang w:val="en-US"/>
        </w:rPr>
        <w:t xml:space="preserve">different spectral bands </w:t>
      </w:r>
      <w:r w:rsidR="00932430">
        <w:rPr>
          <w:rFonts w:ascii="Arial" w:hAnsi="Arial" w:cs="Arial"/>
          <w:color w:val="000000" w:themeColor="text1"/>
          <w:szCs w:val="22"/>
          <w:lang w:val="en-US"/>
        </w:rPr>
        <w:t>or indices</w:t>
      </w:r>
      <w:r w:rsidR="00A117BC">
        <w:rPr>
          <w:rFonts w:ascii="Arial" w:hAnsi="Arial" w:cs="Arial"/>
          <w:color w:val="000000" w:themeColor="text1"/>
          <w:szCs w:val="22"/>
          <w:lang w:val="en-US"/>
        </w:rPr>
        <w:t xml:space="preserve">, as well as different pre-processing routines may further alter the distribution of your input data </w:t>
      </w:r>
      <w:r w:rsidR="00120549">
        <w:rPr>
          <w:rFonts w:ascii="Arial" w:hAnsi="Arial" w:cs="Arial"/>
          <w:color w:val="000000" w:themeColor="text1"/>
          <w:szCs w:val="22"/>
          <w:lang w:val="en-US"/>
        </w:rPr>
        <w:t>values as compared to the pre-trained models.</w:t>
      </w:r>
    </w:p>
    <w:p w14:paraId="501B9E14" w14:textId="77777777" w:rsidR="00010EAE" w:rsidRDefault="00583B0D" w:rsidP="00010EAE">
      <w:pPr>
        <w:keepNext/>
        <w:jc w:val="center"/>
      </w:pPr>
      <w:r w:rsidRPr="00DF6050">
        <w:rPr>
          <w:noProof/>
          <w:lang w:val="en-US"/>
        </w:rPr>
        <w:drawing>
          <wp:inline distT="0" distB="0" distL="0" distR="0" wp14:anchorId="253E51DE" wp14:editId="18AD9109">
            <wp:extent cx="5852651" cy="3876675"/>
            <wp:effectExtent l="0" t="0" r="0" b="0"/>
            <wp:docPr id="735761194" name="Picture 73576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9278" cy="3887689"/>
                    </a:xfrm>
                    <a:prstGeom prst="rect">
                      <a:avLst/>
                    </a:prstGeom>
                    <a:noFill/>
                    <a:ln>
                      <a:noFill/>
                    </a:ln>
                  </pic:spPr>
                </pic:pic>
              </a:graphicData>
            </a:graphic>
          </wp:inline>
        </w:drawing>
      </w:r>
    </w:p>
    <w:p w14:paraId="52223FCC" w14:textId="71F1412D" w:rsidR="26A46A20" w:rsidRPr="00DF6050" w:rsidRDefault="00010EAE" w:rsidP="00010EAE">
      <w:pPr>
        <w:pStyle w:val="Caption"/>
        <w:ind w:left="0" w:firstLine="0"/>
        <w:rPr>
          <w:lang w:val="en-US"/>
        </w:rPr>
      </w:pPr>
      <w:r>
        <w:t xml:space="preserve">Figure </w:t>
      </w:r>
      <w:r>
        <w:fldChar w:fldCharType="begin"/>
      </w:r>
      <w:r>
        <w:instrText>SEQ Figure \* ARABIC</w:instrText>
      </w:r>
      <w:r>
        <w:fldChar w:fldCharType="separate"/>
      </w:r>
      <w:r w:rsidR="00EB5369">
        <w:rPr>
          <w:noProof/>
        </w:rPr>
        <w:t>17</w:t>
      </w:r>
      <w:r>
        <w:fldChar w:fldCharType="end"/>
      </w:r>
      <w:r>
        <w:t xml:space="preserve"> </w:t>
      </w:r>
      <w:r w:rsidRPr="00010EAE">
        <w:t>Spatial resolution of operational satellite missions from coarse to fine-grained in agricultural landscapes in the United States (top), Turkey (middle), and India (bottom). Image data obtained from Digital Globe, Google Earth.</w:t>
      </w:r>
    </w:p>
    <w:p w14:paraId="2E8CF1A0" w14:textId="77777777" w:rsidR="00D7250C" w:rsidRPr="00DF6050" w:rsidRDefault="00D7250C" w:rsidP="00010EAE">
      <w:pPr>
        <w:pStyle w:val="Heading3"/>
        <w:keepNext/>
        <w:rPr>
          <w:sz w:val="21"/>
          <w:szCs w:val="36"/>
          <w:lang w:val="en-US"/>
        </w:rPr>
      </w:pPr>
      <w:r w:rsidRPr="00DF6050">
        <w:rPr>
          <w:sz w:val="21"/>
          <w:szCs w:val="36"/>
          <w:lang w:val="en-US"/>
        </w:rPr>
        <w:lastRenderedPageBreak/>
        <w:t>Value range and n</w:t>
      </w:r>
      <w:r w:rsidR="369DD158" w:rsidRPr="00DF6050">
        <w:rPr>
          <w:sz w:val="21"/>
          <w:szCs w:val="36"/>
          <w:lang w:val="en-US"/>
        </w:rPr>
        <w:t>ormalization</w:t>
      </w:r>
    </w:p>
    <w:p w14:paraId="16FE37D5" w14:textId="69715608" w:rsidR="00D54E1B" w:rsidRPr="00DF6050" w:rsidRDefault="79F10CB2" w:rsidP="00FA533D">
      <w:pPr>
        <w:rPr>
          <w:lang w:val="en-US"/>
        </w:rPr>
      </w:pPr>
      <w:r w:rsidRPr="00DF6050">
        <w:rPr>
          <w:lang w:val="en-US"/>
        </w:rPr>
        <w:t xml:space="preserve">Matching the normalization of pre-trained models requires </w:t>
      </w:r>
      <w:r w:rsidR="6CFBFFEA" w:rsidRPr="00DF6050">
        <w:rPr>
          <w:lang w:val="en-US"/>
        </w:rPr>
        <w:t xml:space="preserve">the </w:t>
      </w:r>
      <w:r w:rsidRPr="00DF6050">
        <w:rPr>
          <w:lang w:val="en-US"/>
        </w:rPr>
        <w:t>image stat</w:t>
      </w:r>
      <w:r w:rsidR="4EFC5FFC" w:rsidRPr="00DF6050">
        <w:rPr>
          <w:lang w:val="en-US"/>
        </w:rPr>
        <w:t>istics of the underlying training datasets (e.g</w:t>
      </w:r>
      <w:r w:rsidR="00204B1B" w:rsidRPr="00DF6050">
        <w:rPr>
          <w:lang w:val="en-US"/>
        </w:rPr>
        <w:t>.,</w:t>
      </w:r>
      <w:r w:rsidR="4EFC5FFC" w:rsidRPr="00DF6050">
        <w:rPr>
          <w:lang w:val="en-US"/>
        </w:rPr>
        <w:t xml:space="preserve"> ImageNet)</w:t>
      </w:r>
      <w:r w:rsidRPr="00DF6050">
        <w:rPr>
          <w:lang w:val="en-US"/>
        </w:rPr>
        <w:t xml:space="preserve">. </w:t>
      </w:r>
      <w:r w:rsidR="23B0227C" w:rsidRPr="00DF6050">
        <w:rPr>
          <w:lang w:val="en-US"/>
        </w:rPr>
        <w:t>M</w:t>
      </w:r>
      <w:r w:rsidRPr="00DF6050">
        <w:rPr>
          <w:lang w:val="en-US"/>
        </w:rPr>
        <w:t>oreover, EO data may be scaled differently than conventional RGB images (</w:t>
      </w:r>
      <w:r w:rsidR="08A87FB3" w:rsidRPr="00DF6050">
        <w:rPr>
          <w:lang w:val="en-US"/>
        </w:rPr>
        <w:t xml:space="preserve">8-bit </w:t>
      </w:r>
      <w:r w:rsidR="64EF2B4F" w:rsidRPr="00DF6050">
        <w:rPr>
          <w:lang w:val="en-US"/>
        </w:rPr>
        <w:t xml:space="preserve">data type, </w:t>
      </w:r>
      <w:r w:rsidR="08A87FB3" w:rsidRPr="00DF6050">
        <w:rPr>
          <w:lang w:val="en-US"/>
        </w:rPr>
        <w:t xml:space="preserve">value range </w:t>
      </w:r>
      <w:r w:rsidRPr="00DF6050">
        <w:rPr>
          <w:lang w:val="en-US"/>
        </w:rPr>
        <w:t>0-255)</w:t>
      </w:r>
      <w:r w:rsidR="3F1F6976" w:rsidRPr="00DF6050">
        <w:rPr>
          <w:lang w:val="en-US"/>
        </w:rPr>
        <w:t>.</w:t>
      </w:r>
      <w:r w:rsidR="29559A34" w:rsidRPr="00DF6050">
        <w:rPr>
          <w:lang w:val="en-US"/>
        </w:rPr>
        <w:t xml:space="preserve"> </w:t>
      </w:r>
      <w:r w:rsidR="1FBFAB06" w:rsidRPr="00DF6050">
        <w:rPr>
          <w:lang w:val="en-US"/>
        </w:rPr>
        <w:t>S</w:t>
      </w:r>
      <w:r w:rsidR="29559A34" w:rsidRPr="00DF6050">
        <w:rPr>
          <w:lang w:val="en-US"/>
        </w:rPr>
        <w:t xml:space="preserve">urface reflectance </w:t>
      </w:r>
      <w:r w:rsidR="326D410F" w:rsidRPr="00DF6050">
        <w:rPr>
          <w:lang w:val="en-US"/>
        </w:rPr>
        <w:t xml:space="preserve">is </w:t>
      </w:r>
      <w:r w:rsidR="44B84F51" w:rsidRPr="00DF6050">
        <w:rPr>
          <w:lang w:val="en-US"/>
        </w:rPr>
        <w:t xml:space="preserve">naturally </w:t>
      </w:r>
      <w:r w:rsidR="29559A34" w:rsidRPr="00DF6050">
        <w:rPr>
          <w:lang w:val="en-US"/>
        </w:rPr>
        <w:t xml:space="preserve">expressed in </w:t>
      </w:r>
      <w:r w:rsidR="4B05B54B" w:rsidRPr="00DF6050">
        <w:rPr>
          <w:lang w:val="en-US"/>
        </w:rPr>
        <w:t xml:space="preserve">decimal </w:t>
      </w:r>
      <w:r w:rsidR="29559A34" w:rsidRPr="00DF6050">
        <w:rPr>
          <w:lang w:val="en-US"/>
        </w:rPr>
        <w:t xml:space="preserve">values </w:t>
      </w:r>
      <w:r w:rsidR="7FBF9D25" w:rsidRPr="00DF6050">
        <w:rPr>
          <w:lang w:val="en-US"/>
        </w:rPr>
        <w:t>(Float32</w:t>
      </w:r>
      <w:r w:rsidR="554233EF" w:rsidRPr="00DF6050">
        <w:rPr>
          <w:lang w:val="en-US"/>
        </w:rPr>
        <w:t xml:space="preserve"> data type</w:t>
      </w:r>
      <w:r w:rsidR="19807C97" w:rsidRPr="00DF6050">
        <w:rPr>
          <w:lang w:val="en-US"/>
        </w:rPr>
        <w:t>,</w:t>
      </w:r>
      <w:r w:rsidR="47C5FEC6" w:rsidRPr="00DF6050">
        <w:rPr>
          <w:lang w:val="en-US"/>
        </w:rPr>
        <w:t xml:space="preserve"> value range 0-1</w:t>
      </w:r>
      <w:r w:rsidR="7FBF9D25" w:rsidRPr="00DF6050">
        <w:rPr>
          <w:lang w:val="en-US"/>
        </w:rPr>
        <w:t>)</w:t>
      </w:r>
      <w:r w:rsidR="29559A34" w:rsidRPr="00DF6050">
        <w:rPr>
          <w:lang w:val="en-US"/>
        </w:rPr>
        <w:t xml:space="preserve">, but </w:t>
      </w:r>
      <w:r w:rsidR="4C5CF2CA" w:rsidRPr="00DF6050">
        <w:rPr>
          <w:lang w:val="en-US"/>
        </w:rPr>
        <w:t xml:space="preserve">common </w:t>
      </w:r>
      <w:r w:rsidR="29559A34" w:rsidRPr="00DF6050">
        <w:rPr>
          <w:lang w:val="en-US"/>
        </w:rPr>
        <w:t xml:space="preserve">conventions exist, </w:t>
      </w:r>
      <w:r w:rsidR="4EA6BAA6" w:rsidRPr="00DF6050">
        <w:rPr>
          <w:lang w:val="en-US"/>
        </w:rPr>
        <w:t xml:space="preserve">for instance the use of </w:t>
      </w:r>
      <w:r w:rsidR="29559A34" w:rsidRPr="00DF6050">
        <w:rPr>
          <w:lang w:val="en-US"/>
        </w:rPr>
        <w:t>scaling factors for reducing data storage capacity</w:t>
      </w:r>
      <w:r w:rsidR="69354AB2" w:rsidRPr="00DF6050">
        <w:rPr>
          <w:lang w:val="en-US"/>
        </w:rPr>
        <w:t xml:space="preserve"> (</w:t>
      </w:r>
      <w:r w:rsidR="00C85538" w:rsidRPr="00DF6050">
        <w:rPr>
          <w:lang w:val="en-US"/>
        </w:rPr>
        <w:t>i.e.,</w:t>
      </w:r>
      <w:r w:rsidR="69354AB2" w:rsidRPr="00DF6050">
        <w:rPr>
          <w:lang w:val="en-US"/>
        </w:rPr>
        <w:t xml:space="preserve"> storing image</w:t>
      </w:r>
      <w:r w:rsidR="12C065D9" w:rsidRPr="00DF6050">
        <w:rPr>
          <w:lang w:val="en-US"/>
        </w:rPr>
        <w:t>s</w:t>
      </w:r>
      <w:r w:rsidR="69354AB2" w:rsidRPr="00DF6050">
        <w:rPr>
          <w:lang w:val="en-US"/>
        </w:rPr>
        <w:t xml:space="preserve"> as Int16 data types</w:t>
      </w:r>
      <w:r w:rsidR="46AC6346" w:rsidRPr="00DF6050">
        <w:rPr>
          <w:lang w:val="en-US"/>
        </w:rPr>
        <w:t xml:space="preserve">, value range </w:t>
      </w:r>
      <w:r w:rsidR="69354AB2" w:rsidRPr="00DF6050">
        <w:rPr>
          <w:lang w:val="en-US"/>
        </w:rPr>
        <w:t>0-10,000).</w:t>
      </w:r>
      <w:r w:rsidR="54DCFFF1" w:rsidRPr="00DF6050">
        <w:rPr>
          <w:lang w:val="en-US"/>
        </w:rPr>
        <w:t xml:space="preserve"> You should be aware of the expected value range when using pre-trained models and take care of normalization.</w:t>
      </w:r>
    </w:p>
    <w:p w14:paraId="20B12FB0" w14:textId="4ECB5CDE" w:rsidR="2A9CE2D3" w:rsidRPr="00DF6050" w:rsidRDefault="2A9CE2D3" w:rsidP="002B2AB8">
      <w:pPr>
        <w:pStyle w:val="Heading3"/>
        <w:rPr>
          <w:sz w:val="21"/>
          <w:szCs w:val="36"/>
          <w:lang w:val="en-US"/>
        </w:rPr>
      </w:pPr>
      <w:r w:rsidRPr="00DF6050">
        <w:rPr>
          <w:sz w:val="21"/>
          <w:szCs w:val="36"/>
          <w:lang w:val="en-US"/>
        </w:rPr>
        <w:t>D</w:t>
      </w:r>
      <w:r w:rsidR="12B20AA3" w:rsidRPr="00DF6050">
        <w:rPr>
          <w:sz w:val="21"/>
          <w:szCs w:val="36"/>
          <w:lang w:val="en-US"/>
        </w:rPr>
        <w:t>ata augmentation</w:t>
      </w:r>
    </w:p>
    <w:p w14:paraId="32991ECB" w14:textId="3BFE7202" w:rsidR="00061BF7" w:rsidRPr="00DF6050" w:rsidRDefault="00061BF7" w:rsidP="26A46A20">
      <w:pPr>
        <w:rPr>
          <w:lang w:val="en-US"/>
        </w:rPr>
      </w:pPr>
      <w:r w:rsidRPr="00DF6050">
        <w:rPr>
          <w:lang w:val="en-US"/>
        </w:rPr>
        <w:t xml:space="preserve">Standard data augmentation routines in EO data include brightness </w:t>
      </w:r>
      <w:r w:rsidR="5B6EBC84" w:rsidRPr="00DF6050">
        <w:rPr>
          <w:lang w:val="en-US"/>
        </w:rPr>
        <w:t xml:space="preserve">modifications, </w:t>
      </w:r>
      <w:r w:rsidRPr="00DF6050">
        <w:rPr>
          <w:lang w:val="en-US"/>
        </w:rPr>
        <w:t xml:space="preserve">contrast </w:t>
      </w:r>
      <w:r w:rsidR="18B6D9B2" w:rsidRPr="00DF6050">
        <w:rPr>
          <w:lang w:val="en-US"/>
        </w:rPr>
        <w:t xml:space="preserve">enhancement or reduction, </w:t>
      </w:r>
      <w:r w:rsidR="62C58805" w:rsidRPr="00DF6050">
        <w:rPr>
          <w:lang w:val="en-US"/>
        </w:rPr>
        <w:t>blurring, r</w:t>
      </w:r>
      <w:r w:rsidRPr="00DF6050">
        <w:rPr>
          <w:lang w:val="en-US"/>
        </w:rPr>
        <w:t xml:space="preserve">andom </w:t>
      </w:r>
      <w:r w:rsidR="007522AA" w:rsidRPr="00DF6050">
        <w:rPr>
          <w:lang w:val="en-US"/>
        </w:rPr>
        <w:t>rotations,</w:t>
      </w:r>
      <w:r w:rsidRPr="00DF6050">
        <w:rPr>
          <w:lang w:val="en-US"/>
        </w:rPr>
        <w:t xml:space="preserve"> and horizontal / vertical flips</w:t>
      </w:r>
      <w:r w:rsidR="2C7F41BB" w:rsidRPr="00DF6050">
        <w:rPr>
          <w:lang w:val="en-US"/>
        </w:rPr>
        <w:t xml:space="preserve"> of the images</w:t>
      </w:r>
      <w:r w:rsidRPr="00DF6050">
        <w:rPr>
          <w:lang w:val="en-US"/>
        </w:rPr>
        <w:t>. There is no correct orientation in remotely</w:t>
      </w:r>
      <w:r w:rsidR="482EEA43" w:rsidRPr="00DF6050">
        <w:rPr>
          <w:lang w:val="en-US"/>
        </w:rPr>
        <w:t xml:space="preserve"> sensed imagery (different from natural photographs). Target classes may be located at any position in the image.</w:t>
      </w:r>
    </w:p>
    <w:p w14:paraId="181041AF" w14:textId="626B81FB" w:rsidR="00C22F40" w:rsidRPr="00DF6050" w:rsidRDefault="00BF4A4B" w:rsidP="002B2AB8">
      <w:pPr>
        <w:pStyle w:val="Heading3"/>
        <w:rPr>
          <w:sz w:val="21"/>
          <w:szCs w:val="36"/>
          <w:lang w:val="en-US"/>
        </w:rPr>
      </w:pPr>
      <w:r w:rsidRPr="00DF6050">
        <w:rPr>
          <w:sz w:val="21"/>
          <w:szCs w:val="36"/>
          <w:lang w:val="en-US"/>
        </w:rPr>
        <w:t>M</w:t>
      </w:r>
      <w:r w:rsidR="72BB82DB" w:rsidRPr="00DF6050">
        <w:rPr>
          <w:sz w:val="21"/>
          <w:szCs w:val="36"/>
          <w:lang w:val="en-US"/>
        </w:rPr>
        <w:t xml:space="preserve">ulti-spectral data </w:t>
      </w:r>
      <w:r w:rsidR="00582BB1" w:rsidRPr="00DF6050">
        <w:rPr>
          <w:sz w:val="21"/>
          <w:szCs w:val="36"/>
          <w:lang w:val="en-US"/>
        </w:rPr>
        <w:t xml:space="preserve">&amp; time series </w:t>
      </w:r>
    </w:p>
    <w:p w14:paraId="4BF0EAA1" w14:textId="47DC5AE9" w:rsidR="00DC32D2" w:rsidRDefault="00204B1B" w:rsidP="26A46A20">
      <w:pPr>
        <w:spacing w:line="259" w:lineRule="auto"/>
        <w:rPr>
          <w:lang w:val="en-US"/>
        </w:rPr>
      </w:pPr>
      <w:r w:rsidRPr="00DF6050">
        <w:rPr>
          <w:lang w:val="en-US"/>
        </w:rPr>
        <w:t>Multiple</w:t>
      </w:r>
      <w:r w:rsidR="3AB2E644" w:rsidRPr="00DF6050">
        <w:rPr>
          <w:lang w:val="en-US"/>
        </w:rPr>
        <w:t xml:space="preserve"> studies report improved performance when including spectral information</w:t>
      </w:r>
      <w:r w:rsidR="006C390D">
        <w:rPr>
          <w:rStyle w:val="FootnoteReference"/>
          <w:lang w:val="en-US"/>
        </w:rPr>
        <w:footnoteReference w:id="48"/>
      </w:r>
      <w:r w:rsidR="007139FD">
        <w:rPr>
          <w:lang w:val="en-US"/>
        </w:rPr>
        <w:t xml:space="preserve"> </w:t>
      </w:r>
      <w:r w:rsidR="3AB2E644" w:rsidRPr="00DF6050">
        <w:rPr>
          <w:lang w:val="en-US"/>
        </w:rPr>
        <w:t>or time series</w:t>
      </w:r>
      <w:r w:rsidR="007139FD">
        <w:rPr>
          <w:rStyle w:val="FootnoteReference"/>
          <w:lang w:val="en-US"/>
        </w:rPr>
        <w:footnoteReference w:id="49"/>
      </w:r>
      <w:r w:rsidR="007139FD" w:rsidRPr="007522AA">
        <w:rPr>
          <w:vertAlign w:val="superscript"/>
          <w:lang w:val="en-US"/>
        </w:rPr>
        <w:t>,</w:t>
      </w:r>
      <w:r w:rsidR="007139FD">
        <w:rPr>
          <w:rStyle w:val="FootnoteReference"/>
          <w:lang w:val="en-US"/>
        </w:rPr>
        <w:footnoteReference w:id="50"/>
      </w:r>
      <w:r w:rsidR="00163ECE" w:rsidRPr="007522AA">
        <w:rPr>
          <w:vertAlign w:val="superscript"/>
          <w:lang w:val="en-US"/>
        </w:rPr>
        <w:t>,</w:t>
      </w:r>
      <w:r w:rsidR="00163ECE">
        <w:rPr>
          <w:rStyle w:val="FootnoteReference"/>
          <w:lang w:val="en-US"/>
        </w:rPr>
        <w:footnoteReference w:id="51"/>
      </w:r>
      <w:r w:rsidR="3AB2E644" w:rsidRPr="00DF6050">
        <w:rPr>
          <w:lang w:val="en-US"/>
        </w:rPr>
        <w:t xml:space="preserve">. </w:t>
      </w:r>
      <w:r w:rsidR="3E0EABEF" w:rsidRPr="00DF6050">
        <w:rPr>
          <w:lang w:val="en-US"/>
        </w:rPr>
        <w:t>Please</w:t>
      </w:r>
      <w:r w:rsidR="0515FA08" w:rsidRPr="00DF6050">
        <w:rPr>
          <w:lang w:val="en-US"/>
        </w:rPr>
        <w:t xml:space="preserve"> note that the added value of multi-spectral data (or the use of additional indices) or time series over</w:t>
      </w:r>
      <w:r w:rsidR="0E6ACD8F" w:rsidRPr="00DF6050">
        <w:rPr>
          <w:lang w:val="en-US"/>
        </w:rPr>
        <w:t xml:space="preserve"> </w:t>
      </w:r>
      <w:r w:rsidR="46605919" w:rsidRPr="00DF6050">
        <w:rPr>
          <w:lang w:val="en-US"/>
        </w:rPr>
        <w:t>mono</w:t>
      </w:r>
      <w:r w:rsidR="007522AA">
        <w:rPr>
          <w:lang w:val="en-US"/>
        </w:rPr>
        <w:t>-</w:t>
      </w:r>
      <w:r w:rsidR="46605919" w:rsidRPr="00DF6050">
        <w:rPr>
          <w:lang w:val="en-US"/>
        </w:rPr>
        <w:t xml:space="preserve">temporal </w:t>
      </w:r>
      <w:r w:rsidR="0E6ACD8F" w:rsidRPr="00DF6050">
        <w:rPr>
          <w:lang w:val="en-US"/>
        </w:rPr>
        <w:t xml:space="preserve">RGB </w:t>
      </w:r>
      <w:r w:rsidR="285D6980" w:rsidRPr="00DF6050">
        <w:rPr>
          <w:lang w:val="en-US"/>
        </w:rPr>
        <w:t xml:space="preserve">images </w:t>
      </w:r>
      <w:r w:rsidR="55078720" w:rsidRPr="00DF6050">
        <w:rPr>
          <w:lang w:val="en-US"/>
        </w:rPr>
        <w:t xml:space="preserve">can be </w:t>
      </w:r>
      <w:r w:rsidR="359B251D" w:rsidRPr="00DF6050">
        <w:rPr>
          <w:lang w:val="en-US"/>
        </w:rPr>
        <w:t xml:space="preserve">quite task- or </w:t>
      </w:r>
      <w:r w:rsidR="285D6980" w:rsidRPr="00DF6050">
        <w:rPr>
          <w:lang w:val="en-US"/>
        </w:rPr>
        <w:t>context</w:t>
      </w:r>
      <w:r w:rsidR="758D7FFE" w:rsidRPr="00DF6050">
        <w:rPr>
          <w:lang w:val="en-US"/>
        </w:rPr>
        <w:t>-specific</w:t>
      </w:r>
      <w:r w:rsidR="0057067C" w:rsidRPr="00DF6050">
        <w:rPr>
          <w:noProof/>
          <w:lang w:val="en-US"/>
        </w:rPr>
        <w:t>.</w:t>
      </w:r>
      <w:r w:rsidR="3DE540BD" w:rsidRPr="00DF6050">
        <w:rPr>
          <w:lang w:val="en-US"/>
        </w:rPr>
        <w:t xml:space="preserve"> </w:t>
      </w:r>
      <w:r w:rsidR="7AA4C01C" w:rsidRPr="00DF6050">
        <w:rPr>
          <w:lang w:val="en-US"/>
        </w:rPr>
        <w:t>For example, time series information is very important in the context of crop type mapping, but likely less so for building outline detection.</w:t>
      </w:r>
    </w:p>
    <w:p w14:paraId="08402C2C" w14:textId="6756192F" w:rsidR="00DC32D2" w:rsidRDefault="00DC32D2" w:rsidP="00DC32D2">
      <w:pPr>
        <w:pStyle w:val="Heading2"/>
      </w:pPr>
      <w:r>
        <w:t>Wrap-up</w:t>
      </w:r>
    </w:p>
    <w:p w14:paraId="04C81BB9" w14:textId="6CCF685B" w:rsidR="00960675" w:rsidRPr="00DF6050" w:rsidRDefault="002D6762" w:rsidP="26A46A20">
      <w:pPr>
        <w:spacing w:line="259" w:lineRule="auto"/>
        <w:rPr>
          <w:lang w:val="en-US"/>
        </w:rPr>
      </w:pPr>
      <w:r>
        <w:rPr>
          <w:lang w:val="en-US"/>
        </w:rPr>
        <w:t>Summing this up, w</w:t>
      </w:r>
      <w:r w:rsidR="001C5DA9">
        <w:rPr>
          <w:lang w:val="en-US"/>
        </w:rPr>
        <w:t xml:space="preserve">e </w:t>
      </w:r>
      <w:r w:rsidR="00236A4E">
        <w:rPr>
          <w:lang w:val="en-US"/>
        </w:rPr>
        <w:t xml:space="preserve">strongly </w:t>
      </w:r>
      <w:r w:rsidR="001C5DA9">
        <w:rPr>
          <w:lang w:val="en-US"/>
        </w:rPr>
        <w:t>encourage you to test your ideas</w:t>
      </w:r>
      <w:r w:rsidR="008B5EA9">
        <w:rPr>
          <w:lang w:val="en-US"/>
        </w:rPr>
        <w:t xml:space="preserve">. </w:t>
      </w:r>
      <w:r w:rsidR="001C5DA9">
        <w:rPr>
          <w:lang w:val="en-US"/>
        </w:rPr>
        <w:t>T</w:t>
      </w:r>
      <w:r w:rsidR="6B981C0C" w:rsidRPr="00DF6050">
        <w:rPr>
          <w:lang w:val="en-US"/>
        </w:rPr>
        <w:t xml:space="preserve">here are many </w:t>
      </w:r>
      <w:r w:rsidR="008B5EA9">
        <w:rPr>
          <w:lang w:val="en-US"/>
        </w:rPr>
        <w:t>open questions left</w:t>
      </w:r>
      <w:r>
        <w:rPr>
          <w:lang w:val="en-US"/>
        </w:rPr>
        <w:t>, e.g.</w:t>
      </w:r>
      <w:r w:rsidR="00562E5A">
        <w:rPr>
          <w:lang w:val="en-US"/>
        </w:rPr>
        <w:t>,</w:t>
      </w:r>
      <w:r>
        <w:rPr>
          <w:lang w:val="en-US"/>
        </w:rPr>
        <w:t xml:space="preserve"> on the use of spectral bands, time series, </w:t>
      </w:r>
      <w:r w:rsidR="007D45A1">
        <w:rPr>
          <w:lang w:val="en-US"/>
        </w:rPr>
        <w:t>how to mitigate some of the challenges pertinent to EO data,</w:t>
      </w:r>
      <w:r w:rsidR="007E7952">
        <w:rPr>
          <w:lang w:val="en-US"/>
        </w:rPr>
        <w:t xml:space="preserve"> </w:t>
      </w:r>
      <w:r w:rsidR="007D45A1">
        <w:rPr>
          <w:lang w:val="en-US"/>
        </w:rPr>
        <w:t>such as cloud contamination, sensor errors, etc. So</w:t>
      </w:r>
      <w:r w:rsidR="002667E6">
        <w:rPr>
          <w:lang w:val="en-US"/>
        </w:rPr>
        <w:t>,</w:t>
      </w:r>
      <w:r w:rsidR="007D45A1">
        <w:rPr>
          <w:lang w:val="en-US"/>
        </w:rPr>
        <w:t xml:space="preserve"> there are </w:t>
      </w:r>
      <w:r w:rsidR="007E7952">
        <w:rPr>
          <w:lang w:val="en-US"/>
        </w:rPr>
        <w:t xml:space="preserve">plenty of </w:t>
      </w:r>
      <w:r w:rsidR="6B981C0C" w:rsidRPr="00DF6050">
        <w:rPr>
          <w:lang w:val="en-US"/>
        </w:rPr>
        <w:t xml:space="preserve">opportunities </w:t>
      </w:r>
      <w:r w:rsidR="5244BBEF" w:rsidRPr="00DF6050">
        <w:rPr>
          <w:lang w:val="en-US"/>
        </w:rPr>
        <w:t>to experiment</w:t>
      </w:r>
      <w:r w:rsidR="4BFDAA26" w:rsidRPr="00DF6050">
        <w:rPr>
          <w:lang w:val="en-US"/>
        </w:rPr>
        <w:t xml:space="preserve"> with EO in ML</w:t>
      </w:r>
      <w:r w:rsidR="5244BBEF" w:rsidRPr="00DF6050">
        <w:rPr>
          <w:lang w:val="en-US"/>
        </w:rPr>
        <w:t>!</w:t>
      </w:r>
    </w:p>
    <w:sectPr w:rsidR="00960675" w:rsidRPr="00DF6050" w:rsidSect="00700367">
      <w:headerReference w:type="even" r:id="rId42"/>
      <w:headerReference w:type="default" r:id="rId43"/>
      <w:footerReference w:type="even" r:id="rId44"/>
      <w:footerReference w:type="default" r:id="rId45"/>
      <w:pgSz w:w="11907" w:h="16840" w:code="9"/>
      <w:pgMar w:top="1830" w:right="1275" w:bottom="993" w:left="1304" w:header="567"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F7FC2" w14:textId="77777777" w:rsidR="00860818" w:rsidRDefault="00860818" w:rsidP="00E46FC0">
      <w:r>
        <w:separator/>
      </w:r>
    </w:p>
  </w:endnote>
  <w:endnote w:type="continuationSeparator" w:id="0">
    <w:p w14:paraId="1724EBD6" w14:textId="77777777" w:rsidR="00860818" w:rsidRDefault="00860818" w:rsidP="00E46FC0">
      <w:r>
        <w:continuationSeparator/>
      </w:r>
    </w:p>
  </w:endnote>
  <w:endnote w:type="continuationNotice" w:id="1">
    <w:p w14:paraId="61AACEAB" w14:textId="77777777" w:rsidR="00860818" w:rsidRDefault="0086081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NewRoman">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460C7" w14:textId="77777777" w:rsidR="00F77CE0" w:rsidRPr="00E36A3D" w:rsidRDefault="00F77CE0" w:rsidP="00E36A3D">
    <w:pPr>
      <w:pStyle w:val="Footer"/>
    </w:pPr>
    <w:r>
      <w:t xml:space="preserve">- </w:t>
    </w:r>
    <w:sdt>
      <w:sdtPr>
        <w:id w:val="-934290154"/>
        <w:docPartObj>
          <w:docPartGallery w:val="Page Numbers (Bottom of Page)"/>
          <w:docPartUnique/>
        </w:docPartObj>
      </w:sdtPr>
      <w:sdtEndPr/>
      <w:sdtContent>
        <w:r>
          <w:fldChar w:fldCharType="begin"/>
        </w:r>
        <w:r>
          <w:instrText xml:space="preserve"> PAGE   \* MERGEFORMAT </w:instrText>
        </w:r>
        <w:r>
          <w:fldChar w:fldCharType="separate"/>
        </w:r>
        <w:r>
          <w:rPr>
            <w:noProof/>
          </w:rPr>
          <w:t>2</w:t>
        </w:r>
        <w:r>
          <w:rPr>
            <w:noProof/>
          </w:rPr>
          <w:fldChar w:fldCharType="end"/>
        </w:r>
        <w: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00144" w14:textId="35933B66" w:rsidR="00F77CE0" w:rsidRPr="00E36A3D" w:rsidRDefault="00F77CE0" w:rsidP="00E36A3D">
    <w:pPr>
      <w:pStyle w:val="Footer"/>
    </w:pPr>
    <w:r>
      <w:t xml:space="preserve">- </w:t>
    </w:r>
    <w:sdt>
      <w:sdtPr>
        <w:id w:val="11011659"/>
        <w:docPartObj>
          <w:docPartGallery w:val="Page Numbers (Bottom of Page)"/>
          <w:docPartUnique/>
        </w:docPartObj>
      </w:sdtPr>
      <w:sdtEndPr/>
      <w:sdtContent>
        <w:r>
          <w:fldChar w:fldCharType="begin"/>
        </w:r>
        <w:r>
          <w:instrText xml:space="preserve"> PAGE   \* MERGEFORMAT </w:instrText>
        </w:r>
        <w:r>
          <w:fldChar w:fldCharType="separate"/>
        </w:r>
        <w:r w:rsidR="001E6B89">
          <w:rPr>
            <w:noProof/>
          </w:rPr>
          <w:t>32</w:t>
        </w:r>
        <w:r>
          <w:rPr>
            <w:noProof/>
          </w:rPr>
          <w:fldChar w:fldCharType="end"/>
        </w:r>
        <w: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2B9AB" w14:textId="77777777" w:rsidR="00860818" w:rsidRDefault="00860818" w:rsidP="00E46FC0">
      <w:r>
        <w:separator/>
      </w:r>
    </w:p>
  </w:footnote>
  <w:footnote w:type="continuationSeparator" w:id="0">
    <w:p w14:paraId="4C29BFAE" w14:textId="77777777" w:rsidR="00860818" w:rsidRDefault="00860818" w:rsidP="00E46FC0">
      <w:r>
        <w:continuationSeparator/>
      </w:r>
    </w:p>
  </w:footnote>
  <w:footnote w:type="continuationNotice" w:id="1">
    <w:p w14:paraId="5FD74CA2" w14:textId="77777777" w:rsidR="00860818" w:rsidRDefault="00860818">
      <w:pPr>
        <w:spacing w:after="0"/>
      </w:pPr>
    </w:p>
  </w:footnote>
  <w:footnote w:id="2">
    <w:p w14:paraId="5A945346" w14:textId="286D7741" w:rsidR="00F11FBB" w:rsidRDefault="00F11FBB">
      <w:pPr>
        <w:pStyle w:val="FootnoteText"/>
      </w:pPr>
      <w:r>
        <w:rPr>
          <w:rStyle w:val="FootnoteReference"/>
        </w:rPr>
        <w:footnoteRef/>
      </w:r>
      <w:r>
        <w:t xml:space="preserve"> Digital Earth Africa </w:t>
      </w:r>
      <w:hyperlink r:id="rId1" w:history="1">
        <w:r w:rsidRPr="007D0FF8">
          <w:rPr>
            <w:rStyle w:val="Hyperlink"/>
            <w:lang w:val="en-US"/>
          </w:rPr>
          <w:t>https://maps.digitalearth.africa</w:t>
        </w:r>
      </w:hyperlink>
    </w:p>
  </w:footnote>
  <w:footnote w:id="3">
    <w:p w14:paraId="76C4C36B" w14:textId="62A8CA07" w:rsidR="004A32C2" w:rsidRDefault="004A32C2">
      <w:pPr>
        <w:pStyle w:val="FootnoteText"/>
      </w:pPr>
      <w:r>
        <w:rPr>
          <w:rStyle w:val="FootnoteReference"/>
        </w:rPr>
        <w:footnoteRef/>
      </w:r>
      <w:r>
        <w:t xml:space="preserve"> Copernicus DEM – Global and European Digital Elevation Model. </w:t>
      </w:r>
      <w:hyperlink r:id="rId2" w:history="1">
        <w:r w:rsidRPr="004A32C2">
          <w:rPr>
            <w:rStyle w:val="Hyperlink"/>
          </w:rPr>
          <w:t>https://spacedata.copernicus.eu/collections/copernicus-digital-elevation-model</w:t>
        </w:r>
      </w:hyperlink>
    </w:p>
  </w:footnote>
  <w:footnote w:id="4">
    <w:p w14:paraId="73134FDB" w14:textId="4B65DF71" w:rsidR="003A3573" w:rsidRDefault="003A3573">
      <w:pPr>
        <w:pStyle w:val="FootnoteText"/>
      </w:pPr>
      <w:r>
        <w:rPr>
          <w:rStyle w:val="FootnoteReference"/>
        </w:rPr>
        <w:footnoteRef/>
      </w:r>
      <w:r>
        <w:t xml:space="preserve"> </w:t>
      </w:r>
      <w:r w:rsidR="00EA0607">
        <w:t>Funk et al. (2015)</w:t>
      </w:r>
      <w:r w:rsidR="00EA0607" w:rsidRPr="00EA0607">
        <w:t xml:space="preserve"> The climate hazards infrared precipitation with stations—a new environmental record for monitoring extremes</w:t>
      </w:r>
      <w:r w:rsidR="00EA0607">
        <w:t xml:space="preserve"> </w:t>
      </w:r>
      <w:hyperlink r:id="rId3" w:history="1">
        <w:r w:rsidR="000613C7" w:rsidRPr="000613C7">
          <w:rPr>
            <w:rStyle w:val="Hyperlink"/>
          </w:rPr>
          <w:t>https://doi.org/10.1038/sdata.2015.66</w:t>
        </w:r>
      </w:hyperlink>
      <w:r w:rsidR="00EA0607">
        <w:t xml:space="preserve"> </w:t>
      </w:r>
    </w:p>
  </w:footnote>
  <w:footnote w:id="5">
    <w:p w14:paraId="0EC3E433" w14:textId="77777777" w:rsidR="00587084" w:rsidRPr="004344DC" w:rsidRDefault="00587084" w:rsidP="000D30AF">
      <w:pPr>
        <w:pStyle w:val="FootnoteText"/>
        <w:ind w:left="0" w:firstLine="0"/>
        <w:rPr>
          <w:lang w:val="en-US"/>
        </w:rPr>
      </w:pPr>
      <w:r>
        <w:rPr>
          <w:rStyle w:val="FootnoteReference"/>
        </w:rPr>
        <w:footnoteRef/>
      </w:r>
      <w:r w:rsidRPr="004344DC">
        <w:rPr>
          <w:lang w:val="en-US"/>
        </w:rPr>
        <w:t xml:space="preserve"> ESA Copernicus Open Access Hub </w:t>
      </w:r>
      <w:hyperlink r:id="rId4" w:history="1">
        <w:r w:rsidRPr="009C2943">
          <w:rPr>
            <w:rStyle w:val="Hyperlink"/>
            <w:rFonts w:ascii="Arial" w:hAnsi="Arial" w:cs="Arial"/>
            <w:lang w:val="en-US"/>
          </w:rPr>
          <w:t>https://scihub.copernicus.eu</w:t>
        </w:r>
      </w:hyperlink>
    </w:p>
  </w:footnote>
  <w:footnote w:id="6">
    <w:p w14:paraId="617AFCA7" w14:textId="26A8B9E2" w:rsidR="000D30AF" w:rsidRPr="004344DC" w:rsidRDefault="000D30AF" w:rsidP="000D30AF">
      <w:pPr>
        <w:pStyle w:val="FootnoteText"/>
        <w:rPr>
          <w:lang w:val="en-US"/>
        </w:rPr>
      </w:pPr>
      <w:r>
        <w:rPr>
          <w:rStyle w:val="FootnoteReference"/>
        </w:rPr>
        <w:footnoteRef/>
      </w:r>
      <w:r w:rsidRPr="004344DC">
        <w:rPr>
          <w:lang w:val="en-US"/>
        </w:rPr>
        <w:t xml:space="preserve"> See </w:t>
      </w:r>
      <w:hyperlink r:id="rId5" w:history="1">
        <w:r w:rsidRPr="001E3609">
          <w:rPr>
            <w:rStyle w:val="Hyperlink"/>
            <w:rFonts w:ascii="Arial" w:hAnsi="Arial" w:cs="Arial"/>
            <w:lang w:val="en-US"/>
          </w:rPr>
          <w:t>https://docs.digitalearthafrica.org/en/latest/data_specs/Cropland_extent_specs.html#Specifications</w:t>
        </w:r>
      </w:hyperlink>
    </w:p>
  </w:footnote>
  <w:footnote w:id="7">
    <w:p w14:paraId="00E8FD72" w14:textId="248F07D9" w:rsidR="00C738FB" w:rsidRDefault="00C738FB">
      <w:pPr>
        <w:pStyle w:val="FootnoteText"/>
      </w:pPr>
      <w:r>
        <w:rPr>
          <w:rStyle w:val="FootnoteReference"/>
        </w:rPr>
        <w:footnoteRef/>
      </w:r>
      <w:r>
        <w:t xml:space="preserve"> </w:t>
      </w:r>
      <w:r>
        <w:rPr>
          <w:lang w:val="en-US"/>
        </w:rPr>
        <w:t xml:space="preserve">Hansen et al. </w:t>
      </w:r>
      <w:r w:rsidR="007D0460">
        <w:rPr>
          <w:lang w:val="en-US"/>
        </w:rPr>
        <w:t>(</w:t>
      </w:r>
      <w:r>
        <w:rPr>
          <w:lang w:val="en-US"/>
        </w:rPr>
        <w:t>2012</w:t>
      </w:r>
      <w:r w:rsidR="007D0460">
        <w:rPr>
          <w:lang w:val="en-US"/>
        </w:rPr>
        <w:t xml:space="preserve">) </w:t>
      </w:r>
      <w:r w:rsidR="007D0460" w:rsidRPr="007D0460">
        <w:rPr>
          <w:lang w:val="en-US"/>
        </w:rPr>
        <w:t>High-Resolution Global Maps of 21st-Century Forest Cover Change</w:t>
      </w:r>
      <w:r>
        <w:rPr>
          <w:lang w:val="en-US"/>
        </w:rPr>
        <w:t xml:space="preserve"> </w:t>
      </w:r>
      <w:hyperlink r:id="rId6" w:history="1">
        <w:r w:rsidRPr="004344DC">
          <w:rPr>
            <w:rStyle w:val="Hyperlink"/>
            <w:lang w:val="en-US"/>
          </w:rPr>
          <w:t>https://doi.org/10.1126/science.1244693</w:t>
        </w:r>
      </w:hyperlink>
      <w:r w:rsidRPr="00DF6050">
        <w:rPr>
          <w:lang w:val="en-US"/>
        </w:rPr>
        <w:t>)</w:t>
      </w:r>
    </w:p>
  </w:footnote>
  <w:footnote w:id="8">
    <w:p w14:paraId="08D23063" w14:textId="0176ED75" w:rsidR="00241491" w:rsidRDefault="00241491">
      <w:pPr>
        <w:pStyle w:val="FootnoteText"/>
      </w:pPr>
      <w:r>
        <w:rPr>
          <w:rStyle w:val="FootnoteReference"/>
        </w:rPr>
        <w:footnoteRef/>
      </w:r>
      <w:r>
        <w:t xml:space="preserve"> Wang et al. (2022)</w:t>
      </w:r>
      <w:r w:rsidR="0072489A">
        <w:t xml:space="preserve"> </w:t>
      </w:r>
      <w:r w:rsidR="0072489A" w:rsidRPr="0072489A">
        <w:t>Unlocking Large-Scale Crop Field Delineation in Smallholder Farming Systems with Transfer Learning and Weak Supervision</w:t>
      </w:r>
      <w:r>
        <w:t xml:space="preserve"> </w:t>
      </w:r>
      <w:hyperlink r:id="rId7" w:history="1">
        <w:r w:rsidRPr="00B60BC2">
          <w:rPr>
            <w:rStyle w:val="Hyperlink"/>
            <w:rFonts w:ascii="Arial" w:hAnsi="Arial" w:cs="Arial"/>
            <w:lang w:val="en-US"/>
          </w:rPr>
          <w:t>https://doi.org/10.3390/rs14225738</w:t>
        </w:r>
      </w:hyperlink>
    </w:p>
  </w:footnote>
  <w:footnote w:id="9">
    <w:p w14:paraId="73E7868C" w14:textId="56FD116D" w:rsidR="00CC32C0" w:rsidRDefault="00CC32C0">
      <w:pPr>
        <w:pStyle w:val="FootnoteText"/>
      </w:pPr>
      <w:r>
        <w:rPr>
          <w:rStyle w:val="FootnoteReference"/>
        </w:rPr>
        <w:footnoteRef/>
      </w:r>
      <w:r w:rsidR="00AA421A">
        <w:t>Segment Anythin</w:t>
      </w:r>
      <w:r w:rsidR="00E16A86">
        <w:t>g</w:t>
      </w:r>
      <w:r w:rsidR="007B5168">
        <w:t xml:space="preserve"> Research by Meta AI</w:t>
      </w:r>
      <w:r>
        <w:t xml:space="preserve"> </w:t>
      </w:r>
      <w:hyperlink r:id="rId8" w:history="1">
        <w:r w:rsidRPr="001A47B3">
          <w:rPr>
            <w:rStyle w:val="Hyperlink"/>
            <w:rFonts w:ascii="Arial" w:hAnsi="Arial" w:cs="Arial"/>
            <w:lang w:val="en-US"/>
          </w:rPr>
          <w:t>https://segment-anything.com/</w:t>
        </w:r>
      </w:hyperlink>
    </w:p>
  </w:footnote>
  <w:footnote w:id="10">
    <w:p w14:paraId="5D3040E0" w14:textId="3A1DB3E7" w:rsidR="00D2238E" w:rsidRDefault="00D2238E" w:rsidP="00BD0A3A">
      <w:pPr>
        <w:pStyle w:val="FootnoteText"/>
      </w:pPr>
      <w:r>
        <w:rPr>
          <w:rStyle w:val="FootnoteReference"/>
        </w:rPr>
        <w:footnoteRef/>
      </w:r>
      <w:r>
        <w:t xml:space="preserve">  Ren et al. (2023)</w:t>
      </w:r>
      <w:r w:rsidR="00EB0759">
        <w:t xml:space="preserve"> </w:t>
      </w:r>
      <w:r w:rsidR="00EB0759">
        <w:tab/>
      </w:r>
      <w:r w:rsidR="00BD0A3A" w:rsidRPr="00BD0A3A">
        <w:t>Segment anything, from space?</w:t>
      </w:r>
      <w:r w:rsidR="00BD0A3A">
        <w:t xml:space="preserve"> </w:t>
      </w:r>
      <w:hyperlink r:id="rId9" w:history="1">
        <w:r w:rsidR="00BD0A3A" w:rsidRPr="0008024B">
          <w:rPr>
            <w:rStyle w:val="Hyperlink"/>
          </w:rPr>
          <w:t>https://doi.org/10.48550/arXiv.2304.13000</w:t>
        </w:r>
      </w:hyperlink>
    </w:p>
  </w:footnote>
  <w:footnote w:id="11">
    <w:p w14:paraId="3D68DEDB" w14:textId="25D13BB1" w:rsidR="00721570" w:rsidRDefault="00721570" w:rsidP="00721570">
      <w:pPr>
        <w:pStyle w:val="FootnoteText"/>
      </w:pPr>
      <w:r>
        <w:rPr>
          <w:rStyle w:val="FootnoteReference"/>
        </w:rPr>
        <w:footnoteRef/>
      </w:r>
      <w:r w:rsidR="00BB455F">
        <w:t xml:space="preserve"> </w:t>
      </w:r>
      <w:r>
        <w:t xml:space="preserve">Lei Breiman (2001) Random Forests. </w:t>
      </w:r>
      <w:hyperlink r:id="rId10" w:history="1">
        <w:r w:rsidRPr="00BC006D">
          <w:rPr>
            <w:rStyle w:val="Hyperlink"/>
          </w:rPr>
          <w:t>https://doi.org/10.1023/A:1010933404324</w:t>
        </w:r>
      </w:hyperlink>
    </w:p>
  </w:footnote>
  <w:footnote w:id="12">
    <w:p w14:paraId="1145EC0F" w14:textId="77235AD4" w:rsidR="00586D8C" w:rsidRDefault="00586D8C">
      <w:pPr>
        <w:pStyle w:val="FootnoteText"/>
      </w:pPr>
      <w:r>
        <w:rPr>
          <w:rStyle w:val="FootnoteReference"/>
        </w:rPr>
        <w:footnoteRef/>
      </w:r>
      <w:r>
        <w:t xml:space="preserve"> </w:t>
      </w:r>
      <w:r w:rsidR="00F21526">
        <w:t xml:space="preserve">Yiu (2019) </w:t>
      </w:r>
      <w:r w:rsidR="00721570" w:rsidRPr="00721570">
        <w:t>Understanding Random Forest</w:t>
      </w:r>
      <w:r w:rsidR="00721570">
        <w:t xml:space="preserve"> </w:t>
      </w:r>
      <w:hyperlink r:id="rId11" w:history="1">
        <w:r w:rsidR="00721570" w:rsidRPr="0008024B">
          <w:rPr>
            <w:rStyle w:val="Hyperlink"/>
            <w:lang w:val="en-US"/>
          </w:rPr>
          <w:t>https://towardsdatascience.com/understanding-random-forest-58381e0602d2</w:t>
        </w:r>
      </w:hyperlink>
    </w:p>
  </w:footnote>
  <w:footnote w:id="13">
    <w:p w14:paraId="4A772FDB" w14:textId="6B3D6EBA" w:rsidR="004B3F15" w:rsidRDefault="004B3F15">
      <w:pPr>
        <w:pStyle w:val="FootnoteText"/>
      </w:pPr>
      <w:r>
        <w:rPr>
          <w:rStyle w:val="FootnoteReference"/>
        </w:rPr>
        <w:footnoteRef/>
      </w:r>
      <w:r>
        <w:t xml:space="preserve"> </w:t>
      </w:r>
      <w:r w:rsidR="00A14469">
        <w:t>Ko</w:t>
      </w:r>
      <w:r w:rsidR="00F46771">
        <w:t>ehrsen (2018)</w:t>
      </w:r>
      <w:r w:rsidR="00C14B41" w:rsidRPr="00C14B41">
        <w:t xml:space="preserve"> Hyperparameter Tuning the Random Forest in Python</w:t>
      </w:r>
      <w:r w:rsidR="00F46771">
        <w:t xml:space="preserve"> </w:t>
      </w:r>
      <w:hyperlink r:id="rId12" w:history="1">
        <w:r w:rsidRPr="00535939">
          <w:rPr>
            <w:rStyle w:val="Hyperlink"/>
          </w:rPr>
          <w:t>https://towardsdatascience.com/hyperparameter-tuning-the-random-forest-in-python-using-scikit-learn-28d2aa77dd74</w:t>
        </w:r>
      </w:hyperlink>
    </w:p>
  </w:footnote>
  <w:footnote w:id="14">
    <w:p w14:paraId="4BA32A5F" w14:textId="48605F9C" w:rsidR="00535939" w:rsidRDefault="00535939">
      <w:pPr>
        <w:pStyle w:val="FootnoteText"/>
      </w:pPr>
      <w:r>
        <w:rPr>
          <w:rStyle w:val="FootnoteReference"/>
        </w:rPr>
        <w:footnoteRef/>
      </w:r>
      <w:r>
        <w:t xml:space="preserve"> </w:t>
      </w:r>
      <w:r w:rsidR="000D0A41">
        <w:t>Roseb</w:t>
      </w:r>
      <w:r w:rsidR="002D7559">
        <w:t xml:space="preserve">rock (2021) </w:t>
      </w:r>
      <w:r w:rsidR="001D33F7" w:rsidRPr="001D33F7">
        <w:t>Introduction to hyperparameter tuning with scikit-learn and Python</w:t>
      </w:r>
      <w:r w:rsidR="002D7559">
        <w:t xml:space="preserve"> </w:t>
      </w:r>
      <w:hyperlink r:id="rId13" w:history="1">
        <w:r w:rsidR="002D7559" w:rsidRPr="001C3D72">
          <w:rPr>
            <w:rStyle w:val="Hyperlink"/>
            <w:lang w:val="en-US"/>
          </w:rPr>
          <w:t>https://pyimagesearch.com/2021/05/17/introduction-to-hyperparameter-tuning-with-scikit-learn-and-python/</w:t>
        </w:r>
      </w:hyperlink>
    </w:p>
  </w:footnote>
  <w:footnote w:id="15">
    <w:p w14:paraId="76663CF4" w14:textId="13287EA9" w:rsidR="00795BC0" w:rsidRPr="007B6D75" w:rsidRDefault="00795BC0" w:rsidP="007B6D75">
      <w:pPr>
        <w:rPr>
          <w:sz w:val="16"/>
          <w:szCs w:val="16"/>
          <w:lang w:val="en-US"/>
        </w:rPr>
      </w:pPr>
      <w:r w:rsidRPr="007B6D75">
        <w:rPr>
          <w:rStyle w:val="FootnoteReference"/>
          <w:szCs w:val="16"/>
        </w:rPr>
        <w:footnoteRef/>
      </w:r>
      <w:r w:rsidRPr="007B6D75">
        <w:rPr>
          <w:sz w:val="16"/>
          <w:szCs w:val="16"/>
          <w:lang w:val="en-US"/>
        </w:rPr>
        <w:t xml:space="preserve"> Mathur &amp; Foody (2008): Crop classification by support vector machine with intelligently selected training data for an operational application, </w:t>
      </w:r>
      <w:hyperlink r:id="rId14" w:history="1">
        <w:r w:rsidRPr="007B6D75">
          <w:rPr>
            <w:rStyle w:val="Hyperlink"/>
            <w:sz w:val="16"/>
            <w:szCs w:val="16"/>
            <w:lang w:val="en-US"/>
          </w:rPr>
          <w:t>https://doi.org/10.1080/01431160701395203</w:t>
        </w:r>
      </w:hyperlink>
    </w:p>
  </w:footnote>
  <w:footnote w:id="16">
    <w:p w14:paraId="6CC9637F" w14:textId="3C0500F8" w:rsidR="00795BC0" w:rsidRDefault="00795BC0" w:rsidP="007B6D75">
      <w:r w:rsidRPr="007B6D75">
        <w:rPr>
          <w:rStyle w:val="FootnoteReference"/>
          <w:szCs w:val="16"/>
        </w:rPr>
        <w:footnoteRef/>
      </w:r>
      <w:r w:rsidRPr="007B6D75">
        <w:rPr>
          <w:sz w:val="16"/>
          <w:szCs w:val="16"/>
          <w:lang w:val="en-US"/>
        </w:rPr>
        <w:t xml:space="preserve"> </w:t>
      </w:r>
      <w:r w:rsidRPr="007B6D75">
        <w:rPr>
          <w:rFonts w:eastAsia="Arial"/>
          <w:sz w:val="16"/>
          <w:szCs w:val="16"/>
          <w:lang w:val="en-US"/>
        </w:rPr>
        <w:t xml:space="preserve">Foody &amp; Mathur (2006): The use of small training sets containing mixed pixels for accurate hard image classification: Training on mixed spectral responses for classification by </w:t>
      </w:r>
      <w:proofErr w:type="gramStart"/>
      <w:r w:rsidRPr="007B6D75">
        <w:rPr>
          <w:rFonts w:eastAsia="Arial"/>
          <w:sz w:val="16"/>
          <w:szCs w:val="16"/>
          <w:lang w:val="en-US"/>
        </w:rPr>
        <w:t>a</w:t>
      </w:r>
      <w:proofErr w:type="gramEnd"/>
      <w:r w:rsidRPr="007B6D75">
        <w:rPr>
          <w:rFonts w:eastAsia="Arial"/>
          <w:sz w:val="16"/>
          <w:szCs w:val="16"/>
          <w:lang w:val="en-US"/>
        </w:rPr>
        <w:t xml:space="preserve"> SVM. </w:t>
      </w:r>
      <w:hyperlink r:id="rId15" w:history="1">
        <w:r w:rsidRPr="007B6D75">
          <w:rPr>
            <w:rStyle w:val="Hyperlink"/>
            <w:rFonts w:eastAsia="Arial"/>
            <w:sz w:val="16"/>
            <w:szCs w:val="16"/>
            <w:lang w:val="en-US"/>
          </w:rPr>
          <w:t>https://doi.org/10.1016/j.rse.2006.04.001</w:t>
        </w:r>
      </w:hyperlink>
    </w:p>
  </w:footnote>
  <w:footnote w:id="17">
    <w:p w14:paraId="02A96C2C" w14:textId="66EBB3A4" w:rsidR="00F9274C" w:rsidRDefault="00F9274C">
      <w:pPr>
        <w:pStyle w:val="FootnoteText"/>
      </w:pPr>
      <w:r>
        <w:rPr>
          <w:rStyle w:val="FootnoteReference"/>
        </w:rPr>
        <w:footnoteRef/>
      </w:r>
      <w:r w:rsidR="00BB455F">
        <w:t xml:space="preserve"> </w:t>
      </w:r>
      <w:r w:rsidR="008A05C5">
        <w:t xml:space="preserve">Scikit-learn documentation. 6.1. </w:t>
      </w:r>
      <w:r w:rsidR="008A05C5" w:rsidRPr="008A05C5">
        <w:t>Preprocessing data</w:t>
      </w:r>
      <w:r>
        <w:t xml:space="preserve"> </w:t>
      </w:r>
      <w:hyperlink r:id="rId16" w:history="1">
        <w:r w:rsidRPr="002D6CEB">
          <w:rPr>
            <w:rStyle w:val="Hyperlink"/>
            <w:rFonts w:eastAsia="Arial"/>
            <w:lang w:val="en-US"/>
          </w:rPr>
          <w:t>https://scikit-learn.org/stable/modules/preprocessing.html#preprocessing</w:t>
        </w:r>
      </w:hyperlink>
    </w:p>
  </w:footnote>
  <w:footnote w:id="18">
    <w:p w14:paraId="5AAA5462" w14:textId="4DED102E" w:rsidR="009B708D" w:rsidRDefault="009B708D" w:rsidP="004C729A">
      <w:pPr>
        <w:pStyle w:val="FootnoteText"/>
      </w:pPr>
      <w:r>
        <w:rPr>
          <w:rStyle w:val="FootnoteReference"/>
        </w:rPr>
        <w:footnoteRef/>
      </w:r>
      <w:r w:rsidR="004C729A">
        <w:t xml:space="preserve"> scikit-learn. Machine Learning in Python</w:t>
      </w:r>
      <w:r>
        <w:t xml:space="preserve"> </w:t>
      </w:r>
      <w:hyperlink r:id="rId17" w:history="1">
        <w:r w:rsidRPr="00550816">
          <w:rPr>
            <w:rStyle w:val="Hyperlink"/>
            <w:rFonts w:eastAsia="Arial"/>
            <w:lang w:val="en-US"/>
          </w:rPr>
          <w:t>https://scikit-learn.org</w:t>
        </w:r>
      </w:hyperlink>
    </w:p>
  </w:footnote>
  <w:footnote w:id="19">
    <w:p w14:paraId="24117816" w14:textId="7FE98EEB" w:rsidR="009147F2" w:rsidRDefault="009147F2">
      <w:pPr>
        <w:pStyle w:val="FootnoteText"/>
      </w:pPr>
      <w:r>
        <w:rPr>
          <w:rStyle w:val="FootnoteReference"/>
        </w:rPr>
        <w:footnoteRef/>
      </w:r>
      <w:r>
        <w:t xml:space="preserve"> </w:t>
      </w:r>
      <w:bookmarkStart w:id="11" w:name="_Hlk134543834"/>
      <w:r w:rsidRPr="000C2EFC">
        <w:rPr>
          <w:rFonts w:eastAsia="Arial"/>
          <w:lang w:val="en-US"/>
        </w:rPr>
        <w:t xml:space="preserve">Dumoulin and </w:t>
      </w:r>
      <w:proofErr w:type="spellStart"/>
      <w:r w:rsidRPr="000C2EFC">
        <w:rPr>
          <w:rFonts w:eastAsia="Arial"/>
          <w:lang w:val="en-US"/>
        </w:rPr>
        <w:t>Visin</w:t>
      </w:r>
      <w:proofErr w:type="spellEnd"/>
      <w:r w:rsidRPr="000C2EFC">
        <w:rPr>
          <w:rFonts w:eastAsia="Arial"/>
          <w:lang w:val="en-US"/>
        </w:rPr>
        <w:t xml:space="preserve"> (2016)</w:t>
      </w:r>
      <w:r>
        <w:rPr>
          <w:rFonts w:eastAsia="Arial"/>
          <w:lang w:val="en-US"/>
        </w:rPr>
        <w:t xml:space="preserve"> </w:t>
      </w:r>
      <w:r w:rsidRPr="00A93551">
        <w:rPr>
          <w:rFonts w:eastAsia="Arial"/>
          <w:lang w:val="en-US"/>
        </w:rPr>
        <w:t>A guide to convolution arithmetic for deep learning</w:t>
      </w:r>
      <w:r>
        <w:rPr>
          <w:rFonts w:eastAsia="Arial"/>
          <w:lang w:val="en-US"/>
        </w:rPr>
        <w:t xml:space="preserve"> </w:t>
      </w:r>
      <w:hyperlink r:id="rId18" w:history="1">
        <w:r w:rsidRPr="0008024B">
          <w:rPr>
            <w:rStyle w:val="Hyperlink"/>
            <w:rFonts w:eastAsia="Arial"/>
            <w:lang w:val="en-US"/>
          </w:rPr>
          <w:t>https://doi.org/10.48550/arXiv.1603.07285</w:t>
        </w:r>
      </w:hyperlink>
      <w:bookmarkEnd w:id="11"/>
    </w:p>
  </w:footnote>
  <w:footnote w:id="20">
    <w:p w14:paraId="64EA4EC8" w14:textId="4E2DD1FA" w:rsidR="009147F2" w:rsidRDefault="009147F2">
      <w:pPr>
        <w:pStyle w:val="FootnoteText"/>
      </w:pPr>
      <w:r>
        <w:rPr>
          <w:rStyle w:val="FootnoteReference"/>
        </w:rPr>
        <w:footnoteRef/>
      </w:r>
      <w:r>
        <w:t xml:space="preserve"> </w:t>
      </w:r>
      <w:r w:rsidR="00667C2D">
        <w:t>Deep AI</w:t>
      </w:r>
      <w:r w:rsidR="00856F1D">
        <w:t xml:space="preserve"> </w:t>
      </w:r>
      <w:r w:rsidR="00856F1D" w:rsidRPr="00856F1D">
        <w:t>Convolutional Neural Network</w:t>
      </w:r>
      <w:r w:rsidR="00667C2D">
        <w:t xml:space="preserve"> </w:t>
      </w:r>
      <w:hyperlink r:id="rId19" w:history="1">
        <w:r w:rsidRPr="0001400C">
          <w:rPr>
            <w:rStyle w:val="Hyperlink"/>
          </w:rPr>
          <w:t>https://deepai.org/machine-learning-glossary-and-terms/convolutional-neural-network</w:t>
        </w:r>
      </w:hyperlink>
    </w:p>
  </w:footnote>
  <w:footnote w:id="21">
    <w:p w14:paraId="511DB85E" w14:textId="4D4859DB" w:rsidR="0001400C" w:rsidRDefault="0001400C">
      <w:pPr>
        <w:pStyle w:val="FootnoteText"/>
      </w:pPr>
      <w:r>
        <w:rPr>
          <w:rStyle w:val="FootnoteReference"/>
        </w:rPr>
        <w:footnoteRef/>
      </w:r>
      <w:r>
        <w:t xml:space="preserve"> </w:t>
      </w:r>
      <w:r w:rsidR="007916CB">
        <w:t xml:space="preserve">Pokharna (2016) </w:t>
      </w:r>
      <w:r w:rsidR="000810E4" w:rsidRPr="000810E4">
        <w:t>The best explanation of Convolutional Neural Networks on the Internet!</w:t>
      </w:r>
      <w:r w:rsidR="000810E4">
        <w:t xml:space="preserve"> </w:t>
      </w:r>
      <w:hyperlink r:id="rId20" w:history="1">
        <w:r w:rsidRPr="000810E4">
          <w:rPr>
            <w:rStyle w:val="Hyperlink"/>
          </w:rPr>
          <w:t>https://medium.com/technologymadeeasy/the-best-explanation-of-convolutional-neural-networks-on-the-internet-fbb8b1ad5df8</w:t>
        </w:r>
      </w:hyperlink>
    </w:p>
  </w:footnote>
  <w:footnote w:id="22">
    <w:p w14:paraId="24BE2360" w14:textId="639C1AE7" w:rsidR="00295014" w:rsidRDefault="00295014">
      <w:pPr>
        <w:pStyle w:val="FootnoteText"/>
      </w:pPr>
      <w:r>
        <w:rPr>
          <w:rStyle w:val="FootnoteReference"/>
        </w:rPr>
        <w:footnoteRef/>
      </w:r>
      <w:r>
        <w:t xml:space="preserve"> </w:t>
      </w:r>
      <w:r w:rsidR="00C85DE2">
        <w:t xml:space="preserve">Mishra (2020) </w:t>
      </w:r>
      <w:r w:rsidR="007C43D8" w:rsidRPr="007C43D8">
        <w:t>Convolutional Neural Networks, Explained</w:t>
      </w:r>
      <w:r w:rsidR="007C43D8">
        <w:t xml:space="preserve"> </w:t>
      </w:r>
      <w:hyperlink r:id="rId21" w:history="1">
        <w:r w:rsidRPr="007C43D8">
          <w:rPr>
            <w:rStyle w:val="Hyperlink"/>
          </w:rPr>
          <w:t>https://towardsdatascience.com/convolutional-neural-networks-explained-9cc5188c4939</w:t>
        </w:r>
      </w:hyperlink>
    </w:p>
  </w:footnote>
  <w:footnote w:id="23">
    <w:p w14:paraId="6545DDE9" w14:textId="4D044568" w:rsidR="00A55DC1" w:rsidRDefault="00A55DC1">
      <w:pPr>
        <w:pStyle w:val="FootnoteText"/>
      </w:pPr>
      <w:r>
        <w:rPr>
          <w:rStyle w:val="FootnoteReference"/>
        </w:rPr>
        <w:footnoteRef/>
      </w:r>
      <w:r>
        <w:t xml:space="preserve"> Ronne</w:t>
      </w:r>
      <w:r w:rsidR="00C27B7F">
        <w:t>berger et al. (2015):</w:t>
      </w:r>
      <w:r w:rsidR="0083598A">
        <w:t xml:space="preserve"> </w:t>
      </w:r>
      <w:r w:rsidR="0083598A" w:rsidRPr="0083598A">
        <w:t>U-Net: Convolutional Networks for Biomedical Image Segmentation</w:t>
      </w:r>
      <w:r w:rsidR="0083598A">
        <w:t xml:space="preserve">. </w:t>
      </w:r>
      <w:hyperlink r:id="rId22" w:history="1">
        <w:r w:rsidR="0083598A" w:rsidRPr="00702254">
          <w:rPr>
            <w:rStyle w:val="Hyperlink"/>
            <w:rFonts w:eastAsia="Arial"/>
            <w:lang w:val="en-US"/>
          </w:rPr>
          <w:t>https://doi.org/10.48550/arXiv.1505.04597</w:t>
        </w:r>
      </w:hyperlink>
    </w:p>
  </w:footnote>
  <w:footnote w:id="24">
    <w:p w14:paraId="66B37FC1" w14:textId="088F44B7" w:rsidR="00514DF5" w:rsidRDefault="00514DF5">
      <w:pPr>
        <w:pStyle w:val="FootnoteText"/>
      </w:pPr>
      <w:r>
        <w:rPr>
          <w:rStyle w:val="FootnoteReference"/>
        </w:rPr>
        <w:footnoteRef/>
      </w:r>
      <w:r>
        <w:t xml:space="preserve"> </w:t>
      </w:r>
      <w:r w:rsidR="0015499A">
        <w:t>O</w:t>
      </w:r>
      <w:r w:rsidR="0012173C">
        <w:t>’</w:t>
      </w:r>
      <w:r w:rsidR="0015499A">
        <w:t>S</w:t>
      </w:r>
      <w:r w:rsidR="0012173C">
        <w:t>ullivan (</w:t>
      </w:r>
      <w:r w:rsidR="003B31A3">
        <w:t xml:space="preserve">2023) </w:t>
      </w:r>
      <w:r w:rsidR="003B31A3" w:rsidRPr="003B31A3">
        <w:t>U-Net Explained: Understanding its Image Segmentation Architecture</w:t>
      </w:r>
      <w:r w:rsidR="003B31A3">
        <w:t xml:space="preserve">- </w:t>
      </w:r>
      <w:hyperlink r:id="rId23" w:history="1">
        <w:r w:rsidR="007C6239" w:rsidRPr="003B31A3">
          <w:rPr>
            <w:rStyle w:val="Hyperlink"/>
          </w:rPr>
          <w:t>https://towardsdatascience.com/u-net-explained-understanding-its-image-segmentation-architecture-56e4842e313a</w:t>
        </w:r>
      </w:hyperlink>
    </w:p>
  </w:footnote>
  <w:footnote w:id="25">
    <w:p w14:paraId="4D984B45" w14:textId="760080EF" w:rsidR="003B31A3" w:rsidRDefault="003B31A3">
      <w:pPr>
        <w:pStyle w:val="FootnoteText"/>
      </w:pPr>
      <w:r>
        <w:rPr>
          <w:rStyle w:val="FootnoteReference"/>
        </w:rPr>
        <w:footnoteRef/>
      </w:r>
      <w:r>
        <w:t xml:space="preserve"> </w:t>
      </w:r>
      <w:r w:rsidR="009941B7">
        <w:t>Zhang (2019).</w:t>
      </w:r>
      <w:r w:rsidR="003668A5" w:rsidRPr="003668A5">
        <w:t xml:space="preserve"> UNet — Line by Line Explanation</w:t>
      </w:r>
      <w:r w:rsidR="009941B7">
        <w:t xml:space="preserve"> </w:t>
      </w:r>
      <w:hyperlink r:id="rId24" w:history="1">
        <w:r w:rsidR="009941B7" w:rsidRPr="0008024B">
          <w:rPr>
            <w:rStyle w:val="Hyperlink"/>
            <w:rFonts w:eastAsia="Arial"/>
            <w:lang w:val="en-US"/>
          </w:rPr>
          <w:t>https://towardsdatascience.com/unet-line-by-line-explanation-9b191c76baf5</w:t>
        </w:r>
      </w:hyperlink>
    </w:p>
  </w:footnote>
  <w:footnote w:id="26">
    <w:p w14:paraId="5BAB121E" w14:textId="47E95379" w:rsidR="00944871" w:rsidRPr="008B309B" w:rsidRDefault="00944871">
      <w:pPr>
        <w:pStyle w:val="FootnoteText"/>
        <w:rPr>
          <w:rFonts w:ascii="Arial" w:hAnsi="Arial" w:cs="Arial"/>
          <w:color w:val="000000" w:themeColor="text1"/>
        </w:rPr>
      </w:pPr>
      <w:r>
        <w:rPr>
          <w:rStyle w:val="FootnoteReference"/>
        </w:rPr>
        <w:footnoteRef/>
      </w:r>
      <w:r>
        <w:t xml:space="preserve"> </w:t>
      </w:r>
      <w:r w:rsidRPr="003066D2">
        <w:rPr>
          <w:rFonts w:ascii="Arial" w:hAnsi="Arial" w:cs="Arial"/>
          <w:color w:val="000000" w:themeColor="text1"/>
        </w:rPr>
        <w:t xml:space="preserve">Elmes et al. </w:t>
      </w:r>
      <w:r w:rsidR="005D0D38">
        <w:rPr>
          <w:rFonts w:ascii="Arial" w:hAnsi="Arial" w:cs="Arial"/>
          <w:color w:val="000000" w:themeColor="text1"/>
        </w:rPr>
        <w:t>(</w:t>
      </w:r>
      <w:r w:rsidRPr="003066D2">
        <w:rPr>
          <w:rFonts w:ascii="Arial" w:hAnsi="Arial" w:cs="Arial"/>
          <w:color w:val="000000" w:themeColor="text1"/>
        </w:rPr>
        <w:t>2020</w:t>
      </w:r>
      <w:r w:rsidR="005D0D38">
        <w:rPr>
          <w:rFonts w:ascii="Arial" w:hAnsi="Arial" w:cs="Arial"/>
          <w:color w:val="000000" w:themeColor="text1"/>
        </w:rPr>
        <w:t xml:space="preserve">) </w:t>
      </w:r>
      <w:r w:rsidR="005D0D38" w:rsidRPr="005D0D38">
        <w:rPr>
          <w:rFonts w:ascii="Arial" w:hAnsi="Arial" w:cs="Arial"/>
          <w:color w:val="000000" w:themeColor="text1"/>
        </w:rPr>
        <w:t>Accounting for Training Data Error in Machine Learning Applied to Earth Observations</w:t>
      </w:r>
      <w:r w:rsidR="003066D2" w:rsidRPr="003066D2">
        <w:rPr>
          <w:rFonts w:ascii="Arial" w:hAnsi="Arial" w:cs="Arial"/>
          <w:color w:val="000000" w:themeColor="text1"/>
        </w:rPr>
        <w:t xml:space="preserve"> </w:t>
      </w:r>
      <w:hyperlink r:id="rId25" w:history="1">
        <w:r w:rsidR="000708E7" w:rsidRPr="001A47B3">
          <w:rPr>
            <w:rStyle w:val="Hyperlink"/>
            <w:rFonts w:ascii="Arial" w:hAnsi="Arial" w:cs="Arial"/>
          </w:rPr>
          <w:t>https://doi.org/10.3390/rs12061034</w:t>
        </w:r>
      </w:hyperlink>
    </w:p>
  </w:footnote>
  <w:footnote w:id="27">
    <w:p w14:paraId="43450A4A" w14:textId="5DEB3AAA" w:rsidR="00656D2F" w:rsidRPr="003066D2" w:rsidRDefault="00656D2F" w:rsidP="00656D2F">
      <w:pPr>
        <w:pStyle w:val="FootnoteText"/>
      </w:pPr>
      <w:r>
        <w:rPr>
          <w:rStyle w:val="FootnoteReference"/>
        </w:rPr>
        <w:footnoteRef/>
      </w:r>
      <w:r>
        <w:t xml:space="preserve"> </w:t>
      </w:r>
      <w:r>
        <w:rPr>
          <w:rFonts w:ascii="Arial" w:hAnsi="Arial" w:cs="Arial"/>
          <w:color w:val="000000" w:themeColor="text1"/>
        </w:rPr>
        <w:t xml:space="preserve">Estes et al. </w:t>
      </w:r>
      <w:r w:rsidR="00313A50">
        <w:rPr>
          <w:rFonts w:ascii="Arial" w:hAnsi="Arial" w:cs="Arial"/>
          <w:color w:val="000000" w:themeColor="text1"/>
        </w:rPr>
        <w:t>(</w:t>
      </w:r>
      <w:r>
        <w:rPr>
          <w:rFonts w:ascii="Arial" w:hAnsi="Arial" w:cs="Arial"/>
          <w:color w:val="000000" w:themeColor="text1"/>
        </w:rPr>
        <w:t>2022</w:t>
      </w:r>
      <w:r w:rsidR="00313A50">
        <w:rPr>
          <w:rFonts w:ascii="Arial" w:hAnsi="Arial" w:cs="Arial"/>
          <w:color w:val="000000" w:themeColor="text1"/>
        </w:rPr>
        <w:t xml:space="preserve">) </w:t>
      </w:r>
      <w:r w:rsidR="00313A50" w:rsidRPr="00313A50">
        <w:rPr>
          <w:rFonts w:ascii="Arial" w:hAnsi="Arial" w:cs="Arial"/>
          <w:color w:val="000000" w:themeColor="text1"/>
        </w:rPr>
        <w:t>High Resolution, Annual Maps of Field Boundaries for Smallholder-Dominated Croplands at National Scales</w:t>
      </w:r>
      <w:r>
        <w:rPr>
          <w:rFonts w:ascii="Arial" w:hAnsi="Arial" w:cs="Arial"/>
          <w:color w:val="000000" w:themeColor="text1"/>
        </w:rPr>
        <w:t xml:space="preserve"> </w:t>
      </w:r>
      <w:hyperlink r:id="rId26" w:history="1">
        <w:r w:rsidRPr="001A47B3">
          <w:rPr>
            <w:rStyle w:val="Hyperlink"/>
            <w:rFonts w:ascii="Arial" w:hAnsi="Arial" w:cs="Arial"/>
          </w:rPr>
          <w:t>https://doi.org/10.3389/frai.2021.744863</w:t>
        </w:r>
      </w:hyperlink>
      <w:r>
        <w:rPr>
          <w:rFonts w:ascii="Arial" w:hAnsi="Arial" w:cs="Arial"/>
          <w:color w:val="000000" w:themeColor="text1"/>
        </w:rPr>
        <w:t xml:space="preserve"> </w:t>
      </w:r>
    </w:p>
  </w:footnote>
  <w:footnote w:id="28">
    <w:p w14:paraId="20DDD63B" w14:textId="761D241C" w:rsidR="00085477" w:rsidRDefault="00085477">
      <w:pPr>
        <w:pStyle w:val="FootnoteText"/>
      </w:pPr>
      <w:r>
        <w:rPr>
          <w:rStyle w:val="FootnoteReference"/>
        </w:rPr>
        <w:footnoteRef/>
      </w:r>
      <w:r>
        <w:t xml:space="preserve"> Olofson et al. (</w:t>
      </w:r>
      <w:r w:rsidR="007C0A3A">
        <w:t>2014)</w:t>
      </w:r>
      <w:r w:rsidR="008E0803" w:rsidRPr="008E0803">
        <w:t xml:space="preserve"> Good practices for estimating area and assessing accuracy of land change</w:t>
      </w:r>
      <w:r w:rsidR="008E0803">
        <w:t xml:space="preserve"> </w:t>
      </w:r>
      <w:hyperlink r:id="rId27" w:history="1">
        <w:r w:rsidR="008E0803" w:rsidRPr="0008024B">
          <w:rPr>
            <w:rStyle w:val="Hyperlink"/>
          </w:rPr>
          <w:t>https://doi.org/10.1016/j.rse.2014.02.015</w:t>
        </w:r>
      </w:hyperlink>
    </w:p>
  </w:footnote>
  <w:footnote w:id="29">
    <w:p w14:paraId="447EE3F3" w14:textId="77777777" w:rsidR="009917CC" w:rsidRDefault="009917CC" w:rsidP="009917CC">
      <w:pPr>
        <w:pStyle w:val="FootnoteText"/>
      </w:pPr>
      <w:r>
        <w:rPr>
          <w:rStyle w:val="FootnoteReference"/>
        </w:rPr>
        <w:footnoteRef/>
      </w:r>
      <w:r>
        <w:t xml:space="preserve">FAO (2016) </w:t>
      </w:r>
      <w:r w:rsidRPr="00FF707D">
        <w:t>Map Accuracy Assessment and Area Estimation: A Practical Guide</w:t>
      </w:r>
      <w:r>
        <w:t xml:space="preserve"> </w:t>
      </w:r>
      <w:hyperlink r:id="rId28" w:history="1">
        <w:r w:rsidRPr="00166372">
          <w:rPr>
            <w:rStyle w:val="Hyperlink"/>
          </w:rPr>
          <w:t>https://www.fao.org/documents/card/en/c/e5ea45b8-3fd7-4692-ba29-fae7b140d07e</w:t>
        </w:r>
      </w:hyperlink>
    </w:p>
  </w:footnote>
  <w:footnote w:id="30">
    <w:p w14:paraId="0AA0CBA9" w14:textId="5D20E668" w:rsidR="00B851BD" w:rsidRDefault="00B851BD" w:rsidP="00FD09E3">
      <w:pPr>
        <w:pStyle w:val="FootnoteText"/>
      </w:pPr>
      <w:r>
        <w:rPr>
          <w:rStyle w:val="FootnoteReference"/>
        </w:rPr>
        <w:footnoteRef/>
      </w:r>
      <w:r w:rsidR="00BB455F">
        <w:rPr>
          <w:lang w:val="en-US"/>
        </w:rPr>
        <w:t xml:space="preserve"> </w:t>
      </w:r>
      <w:r w:rsidRPr="00E76F9F">
        <w:rPr>
          <w:lang w:val="en-US"/>
        </w:rPr>
        <w:t xml:space="preserve">Clinton et al. </w:t>
      </w:r>
      <w:r w:rsidR="00A41319">
        <w:rPr>
          <w:lang w:val="en-US"/>
        </w:rPr>
        <w:t>(</w:t>
      </w:r>
      <w:r w:rsidRPr="00E76F9F">
        <w:rPr>
          <w:lang w:val="en-US"/>
        </w:rPr>
        <w:t>2010</w:t>
      </w:r>
      <w:r w:rsidR="00A41319">
        <w:rPr>
          <w:lang w:val="en-US"/>
        </w:rPr>
        <w:t xml:space="preserve">) </w:t>
      </w:r>
      <w:r w:rsidR="00A41319" w:rsidRPr="00A41319">
        <w:rPr>
          <w:lang w:val="en-US"/>
        </w:rPr>
        <w:t>Accuracy Assessment Measures for</w:t>
      </w:r>
      <w:r w:rsidR="00FD09E3">
        <w:rPr>
          <w:lang w:val="en-US"/>
        </w:rPr>
        <w:t xml:space="preserve"> </w:t>
      </w:r>
      <w:r w:rsidR="00A41319" w:rsidRPr="00A41319">
        <w:rPr>
          <w:lang w:val="en-US"/>
        </w:rPr>
        <w:t>Object-based Image Segmentation Goodness</w:t>
      </w:r>
      <w:r w:rsidR="00A41319">
        <w:rPr>
          <w:lang w:val="en-US"/>
        </w:rPr>
        <w:t>.</w:t>
      </w:r>
      <w:r w:rsidRPr="00E76F9F">
        <w:rPr>
          <w:lang w:val="en-US"/>
        </w:rPr>
        <w:t xml:space="preserve"> </w:t>
      </w:r>
      <w:hyperlink r:id="rId29" w:history="1">
        <w:r w:rsidR="00FD09E3">
          <w:rPr>
            <w:rStyle w:val="Hyperlink"/>
          </w:rPr>
          <w:t>https://doi.org/10.14358/PERS.76.3.289</w:t>
        </w:r>
      </w:hyperlink>
    </w:p>
  </w:footnote>
  <w:footnote w:id="31">
    <w:p w14:paraId="0E24B7A8" w14:textId="52341273" w:rsidR="00FD09E3" w:rsidRDefault="00FD09E3">
      <w:pPr>
        <w:pStyle w:val="FootnoteText"/>
      </w:pPr>
      <w:r>
        <w:rPr>
          <w:rStyle w:val="FootnoteReference"/>
        </w:rPr>
        <w:footnoteRef/>
      </w:r>
      <w:r w:rsidR="00BB455F">
        <w:rPr>
          <w:lang w:val="en-US"/>
        </w:rPr>
        <w:t xml:space="preserve"> </w:t>
      </w:r>
      <w:r w:rsidRPr="00E76F9F">
        <w:rPr>
          <w:lang w:val="en-US"/>
        </w:rPr>
        <w:t xml:space="preserve">Zhan et al. </w:t>
      </w:r>
      <w:r>
        <w:rPr>
          <w:lang w:val="en-US"/>
        </w:rPr>
        <w:t>(</w:t>
      </w:r>
      <w:r w:rsidRPr="00E76F9F">
        <w:rPr>
          <w:lang w:val="en-US"/>
        </w:rPr>
        <w:t>2005</w:t>
      </w:r>
      <w:r>
        <w:rPr>
          <w:lang w:val="en-US"/>
        </w:rPr>
        <w:t>)</w:t>
      </w:r>
      <w:r w:rsidRPr="00E76F9F">
        <w:rPr>
          <w:lang w:val="en-US"/>
        </w:rPr>
        <w:t xml:space="preserve"> </w:t>
      </w:r>
      <w:r w:rsidR="00E925CA" w:rsidRPr="00E925CA">
        <w:rPr>
          <w:lang w:val="en-US"/>
        </w:rPr>
        <w:t>Quality assessment for geo</w:t>
      </w:r>
      <w:r w:rsidR="00E925CA" w:rsidRPr="00E925CA">
        <w:rPr>
          <w:rFonts w:ascii="Cambria Math" w:hAnsi="Cambria Math" w:cs="Cambria Math"/>
          <w:lang w:val="en-US"/>
        </w:rPr>
        <w:t>‐</w:t>
      </w:r>
      <w:r w:rsidR="00E925CA" w:rsidRPr="00E925CA">
        <w:rPr>
          <w:lang w:val="en-US"/>
        </w:rPr>
        <w:t xml:space="preserve">spatial objects derived from remotely sensed data </w:t>
      </w:r>
      <w:hyperlink r:id="rId30" w:history="1">
        <w:r w:rsidR="00E925CA" w:rsidRPr="0008024B">
          <w:rPr>
            <w:rStyle w:val="Hyperlink"/>
            <w:lang w:val="en-US"/>
          </w:rPr>
          <w:t>https://doi.org/10.1080/01431160500057764</w:t>
        </w:r>
      </w:hyperlink>
    </w:p>
  </w:footnote>
  <w:footnote w:id="32">
    <w:p w14:paraId="71AE77A7" w14:textId="111BA7B7" w:rsidR="00424A95" w:rsidRDefault="00424A95">
      <w:pPr>
        <w:pStyle w:val="FootnoteText"/>
      </w:pPr>
      <w:r>
        <w:rPr>
          <w:rStyle w:val="FootnoteReference"/>
        </w:rPr>
        <w:footnoteRef/>
      </w:r>
      <w:r w:rsidR="00BB455F">
        <w:rPr>
          <w:lang w:val="en-US"/>
        </w:rPr>
        <w:t xml:space="preserve"> </w:t>
      </w:r>
      <w:r w:rsidRPr="00DF6050">
        <w:rPr>
          <w:lang w:val="en-US"/>
        </w:rPr>
        <w:t xml:space="preserve">Altman et al. (2018) The curse(s) of dimensionality </w:t>
      </w:r>
      <w:hyperlink r:id="rId31" w:history="1">
        <w:r w:rsidRPr="00DF6050">
          <w:rPr>
            <w:rStyle w:val="Hyperlink"/>
            <w:lang w:val="en-US"/>
          </w:rPr>
          <w:t>https://doi.org/10.1038/s41592-018-0019-x</w:t>
        </w:r>
      </w:hyperlink>
      <w:r w:rsidRPr="00DF6050">
        <w:rPr>
          <w:lang w:val="en-US"/>
        </w:rPr>
        <w:t>)</w:t>
      </w:r>
    </w:p>
  </w:footnote>
  <w:footnote w:id="33">
    <w:p w14:paraId="509B2FF1" w14:textId="1A9EB73E" w:rsidR="00BA169C" w:rsidRDefault="00BA169C">
      <w:pPr>
        <w:pStyle w:val="FootnoteText"/>
      </w:pPr>
      <w:r>
        <w:rPr>
          <w:rStyle w:val="FootnoteReference"/>
        </w:rPr>
        <w:footnoteRef/>
      </w:r>
      <w:r w:rsidR="006C165C">
        <w:t xml:space="preserve"> </w:t>
      </w:r>
      <w:r w:rsidR="006C165C" w:rsidRPr="006C165C">
        <w:t>Segmentation Models’s documentation</w:t>
      </w:r>
      <w:r>
        <w:t xml:space="preserve"> </w:t>
      </w:r>
      <w:hyperlink r:id="rId32">
        <w:r w:rsidRPr="26A46A20">
          <w:rPr>
            <w:rStyle w:val="Hyperlink"/>
            <w:lang w:val="en-US"/>
          </w:rPr>
          <w:t>https://segmentation-models.readthedocs.io/en/latest/tutorial.html</w:t>
        </w:r>
      </w:hyperlink>
    </w:p>
  </w:footnote>
  <w:footnote w:id="34">
    <w:p w14:paraId="18857A8E" w14:textId="4BBB73CF" w:rsidR="00EC319B" w:rsidRDefault="00EC319B">
      <w:pPr>
        <w:pStyle w:val="FootnoteText"/>
      </w:pPr>
      <w:r>
        <w:rPr>
          <w:rStyle w:val="FootnoteReference"/>
        </w:rPr>
        <w:footnoteRef/>
      </w:r>
      <w:r>
        <w:t xml:space="preserve"> </w:t>
      </w:r>
      <w:r w:rsidR="00D72C64" w:rsidRPr="00D72C64">
        <w:t>segmentation-models-pytorch</w:t>
      </w:r>
      <w:r w:rsidR="00D72C64">
        <w:t xml:space="preserve"> </w:t>
      </w:r>
      <w:hyperlink r:id="rId33" w:history="1">
        <w:r w:rsidR="00D72C64" w:rsidRPr="0008024B">
          <w:rPr>
            <w:rStyle w:val="Hyperlink"/>
            <w:lang w:val="en-US"/>
          </w:rPr>
          <w:t>https://pypi.org/project/segmentation-models-pytorch/</w:t>
        </w:r>
      </w:hyperlink>
    </w:p>
  </w:footnote>
  <w:footnote w:id="35">
    <w:p w14:paraId="195C7C3D" w14:textId="613D6EC2" w:rsidR="00F42B20" w:rsidRPr="00CA34C5" w:rsidRDefault="00F42B20" w:rsidP="00FB58AA">
      <w:pPr>
        <w:rPr>
          <w:sz w:val="16"/>
          <w:szCs w:val="16"/>
          <w:lang w:val="en-US"/>
        </w:rPr>
      </w:pPr>
      <w:r>
        <w:rPr>
          <w:rStyle w:val="FootnoteReference"/>
        </w:rPr>
        <w:footnoteRef/>
      </w:r>
      <w:r>
        <w:t xml:space="preserve"> </w:t>
      </w:r>
      <w:proofErr w:type="spellStart"/>
      <w:r w:rsidRPr="000D1B7E">
        <w:rPr>
          <w:sz w:val="16"/>
          <w:lang w:val="en-US"/>
        </w:rPr>
        <w:t>Persello</w:t>
      </w:r>
      <w:proofErr w:type="spellEnd"/>
      <w:r w:rsidRPr="000D1B7E">
        <w:rPr>
          <w:sz w:val="16"/>
          <w:lang w:val="en-US"/>
        </w:rPr>
        <w:t xml:space="preserve"> et al. (2019) </w:t>
      </w:r>
      <w:bookmarkStart w:id="13" w:name="_Hlk134628624"/>
      <w:r w:rsidR="000D1B7E" w:rsidRPr="000D1B7E">
        <w:rPr>
          <w:sz w:val="16"/>
          <w:lang w:val="en-US"/>
        </w:rPr>
        <w:t>Delineation of agricultural fields in smallholder farms from satellite images using fully convolutional networks and combinatorial grouping</w:t>
      </w:r>
      <w:bookmarkEnd w:id="13"/>
      <w:r w:rsidR="00CA34C5" w:rsidRPr="00CA34C5">
        <w:rPr>
          <w:sz w:val="16"/>
          <w:lang w:val="en-US"/>
        </w:rPr>
        <w:t xml:space="preserve"> </w:t>
      </w:r>
      <w:hyperlink r:id="rId34" w:history="1">
        <w:r w:rsidR="00CA34C5" w:rsidRPr="00CA34C5">
          <w:rPr>
            <w:rStyle w:val="Hyperlink"/>
            <w:sz w:val="16"/>
            <w:lang w:val="en-US"/>
          </w:rPr>
          <w:t>https://doi.org/10.1016/j.rse.2019.111253</w:t>
        </w:r>
      </w:hyperlink>
    </w:p>
  </w:footnote>
  <w:footnote w:id="36">
    <w:p w14:paraId="7034CD50" w14:textId="5AB3D252" w:rsidR="000D1B7E" w:rsidRDefault="000D1B7E">
      <w:pPr>
        <w:pStyle w:val="FootnoteText"/>
      </w:pPr>
      <w:r>
        <w:rPr>
          <w:rStyle w:val="FootnoteReference"/>
        </w:rPr>
        <w:footnoteRef/>
      </w:r>
      <w:r>
        <w:t xml:space="preserve"> </w:t>
      </w:r>
      <w:r w:rsidRPr="00D860D5">
        <w:rPr>
          <w:lang w:val="en-US"/>
        </w:rPr>
        <w:t xml:space="preserve">Naushad et al. (2021) </w:t>
      </w:r>
      <w:r w:rsidR="007E45D7" w:rsidRPr="007E45D7">
        <w:rPr>
          <w:lang w:val="en-US"/>
        </w:rPr>
        <w:t>Deep Transfer Learning for Land Use and Land Cover Classification: A Comparative Study</w:t>
      </w:r>
      <w:r w:rsidR="007E45D7">
        <w:rPr>
          <w:lang w:val="en-US"/>
        </w:rPr>
        <w:t xml:space="preserve"> </w:t>
      </w:r>
      <w:hyperlink r:id="rId35" w:history="1">
        <w:r w:rsidR="007E45D7" w:rsidRPr="0008024B">
          <w:rPr>
            <w:rStyle w:val="Hyperlink"/>
            <w:lang w:val="en-US"/>
          </w:rPr>
          <w:t>https://doi.org/10.3390/s21238083</w:t>
        </w:r>
      </w:hyperlink>
    </w:p>
  </w:footnote>
  <w:footnote w:id="37">
    <w:p w14:paraId="038D8423" w14:textId="4CADE7A1" w:rsidR="00466444" w:rsidRDefault="00466444">
      <w:pPr>
        <w:pStyle w:val="FootnoteText"/>
      </w:pPr>
      <w:r>
        <w:rPr>
          <w:rStyle w:val="FootnoteReference"/>
        </w:rPr>
        <w:footnoteRef/>
      </w:r>
      <w:r>
        <w:t xml:space="preserve"> </w:t>
      </w:r>
      <w:r w:rsidRPr="00D860D5">
        <w:rPr>
          <w:rFonts w:eastAsia="Arial"/>
          <w:lang w:val="en-US"/>
        </w:rPr>
        <w:t xml:space="preserve">Wieland et al. (2023) </w:t>
      </w:r>
      <w:r w:rsidR="00695014" w:rsidRPr="00695014">
        <w:rPr>
          <w:rFonts w:eastAsia="Arial"/>
          <w:lang w:val="en-US"/>
        </w:rPr>
        <w:t>Semantic segmentation of water bodies in very high-resolution satellite and aerial images</w:t>
      </w:r>
      <w:r w:rsidR="00695014">
        <w:rPr>
          <w:rFonts w:eastAsia="Arial"/>
          <w:lang w:val="en-US"/>
        </w:rPr>
        <w:t xml:space="preserve"> </w:t>
      </w:r>
      <w:hyperlink r:id="rId36" w:history="1">
        <w:r w:rsidRPr="00D860D5">
          <w:rPr>
            <w:rStyle w:val="Hyperlink"/>
            <w:rFonts w:ascii="Arial" w:eastAsia="Arial" w:hAnsi="Arial" w:cs="Arial"/>
            <w:szCs w:val="22"/>
            <w:lang w:val="en-US"/>
          </w:rPr>
          <w:t>https://doi.org/10.1016/j.rse.2023.113452</w:t>
        </w:r>
      </w:hyperlink>
    </w:p>
  </w:footnote>
  <w:footnote w:id="38">
    <w:p w14:paraId="32FB416D" w14:textId="3CB326E3" w:rsidR="006D0BDA" w:rsidRDefault="006D0BDA">
      <w:pPr>
        <w:pStyle w:val="FootnoteText"/>
      </w:pPr>
      <w:r>
        <w:rPr>
          <w:rStyle w:val="FootnoteReference"/>
        </w:rPr>
        <w:footnoteRef/>
      </w:r>
      <w:r>
        <w:t xml:space="preserve"> </w:t>
      </w:r>
      <w:r w:rsidR="00281E6F">
        <w:t xml:space="preserve">PyTorch. </w:t>
      </w:r>
      <w:r w:rsidR="00281E6F" w:rsidRPr="00281E6F">
        <w:t xml:space="preserve">Inception_v3 </w:t>
      </w:r>
      <w:hyperlink r:id="rId37" w:history="1">
        <w:r w:rsidR="00281E6F" w:rsidRPr="0008024B">
          <w:rPr>
            <w:rStyle w:val="Hyperlink"/>
            <w:lang w:val="en-US"/>
          </w:rPr>
          <w:t>https://pytorch.org/hub/pytorch_vision_inception_v3/</w:t>
        </w:r>
      </w:hyperlink>
    </w:p>
  </w:footnote>
  <w:footnote w:id="39">
    <w:p w14:paraId="55BB6D67" w14:textId="1889DDD8" w:rsidR="00D94BA1" w:rsidRDefault="00D94BA1">
      <w:pPr>
        <w:pStyle w:val="FootnoteText"/>
      </w:pPr>
      <w:r>
        <w:rPr>
          <w:rStyle w:val="FootnoteReference"/>
        </w:rPr>
        <w:footnoteRef/>
      </w:r>
      <w:r>
        <w:t xml:space="preserve"> </w:t>
      </w:r>
      <w:r w:rsidR="002744A0">
        <w:t xml:space="preserve">Wang et al. (2022) </w:t>
      </w:r>
      <w:r w:rsidR="002744A0" w:rsidRPr="002744A0">
        <w:t>10,000 Crop Field Boundaries across India</w:t>
      </w:r>
      <w:r w:rsidR="002744A0">
        <w:t xml:space="preserve"> </w:t>
      </w:r>
      <w:hyperlink r:id="rId38" w:history="1">
        <w:r w:rsidR="002744A0" w:rsidRPr="0008024B">
          <w:rPr>
            <w:rStyle w:val="Hyperlink"/>
            <w:lang w:val="en-US"/>
          </w:rPr>
          <w:t>https://doi.org/10.5281/zenodo.7315090</w:t>
        </w:r>
      </w:hyperlink>
    </w:p>
  </w:footnote>
  <w:footnote w:id="40">
    <w:p w14:paraId="76239587" w14:textId="1BC7FFA8" w:rsidR="00D94BA1" w:rsidRDefault="00D94BA1">
      <w:pPr>
        <w:pStyle w:val="FootnoteText"/>
      </w:pPr>
      <w:r>
        <w:rPr>
          <w:rStyle w:val="FootnoteReference"/>
        </w:rPr>
        <w:footnoteRef/>
      </w:r>
      <w:r>
        <w:t xml:space="preserve"> </w:t>
      </w:r>
      <w:r w:rsidR="005210EC" w:rsidRPr="005210EC">
        <w:t>SITS-Former: A Pre-Trained Spatio-Spectral-Temporal Representation Model for Sentinel-2 Time Series Classification</w:t>
      </w:r>
      <w:r w:rsidR="005210EC">
        <w:t xml:space="preserve"> </w:t>
      </w:r>
      <w:hyperlink r:id="rId39" w:history="1">
        <w:r w:rsidRPr="00BF1F95">
          <w:rPr>
            <w:rStyle w:val="Hyperlink"/>
            <w:lang w:val="en-US"/>
          </w:rPr>
          <w:t>https://github.com/linlei1214/SITS-Former</w:t>
        </w:r>
      </w:hyperlink>
    </w:p>
  </w:footnote>
  <w:footnote w:id="41">
    <w:p w14:paraId="70A0C65A" w14:textId="278966A0" w:rsidR="00C27D65" w:rsidRDefault="00C27D65">
      <w:pPr>
        <w:pStyle w:val="FootnoteText"/>
      </w:pPr>
      <w:r>
        <w:rPr>
          <w:rStyle w:val="FootnoteReference"/>
        </w:rPr>
        <w:footnoteRef/>
      </w:r>
      <w:r>
        <w:t xml:space="preserve"> </w:t>
      </w:r>
      <w:r w:rsidR="00D15B19" w:rsidRPr="00D15B19">
        <w:t>satellite-image-deep-learning</w:t>
      </w:r>
      <w:r w:rsidR="00D15B19">
        <w:t xml:space="preserve"> </w:t>
      </w:r>
      <w:hyperlink r:id="rId40" w:history="1">
        <w:r w:rsidR="00617638" w:rsidRPr="00BF1F95">
          <w:rPr>
            <w:rStyle w:val="Hyperlink"/>
            <w:lang w:val="en-US"/>
          </w:rPr>
          <w:t>https://github.com/satellite-image-deep-learning/</w:t>
        </w:r>
      </w:hyperlink>
    </w:p>
  </w:footnote>
  <w:footnote w:id="42">
    <w:p w14:paraId="2C33053C" w14:textId="26B2C1B2" w:rsidR="00A372F4" w:rsidRDefault="00A372F4">
      <w:pPr>
        <w:pStyle w:val="FootnoteText"/>
      </w:pPr>
      <w:r>
        <w:rPr>
          <w:rStyle w:val="FootnoteReference"/>
        </w:rPr>
        <w:footnoteRef/>
      </w:r>
      <w:r>
        <w:t xml:space="preserve"> </w:t>
      </w:r>
      <w:proofErr w:type="spellStart"/>
      <w:r w:rsidRPr="00DB2387">
        <w:rPr>
          <w:lang w:val="en-US"/>
        </w:rPr>
        <w:t>Hoeser</w:t>
      </w:r>
      <w:proofErr w:type="spellEnd"/>
      <w:r w:rsidRPr="00DB2387">
        <w:rPr>
          <w:lang w:val="en-US"/>
        </w:rPr>
        <w:t xml:space="preserve"> and </w:t>
      </w:r>
      <w:proofErr w:type="spellStart"/>
      <w:r w:rsidRPr="00DB2387">
        <w:rPr>
          <w:lang w:val="en-US"/>
        </w:rPr>
        <w:t>Kuenzer</w:t>
      </w:r>
      <w:proofErr w:type="spellEnd"/>
      <w:r w:rsidRPr="00DB2387">
        <w:rPr>
          <w:lang w:val="en-US"/>
        </w:rPr>
        <w:t xml:space="preserve"> (2020)</w:t>
      </w:r>
      <w:r w:rsidR="00E87E43">
        <w:rPr>
          <w:lang w:val="en-US"/>
        </w:rPr>
        <w:t xml:space="preserve"> </w:t>
      </w:r>
      <w:r w:rsidR="00E87E43" w:rsidRPr="00E87E43">
        <w:rPr>
          <w:lang w:val="en-US"/>
        </w:rPr>
        <w:t xml:space="preserve">Object Detection and Image Segmentation with Deep Learning on Earth Observation Data: A Review-Part I: Evolution and Recent Trends </w:t>
      </w:r>
      <w:hyperlink r:id="rId41" w:history="1">
        <w:r w:rsidR="002D39C6">
          <w:rPr>
            <w:rStyle w:val="Hyperlink"/>
          </w:rPr>
          <w:t>https://doi.org/10.3390/rs12101667</w:t>
        </w:r>
      </w:hyperlink>
    </w:p>
  </w:footnote>
  <w:footnote w:id="43">
    <w:p w14:paraId="1B42F33C" w14:textId="2C61D851" w:rsidR="004B0934" w:rsidRDefault="004B0934">
      <w:pPr>
        <w:pStyle w:val="FootnoteText"/>
      </w:pPr>
      <w:r>
        <w:rPr>
          <w:rStyle w:val="FootnoteReference"/>
        </w:rPr>
        <w:footnoteRef/>
      </w:r>
      <w:r>
        <w:t xml:space="preserve"> </w:t>
      </w:r>
      <w:r w:rsidRPr="00DF6050">
        <w:rPr>
          <w:lang w:val="en-US"/>
        </w:rPr>
        <w:t xml:space="preserve">Aung et al. </w:t>
      </w:r>
      <w:r>
        <w:rPr>
          <w:lang w:val="en-US"/>
        </w:rPr>
        <w:t>(</w:t>
      </w:r>
      <w:r w:rsidRPr="00DF6050">
        <w:rPr>
          <w:lang w:val="en-US"/>
        </w:rPr>
        <w:t>2020</w:t>
      </w:r>
      <w:r>
        <w:rPr>
          <w:lang w:val="en-US"/>
        </w:rPr>
        <w:t xml:space="preserve">) </w:t>
      </w:r>
      <w:r w:rsidRPr="00193890">
        <w:rPr>
          <w:lang w:val="en-US"/>
        </w:rPr>
        <w:t xml:space="preserve">Farm Parcel Delineation Using </w:t>
      </w:r>
      <w:proofErr w:type="spellStart"/>
      <w:r w:rsidRPr="00193890">
        <w:rPr>
          <w:lang w:val="en-US"/>
        </w:rPr>
        <w:t>Spatio</w:t>
      </w:r>
      <w:proofErr w:type="spellEnd"/>
      <w:r w:rsidRPr="00193890">
        <w:rPr>
          <w:lang w:val="en-US"/>
        </w:rPr>
        <w:t>-temporal Convolutional Networks</w:t>
      </w:r>
      <w:r>
        <w:rPr>
          <w:lang w:val="en-US"/>
        </w:rPr>
        <w:t xml:space="preserve">. </w:t>
      </w:r>
      <w:hyperlink r:id="rId42" w:history="1">
        <w:r w:rsidRPr="000F0B7F">
          <w:rPr>
            <w:rStyle w:val="Hyperlink"/>
            <w:lang w:val="en-US"/>
          </w:rPr>
          <w:t>https://doi.org/10.1109/CVPRW50498.2020.00046</w:t>
        </w:r>
      </w:hyperlink>
    </w:p>
  </w:footnote>
  <w:footnote w:id="44">
    <w:p w14:paraId="1C1AB5B5" w14:textId="54957E1F" w:rsidR="007522AA" w:rsidRDefault="007522AA">
      <w:pPr>
        <w:pStyle w:val="FootnoteText"/>
      </w:pPr>
      <w:r>
        <w:rPr>
          <w:rStyle w:val="FootnoteReference"/>
        </w:rPr>
        <w:footnoteRef/>
      </w:r>
      <w:r>
        <w:t xml:space="preserve"> </w:t>
      </w:r>
      <w:proofErr w:type="spellStart"/>
      <w:r w:rsidRPr="00DF6050">
        <w:rPr>
          <w:lang w:val="en-US"/>
        </w:rPr>
        <w:t>Persello</w:t>
      </w:r>
      <w:proofErr w:type="spellEnd"/>
      <w:r w:rsidRPr="00DF6050">
        <w:rPr>
          <w:lang w:val="en-US"/>
        </w:rPr>
        <w:t xml:space="preserve"> et al. (2019)</w:t>
      </w:r>
      <w:r w:rsidR="00FB58AA">
        <w:rPr>
          <w:lang w:val="en-US"/>
        </w:rPr>
        <w:t xml:space="preserve"> </w:t>
      </w:r>
      <w:r w:rsidR="00FB58AA" w:rsidRPr="00FB58AA">
        <w:rPr>
          <w:lang w:val="en-US"/>
        </w:rPr>
        <w:t>Delineation of agricultural fields in smallholder farms from satellite images using fully convolutional networks and com-</w:t>
      </w:r>
      <w:proofErr w:type="spellStart"/>
      <w:r w:rsidR="00FB58AA" w:rsidRPr="00FB58AA">
        <w:rPr>
          <w:lang w:val="en-US"/>
        </w:rPr>
        <w:t>binatorial</w:t>
      </w:r>
      <w:proofErr w:type="spellEnd"/>
      <w:r w:rsidR="00FB58AA" w:rsidRPr="00FB58AA">
        <w:rPr>
          <w:lang w:val="en-US"/>
        </w:rPr>
        <w:t xml:space="preserve"> grouping. </w:t>
      </w:r>
      <w:hyperlink r:id="rId43" w:history="1">
        <w:r w:rsidR="00FB58AA" w:rsidRPr="00FB58AA">
          <w:rPr>
            <w:rStyle w:val="Hyperlink"/>
            <w:lang w:val="en-US"/>
          </w:rPr>
          <w:t>https://doi.org/10.1016/j.rse.2019.111253</w:t>
        </w:r>
      </w:hyperlink>
    </w:p>
  </w:footnote>
  <w:footnote w:id="45">
    <w:p w14:paraId="7EF99E83" w14:textId="1260CD59" w:rsidR="00340C18" w:rsidRDefault="00340C18">
      <w:pPr>
        <w:pStyle w:val="FootnoteText"/>
      </w:pPr>
      <w:r>
        <w:rPr>
          <w:rStyle w:val="FootnoteReference"/>
        </w:rPr>
        <w:footnoteRef/>
      </w:r>
      <w:r>
        <w:t xml:space="preserve"> </w:t>
      </w:r>
      <w:r w:rsidR="00156620" w:rsidRPr="00156620">
        <w:t xml:space="preserve">segmentation-models-pytorch 0.3.2 </w:t>
      </w:r>
      <w:hyperlink r:id="rId44" w:history="1">
        <w:r w:rsidRPr="00DF6050">
          <w:rPr>
            <w:rStyle w:val="Hyperlink"/>
            <w:lang w:val="en-US"/>
          </w:rPr>
          <w:t>https://pypi.org/project/segmentation-models-pytorch/</w:t>
        </w:r>
      </w:hyperlink>
    </w:p>
  </w:footnote>
  <w:footnote w:id="46">
    <w:p w14:paraId="6D7BD983" w14:textId="40661213" w:rsidR="00FA31C6" w:rsidRDefault="00FA31C6">
      <w:pPr>
        <w:pStyle w:val="FootnoteText"/>
      </w:pPr>
      <w:r>
        <w:rPr>
          <w:rStyle w:val="FootnoteReference"/>
        </w:rPr>
        <w:footnoteRef/>
      </w:r>
      <w:r>
        <w:t xml:space="preserve"> </w:t>
      </w:r>
      <w:r w:rsidR="005358C7" w:rsidRPr="003C2925">
        <w:rPr>
          <w:lang w:val="en-US"/>
        </w:rPr>
        <w:t xml:space="preserve">Tao et al. </w:t>
      </w:r>
      <w:r w:rsidR="005358C7">
        <w:rPr>
          <w:lang w:val="en-US"/>
        </w:rPr>
        <w:t>(</w:t>
      </w:r>
      <w:r w:rsidR="005358C7" w:rsidRPr="003C2925">
        <w:rPr>
          <w:lang w:val="en-US"/>
        </w:rPr>
        <w:t>2022</w:t>
      </w:r>
      <w:r w:rsidR="005358C7">
        <w:rPr>
          <w:lang w:val="en-US"/>
        </w:rPr>
        <w:t xml:space="preserve">) </w:t>
      </w:r>
      <w:proofErr w:type="spellStart"/>
      <w:r w:rsidR="007A33E5" w:rsidRPr="007A33E5">
        <w:rPr>
          <w:lang w:val="en-US"/>
        </w:rPr>
        <w:t>MSNet</w:t>
      </w:r>
      <w:proofErr w:type="spellEnd"/>
      <w:r w:rsidR="007A33E5" w:rsidRPr="007A33E5">
        <w:rPr>
          <w:lang w:val="en-US"/>
        </w:rPr>
        <w:t>: multispectral semantic segmentation network for remote sensing images</w:t>
      </w:r>
      <w:r w:rsidR="007A33E5">
        <w:rPr>
          <w:lang w:val="en-US"/>
        </w:rPr>
        <w:t xml:space="preserve"> </w:t>
      </w:r>
      <w:hyperlink r:id="rId45" w:history="1">
        <w:r w:rsidR="00DC2CFA">
          <w:rPr>
            <w:rStyle w:val="Hyperlink"/>
          </w:rPr>
          <w:t>https://doi.org/10.1080/15481603.2022.2101728</w:t>
        </w:r>
      </w:hyperlink>
    </w:p>
  </w:footnote>
  <w:footnote w:id="47">
    <w:p w14:paraId="27BBE4A6" w14:textId="5D27B1B4" w:rsidR="001B2FA1" w:rsidRDefault="001B2FA1">
      <w:pPr>
        <w:pStyle w:val="FootnoteText"/>
      </w:pPr>
      <w:r>
        <w:rPr>
          <w:rStyle w:val="FootnoteReference"/>
        </w:rPr>
        <w:footnoteRef/>
      </w:r>
      <w:r>
        <w:t xml:space="preserve"> </w:t>
      </w:r>
      <w:r w:rsidR="000E1629" w:rsidRPr="00DF6050">
        <w:rPr>
          <w:lang w:val="en-US"/>
        </w:rPr>
        <w:t>Waldner et al. 2020</w:t>
      </w:r>
      <w:r w:rsidR="000E1629">
        <w:rPr>
          <w:lang w:val="en-US"/>
        </w:rPr>
        <w:t xml:space="preserve"> </w:t>
      </w:r>
      <w:r w:rsidR="000E1629" w:rsidRPr="00FC7A63">
        <w:rPr>
          <w:lang w:val="en-US"/>
        </w:rPr>
        <w:t>Deep learning on edge: Extracting field boundaries from satellite images with a convolutional neural network</w:t>
      </w:r>
      <w:r w:rsidR="000E1629">
        <w:rPr>
          <w:lang w:val="en-US"/>
        </w:rPr>
        <w:t xml:space="preserve">. </w:t>
      </w:r>
      <w:hyperlink r:id="rId46" w:history="1">
        <w:r w:rsidR="000E1629" w:rsidRPr="00FC7A63">
          <w:rPr>
            <w:rStyle w:val="Hyperlink"/>
            <w:lang w:val="en-US"/>
          </w:rPr>
          <w:t>https://doi.org/10.1016/j.rse.2020.111741</w:t>
        </w:r>
      </w:hyperlink>
    </w:p>
  </w:footnote>
  <w:footnote w:id="48">
    <w:p w14:paraId="6D3FA4E3" w14:textId="1AA015BB" w:rsidR="006C390D" w:rsidRDefault="006C390D">
      <w:pPr>
        <w:pStyle w:val="FootnoteText"/>
      </w:pPr>
      <w:r>
        <w:rPr>
          <w:rStyle w:val="FootnoteReference"/>
        </w:rPr>
        <w:footnoteRef/>
      </w:r>
      <w:r>
        <w:t xml:space="preserve"> Naushad et al. (</w:t>
      </w:r>
      <w:r w:rsidR="00404351">
        <w:t>2021)</w:t>
      </w:r>
      <w:r w:rsidR="000F0B7F">
        <w:t>.</w:t>
      </w:r>
      <w:r w:rsidR="00404351">
        <w:t xml:space="preserve"> </w:t>
      </w:r>
      <w:r w:rsidR="00463E43" w:rsidRPr="00463E43">
        <w:t>Deep Transfer Learning for Land Use and Land Cover Classification: A Comparative Study</w:t>
      </w:r>
      <w:r w:rsidR="000F0B7F">
        <w:t>.</w:t>
      </w:r>
      <w:r w:rsidR="00463E43">
        <w:t xml:space="preserve"> </w:t>
      </w:r>
      <w:hyperlink r:id="rId47" w:history="1">
        <w:r w:rsidR="007139FD">
          <w:rPr>
            <w:rStyle w:val="Hyperlink"/>
          </w:rPr>
          <w:t>https://doi.org/10.3390/s21238083</w:t>
        </w:r>
      </w:hyperlink>
    </w:p>
  </w:footnote>
  <w:footnote w:id="49">
    <w:p w14:paraId="6DD65176" w14:textId="6CAB4D24" w:rsidR="007139FD" w:rsidRDefault="007139FD">
      <w:pPr>
        <w:pStyle w:val="FootnoteText"/>
      </w:pPr>
      <w:r>
        <w:rPr>
          <w:rStyle w:val="FootnoteReference"/>
        </w:rPr>
        <w:footnoteRef/>
      </w:r>
      <w:r>
        <w:t xml:space="preserve"> </w:t>
      </w:r>
      <w:r w:rsidRPr="00DF6050">
        <w:rPr>
          <w:lang w:val="en-US"/>
        </w:rPr>
        <w:t xml:space="preserve">Aung et al. </w:t>
      </w:r>
      <w:r w:rsidR="00193890">
        <w:rPr>
          <w:lang w:val="en-US"/>
        </w:rPr>
        <w:t>(</w:t>
      </w:r>
      <w:r w:rsidRPr="00DF6050">
        <w:rPr>
          <w:lang w:val="en-US"/>
        </w:rPr>
        <w:t>2020</w:t>
      </w:r>
      <w:r w:rsidR="00193890">
        <w:rPr>
          <w:lang w:val="en-US"/>
        </w:rPr>
        <w:t xml:space="preserve">) </w:t>
      </w:r>
      <w:r w:rsidR="00193890" w:rsidRPr="00193890">
        <w:rPr>
          <w:lang w:val="en-US"/>
        </w:rPr>
        <w:t xml:space="preserve">Farm Parcel Delineation Using </w:t>
      </w:r>
      <w:proofErr w:type="spellStart"/>
      <w:r w:rsidR="00193890" w:rsidRPr="00193890">
        <w:rPr>
          <w:lang w:val="en-US"/>
        </w:rPr>
        <w:t>Spatio</w:t>
      </w:r>
      <w:proofErr w:type="spellEnd"/>
      <w:r w:rsidR="00193890" w:rsidRPr="00193890">
        <w:rPr>
          <w:lang w:val="en-US"/>
        </w:rPr>
        <w:t>-temporal Convolutional Networks</w:t>
      </w:r>
      <w:r w:rsidR="000F0B7F">
        <w:rPr>
          <w:lang w:val="en-US"/>
        </w:rPr>
        <w:t xml:space="preserve">. </w:t>
      </w:r>
      <w:hyperlink r:id="rId48" w:history="1">
        <w:r w:rsidR="000F0B7F" w:rsidRPr="000F0B7F">
          <w:rPr>
            <w:rStyle w:val="Hyperlink"/>
            <w:lang w:val="en-US"/>
          </w:rPr>
          <w:t>https://doi.org/10.1109/CVPRW50498.2020.00046</w:t>
        </w:r>
      </w:hyperlink>
    </w:p>
  </w:footnote>
  <w:footnote w:id="50">
    <w:p w14:paraId="1B234E73" w14:textId="7F30D952" w:rsidR="007139FD" w:rsidRDefault="007139FD">
      <w:pPr>
        <w:pStyle w:val="FootnoteText"/>
      </w:pPr>
      <w:r>
        <w:rPr>
          <w:rStyle w:val="FootnoteReference"/>
        </w:rPr>
        <w:footnoteRef/>
      </w:r>
      <w:r>
        <w:t xml:space="preserve"> </w:t>
      </w:r>
      <w:r w:rsidRPr="00DF6050">
        <w:rPr>
          <w:lang w:val="en-US"/>
        </w:rPr>
        <w:t>Waldner et al. 2020</w:t>
      </w:r>
      <w:r w:rsidR="000F0B7F">
        <w:rPr>
          <w:lang w:val="en-US"/>
        </w:rPr>
        <w:t xml:space="preserve"> </w:t>
      </w:r>
      <w:r w:rsidR="00FC7A63" w:rsidRPr="00FC7A63">
        <w:rPr>
          <w:lang w:val="en-US"/>
        </w:rPr>
        <w:t>Deep learning on edge: Extracting field boundaries from satellite images with a convolutional neural network</w:t>
      </w:r>
      <w:r w:rsidR="00FC7A63">
        <w:rPr>
          <w:lang w:val="en-US"/>
        </w:rPr>
        <w:t xml:space="preserve">. </w:t>
      </w:r>
      <w:hyperlink r:id="rId49" w:history="1">
        <w:r w:rsidR="00FC7A63" w:rsidRPr="00FC7A63">
          <w:rPr>
            <w:rStyle w:val="Hyperlink"/>
            <w:lang w:val="en-US"/>
          </w:rPr>
          <w:t>https://doi.org/10.1016/j.rse.2020.111741</w:t>
        </w:r>
      </w:hyperlink>
    </w:p>
  </w:footnote>
  <w:footnote w:id="51">
    <w:p w14:paraId="524F3CF6" w14:textId="4BDB867D" w:rsidR="00163ECE" w:rsidRDefault="00163ECE" w:rsidP="00CC54C0">
      <w:pPr>
        <w:pStyle w:val="FootnoteText"/>
      </w:pPr>
      <w:r>
        <w:rPr>
          <w:rStyle w:val="FootnoteReference"/>
        </w:rPr>
        <w:footnoteRef/>
      </w:r>
      <w:r>
        <w:t xml:space="preserve"> </w:t>
      </w:r>
      <w:r w:rsidR="009E6D39">
        <w:t>Tarasiou</w:t>
      </w:r>
      <w:r w:rsidR="0094621D">
        <w:t xml:space="preserve"> et al. (2023) </w:t>
      </w:r>
      <w:r w:rsidR="00F2723B" w:rsidRPr="00F2723B">
        <w:t>ViTs for SITS: Vision Transformers for Satellite Image Time Series</w:t>
      </w:r>
      <w:r w:rsidR="00CC54C0">
        <w:t xml:space="preserve"> </w:t>
      </w:r>
      <w:hyperlink r:id="rId50" w:history="1">
        <w:r w:rsidR="007522AA" w:rsidRPr="007522AA">
          <w:rPr>
            <w:rStyle w:val="Hyperlink"/>
          </w:rPr>
          <w:t>https://doi.org/10.48550/arXiv.2301.04944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58512" w14:textId="77777777" w:rsidR="00F77CE0" w:rsidRPr="002B66E7" w:rsidRDefault="00F77CE0" w:rsidP="002B66E7">
    <w:pPr>
      <w:pBdr>
        <w:left w:val="single" w:sz="4" w:space="4" w:color="00A09A"/>
        <w:bottom w:val="single" w:sz="4" w:space="1" w:color="00A09A"/>
      </w:pBdr>
      <w:spacing w:after="0" w:line="720" w:lineRule="exact"/>
      <w:ind w:left="-397" w:right="-340"/>
      <w:rPr>
        <w:rFonts w:ascii="Arial Narrow" w:hAnsi="Arial Narrow"/>
        <w:b/>
        <w:caps/>
        <w:color w:val="FFFFFF"/>
        <w:spacing w:val="10"/>
        <w:sz w:val="16"/>
        <w:szCs w:val="20"/>
      </w:rPr>
    </w:pPr>
    <w:r w:rsidRPr="002B66E7">
      <w:rPr>
        <w:rFonts w:ascii="Arial Narrow" w:hAnsi="Arial Narrow"/>
        <w:b/>
        <w:caps/>
        <w:noProof/>
        <w:color w:val="FFFFFF"/>
        <w:spacing w:val="10"/>
        <w:sz w:val="16"/>
        <w:szCs w:val="20"/>
        <w:lang w:val="en-NZ" w:eastAsia="en-NZ"/>
      </w:rPr>
      <w:drawing>
        <wp:anchor distT="0" distB="0" distL="114300" distR="114300" simplePos="0" relativeHeight="251658240" behindDoc="0" locked="1" layoutInCell="1" allowOverlap="0" wp14:anchorId="32DE6D7F" wp14:editId="1A1B6AB8">
          <wp:simplePos x="0" y="0"/>
          <wp:positionH relativeFrom="margin">
            <wp:posOffset>-258445</wp:posOffset>
          </wp:positionH>
          <wp:positionV relativeFrom="page">
            <wp:posOffset>320675</wp:posOffset>
          </wp:positionV>
          <wp:extent cx="762635" cy="3054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FA Logo.emf"/>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635" cy="30543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9B714" w14:textId="4F54C419" w:rsidR="00F77CE0" w:rsidRPr="00BC53BA" w:rsidRDefault="00F77CE0" w:rsidP="00821B7F">
    <w:pPr>
      <w:pStyle w:val="Header"/>
      <w:spacing w:after="0"/>
      <w:jc w:val="left"/>
      <w:rPr>
        <w:rFonts w:cstheme="minorHAnsi"/>
        <w:sz w:val="20"/>
        <w:szCs w:val="20"/>
        <w:lang w:val="en-ZA"/>
      </w:rPr>
    </w:pPr>
    <w:bookmarkStart w:id="14" w:name="_Hlk107726007"/>
    <w:bookmarkStart w:id="15" w:name="_Hlk107726008"/>
    <w:bookmarkStart w:id="16" w:name="_Hlk109717173"/>
    <w:bookmarkStart w:id="17" w:name="_Hlk109717174"/>
    <w:r w:rsidRPr="00BC53BA">
      <w:rPr>
        <w:noProof/>
        <w:sz w:val="20"/>
        <w:szCs w:val="20"/>
        <w:lang w:val="en-NZ" w:eastAsia="en-NZ"/>
      </w:rPr>
      <w:drawing>
        <wp:anchor distT="0" distB="0" distL="114300" distR="114300" simplePos="0" relativeHeight="251658242" behindDoc="0" locked="0" layoutInCell="1" allowOverlap="1" wp14:anchorId="11FB3B8C" wp14:editId="7B6A3712">
          <wp:simplePos x="0" y="0"/>
          <wp:positionH relativeFrom="column">
            <wp:posOffset>3745510</wp:posOffset>
          </wp:positionH>
          <wp:positionV relativeFrom="paragraph">
            <wp:posOffset>119177</wp:posOffset>
          </wp:positionV>
          <wp:extent cx="2284762" cy="328117"/>
          <wp:effectExtent l="0" t="0" r="1270" b="0"/>
          <wp:wrapNone/>
          <wp:docPr id="49" name="Picture 4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ircl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4762" cy="3281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53BA">
      <w:rPr>
        <w:noProof/>
        <w:color w:val="FF0000"/>
        <w:sz w:val="20"/>
        <w:szCs w:val="20"/>
        <w:lang w:val="en-NZ" w:eastAsia="en-NZ"/>
      </w:rPr>
      <w:drawing>
        <wp:anchor distT="0" distB="0" distL="114300" distR="114300" simplePos="0" relativeHeight="251658241" behindDoc="0" locked="0" layoutInCell="1" allowOverlap="1" wp14:anchorId="1361E4C5" wp14:editId="73A1F322">
          <wp:simplePos x="0" y="0"/>
          <wp:positionH relativeFrom="column">
            <wp:posOffset>1972564</wp:posOffset>
          </wp:positionH>
          <wp:positionV relativeFrom="paragraph">
            <wp:posOffset>26213</wp:posOffset>
          </wp:positionV>
          <wp:extent cx="1772028" cy="514898"/>
          <wp:effectExtent l="0" t="0" r="0" b="0"/>
          <wp:wrapNone/>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772028" cy="514898"/>
                  </a:xfrm>
                  <a:prstGeom prst="rect">
                    <a:avLst/>
                  </a:prstGeom>
                </pic:spPr>
              </pic:pic>
            </a:graphicData>
          </a:graphic>
          <wp14:sizeRelH relativeFrom="page">
            <wp14:pctWidth>0</wp14:pctWidth>
          </wp14:sizeRelH>
          <wp14:sizeRelV relativeFrom="page">
            <wp14:pctHeight>0</wp14:pctHeight>
          </wp14:sizeRelV>
        </wp:anchor>
      </w:drawing>
    </w:r>
    <w:r w:rsidRPr="00BC53BA">
      <w:rPr>
        <w:rFonts w:cstheme="minorHAnsi"/>
        <w:sz w:val="20"/>
        <w:szCs w:val="20"/>
        <w:lang w:val="en-ZA"/>
      </w:rPr>
      <w:t xml:space="preserve">Training Manual: ML4EO </w:t>
    </w:r>
  </w:p>
  <w:p w14:paraId="37A631F9" w14:textId="30D6DDAF" w:rsidR="00F77CE0" w:rsidRPr="00BC53BA" w:rsidRDefault="00A71A46" w:rsidP="002D28EC">
    <w:pPr>
      <w:pStyle w:val="Header"/>
      <w:spacing w:after="0"/>
      <w:jc w:val="both"/>
      <w:rPr>
        <w:rFonts w:cstheme="minorHAnsi"/>
        <w:sz w:val="20"/>
        <w:szCs w:val="20"/>
        <w:lang w:val="en-US"/>
      </w:rPr>
    </w:pPr>
    <w:r>
      <w:rPr>
        <w:rFonts w:cstheme="minorHAnsi"/>
        <w:sz w:val="20"/>
        <w:szCs w:val="20"/>
        <w:lang w:val="en-US"/>
      </w:rPr>
      <w:t xml:space="preserve">Predictive Modelling </w:t>
    </w:r>
    <w:r w:rsidR="00441C7E">
      <w:rPr>
        <w:rFonts w:cstheme="minorHAnsi"/>
        <w:sz w:val="20"/>
        <w:szCs w:val="20"/>
        <w:lang w:val="en-US"/>
      </w:rPr>
      <w:t>RS Data</w:t>
    </w:r>
  </w:p>
  <w:bookmarkEnd w:id="14"/>
  <w:bookmarkEnd w:id="15"/>
  <w:bookmarkEnd w:id="16"/>
  <w:bookmarkEnd w:id="17"/>
  <w:p w14:paraId="1BF10261" w14:textId="01F3CCC6" w:rsidR="00F77CE0" w:rsidRPr="00BC53BA" w:rsidRDefault="00F77CE0" w:rsidP="00A17F81">
    <w:pPr>
      <w:pStyle w:val="Header"/>
      <w:spacing w:after="0"/>
      <w:jc w:val="both"/>
      <w:rPr>
        <w:rFonts w:cstheme="minorHAnsi"/>
        <w:sz w:val="20"/>
        <w:szCs w:val="20"/>
        <w:lang w:val="en-US"/>
      </w:rPr>
    </w:pPr>
    <w:r w:rsidRPr="007D5637">
      <w:rPr>
        <w:rFonts w:asciiTheme="minorBidi" w:hAnsiTheme="minorBidi"/>
        <w:noProof/>
        <w:lang w:val="en-NZ" w:eastAsia="en-NZ"/>
      </w:rPr>
      <mc:AlternateContent>
        <mc:Choice Requires="wps">
          <w:drawing>
            <wp:anchor distT="45720" distB="45720" distL="114300" distR="114300" simplePos="0" relativeHeight="251658243" behindDoc="1" locked="0" layoutInCell="1" allowOverlap="1" wp14:anchorId="7C0AC55C" wp14:editId="63F22822">
              <wp:simplePos x="0" y="0"/>
              <wp:positionH relativeFrom="column">
                <wp:posOffset>6143625</wp:posOffset>
              </wp:positionH>
              <wp:positionV relativeFrom="paragraph">
                <wp:posOffset>629920</wp:posOffset>
              </wp:positionV>
              <wp:extent cx="465455" cy="4916805"/>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4916805"/>
                      </a:xfrm>
                      <a:prstGeom prst="rect">
                        <a:avLst/>
                      </a:prstGeom>
                      <a:solidFill>
                        <a:srgbClr val="C00000"/>
                      </a:solidFill>
                      <a:ln w="9525">
                        <a:noFill/>
                        <a:miter lim="800000"/>
                        <a:headEnd/>
                        <a:tailEnd/>
                      </a:ln>
                    </wps:spPr>
                    <wps:txbx>
                      <w:txbxContent>
                        <w:p w14:paraId="5ADFC304" w14:textId="63A148A8" w:rsidR="00F77CE0" w:rsidRPr="00821B7F" w:rsidRDefault="00F77CE0" w:rsidP="00700367">
                          <w:pPr>
                            <w:spacing w:after="0"/>
                            <w:jc w:val="center"/>
                            <w:rPr>
                              <w:rFonts w:cstheme="minorHAnsi"/>
                              <w:b/>
                              <w:bCs/>
                              <w:sz w:val="18"/>
                              <w:szCs w:val="18"/>
                              <w:lang w:val="en-ZA"/>
                            </w:rPr>
                          </w:pPr>
                          <w:r>
                            <w:rPr>
                              <w:rFonts w:cstheme="minorHAnsi"/>
                              <w:b/>
                              <w:bCs/>
                              <w:sz w:val="18"/>
                              <w:szCs w:val="18"/>
                              <w:lang w:val="en-ZA"/>
                            </w:rPr>
                            <w:t>Chapter</w:t>
                          </w:r>
                          <w:r w:rsidRPr="00821B7F">
                            <w:rPr>
                              <w:rFonts w:cstheme="minorHAnsi"/>
                              <w:b/>
                              <w:bCs/>
                              <w:sz w:val="18"/>
                              <w:szCs w:val="18"/>
                              <w:lang w:val="en-ZA"/>
                            </w:rPr>
                            <w:t xml:space="preserve"> </w:t>
                          </w:r>
                          <w:r w:rsidR="00B17069">
                            <w:rPr>
                              <w:rFonts w:cstheme="minorHAnsi"/>
                              <w:b/>
                              <w:bCs/>
                              <w:sz w:val="18"/>
                              <w:szCs w:val="18"/>
                              <w:lang w:val="en-ZA"/>
                            </w:rPr>
                            <w:t>6</w:t>
                          </w:r>
                          <w:r w:rsidRPr="00821B7F">
                            <w:rPr>
                              <w:rFonts w:cstheme="minorHAnsi"/>
                              <w:b/>
                              <w:bCs/>
                              <w:sz w:val="18"/>
                              <w:szCs w:val="18"/>
                              <w:lang w:val="en-ZA"/>
                            </w:rPr>
                            <w:t>:</w:t>
                          </w:r>
                        </w:p>
                        <w:p w14:paraId="55495A53" w14:textId="47CE3D67" w:rsidR="00F77CE0" w:rsidRPr="00902E8B" w:rsidRDefault="00B17069" w:rsidP="00700367">
                          <w:pPr>
                            <w:spacing w:after="0"/>
                            <w:jc w:val="center"/>
                            <w:rPr>
                              <w:rFonts w:cstheme="minorHAnsi"/>
                              <w:color w:val="FFFFFF" w:themeColor="background1"/>
                              <w:sz w:val="18"/>
                              <w:szCs w:val="18"/>
                              <w:lang w:val="en-ZA"/>
                            </w:rPr>
                          </w:pPr>
                          <w:r w:rsidRPr="00BB4628">
                            <w:rPr>
                              <w:rFonts w:cstheme="minorHAnsi"/>
                              <w:color w:val="FFFFFF" w:themeColor="background1"/>
                              <w:sz w:val="18"/>
                              <w:szCs w:val="18"/>
                              <w:lang w:val="en-ZA"/>
                            </w:rPr>
                            <w:t>PR</w:t>
                          </w:r>
                          <w:r w:rsidRPr="00902E8B">
                            <w:rPr>
                              <w:rFonts w:cstheme="minorHAnsi"/>
                              <w:color w:val="FFFFFF" w:themeColor="background1"/>
                              <w:sz w:val="18"/>
                              <w:szCs w:val="18"/>
                              <w:lang w:val="en-ZA"/>
                            </w:rPr>
                            <w:t xml:space="preserve">EDICTIVE MODELLING USING RS DATA   </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6016650">
            <v:shapetype id="_x0000_t202" coordsize="21600,21600" o:spt="202" path="m,l,21600r21600,l21600,xe" w14:anchorId="7C0AC55C">
              <v:stroke joinstyle="miter"/>
              <v:path gradientshapeok="t" o:connecttype="rect"/>
            </v:shapetype>
            <v:shape id="Text Box 217" style="position:absolute;left:0;text-align:left;margin-left:483.75pt;margin-top:49.6pt;width:36.65pt;height:387.15pt;z-index:-2516582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7" fillcolor="#c000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">
              <v:textbox style="layout-flow:vertical;mso-layout-flow-alt:bottom-to-top">
                <w:txbxContent>
                  <w:p w:rsidRPr="00821B7F" w:rsidR="00F77CE0" w:rsidP="00700367" w:rsidRDefault="00F77CE0" w14:paraId="5C1F8E8A" w14:textId="63A148A8">
                    <w:pPr>
                      <w:spacing w:after="0"/>
                      <w:jc w:val="center"/>
                      <w:rPr>
                        <w:rFonts w:cstheme="minorHAnsi"/>
                        <w:b/>
                        <w:bCs/>
                        <w:sz w:val="18"/>
                        <w:szCs w:val="18"/>
                        <w:lang w:val="en-ZA"/>
                      </w:rPr>
                    </w:pPr>
                    <w:r>
                      <w:rPr>
                        <w:rFonts w:cstheme="minorHAnsi"/>
                        <w:b/>
                        <w:bCs/>
                        <w:sz w:val="18"/>
                        <w:szCs w:val="18"/>
                        <w:lang w:val="en-ZA"/>
                      </w:rPr>
                      <w:t>Chapter</w:t>
                    </w:r>
                    <w:r w:rsidRPr="00821B7F">
                      <w:rPr>
                        <w:rFonts w:cstheme="minorHAnsi"/>
                        <w:b/>
                        <w:bCs/>
                        <w:sz w:val="18"/>
                        <w:szCs w:val="18"/>
                        <w:lang w:val="en-ZA"/>
                      </w:rPr>
                      <w:t xml:space="preserve"> </w:t>
                    </w:r>
                    <w:r w:rsidR="00B17069">
                      <w:rPr>
                        <w:rFonts w:cstheme="minorHAnsi"/>
                        <w:b/>
                        <w:bCs/>
                        <w:sz w:val="18"/>
                        <w:szCs w:val="18"/>
                        <w:lang w:val="en-ZA"/>
                      </w:rPr>
                      <w:t>6</w:t>
                    </w:r>
                    <w:r w:rsidRPr="00821B7F">
                      <w:rPr>
                        <w:rFonts w:cstheme="minorHAnsi"/>
                        <w:b/>
                        <w:bCs/>
                        <w:sz w:val="18"/>
                        <w:szCs w:val="18"/>
                        <w:lang w:val="en-ZA"/>
                      </w:rPr>
                      <w:t>:</w:t>
                    </w:r>
                  </w:p>
                  <w:p w:rsidRPr="00902E8B" w:rsidR="00F77CE0" w:rsidP="00700367" w:rsidRDefault="00B17069" w14:paraId="41DBAEE5" w14:textId="47CE3D67">
                    <w:pPr>
                      <w:spacing w:after="0"/>
                      <w:jc w:val="center"/>
                      <w:rPr>
                        <w:rFonts w:cstheme="minorHAnsi"/>
                        <w:color w:val="FFFFFF" w:themeColor="background1"/>
                        <w:sz w:val="18"/>
                        <w:szCs w:val="18"/>
                        <w:lang w:val="en-ZA"/>
                      </w:rPr>
                    </w:pPr>
                    <w:r w:rsidRPr="00BB4628">
                      <w:rPr>
                        <w:rFonts w:cstheme="minorHAnsi"/>
                        <w:color w:val="FFFFFF" w:themeColor="background1"/>
                        <w:sz w:val="18"/>
                        <w:szCs w:val="18"/>
                        <w:lang w:val="en-ZA"/>
                      </w:rPr>
                      <w:t>PR</w:t>
                    </w:r>
                    <w:r w:rsidRPr="00902E8B">
                      <w:rPr>
                        <w:rFonts w:cstheme="minorHAnsi"/>
                        <w:color w:val="FFFFFF" w:themeColor="background1"/>
                        <w:sz w:val="18"/>
                        <w:szCs w:val="18"/>
                        <w:lang w:val="en-ZA"/>
                      </w:rPr>
                      <w:t xml:space="preserve">EDICTIVE MODELLING USING RS DATA   </w:t>
                    </w:r>
                  </w:p>
                </w:txbxContent>
              </v:textbox>
              <w10:wrap type="square"/>
            </v:shape>
          </w:pict>
        </mc:Fallback>
      </mc:AlternateContent>
    </w:r>
    <w:r>
      <w:rPr>
        <w:rFonts w:cstheme="minorHAnsi"/>
        <w:sz w:val="20"/>
        <w:szCs w:val="20"/>
        <w:lang w:val="en-US"/>
      </w:rPr>
      <w:t>Reader</w:t>
    </w:r>
  </w:p>
</w:hdr>
</file>

<file path=word/intelligence2.xml><?xml version="1.0" encoding="utf-8"?>
<int2:intelligence xmlns:int2="http://schemas.microsoft.com/office/intelligence/2020/intelligence" xmlns:oel="http://schemas.microsoft.com/office/2019/extlst">
  <int2:observations>
    <int2:textHash int2:hashCode="VF9YAMNLDYU0a1" int2:id="0sSAqhZO">
      <int2:state int2:value="Rejected" int2:type="LegacyProofing"/>
    </int2:textHash>
    <int2:textHash int2:hashCode="3wVcZpQj/aEI7R" int2:id="8LhJMkrV">
      <int2:state int2:value="Rejected" int2:type="LegacyProofing"/>
    </int2:textHash>
    <int2:textHash int2:hashCode="lEKU9ASarEGrun" int2:id="AaQvTT5Y">
      <int2:state int2:value="Rejected" int2:type="LegacyProofing"/>
    </int2:textHash>
    <int2:textHash int2:hashCode="yzKRRqDdDVZrBi" int2:id="hVpXuoJm">
      <int2:state int2:value="Rejected" int2:type="LegacyProofing"/>
    </int2:textHash>
    <int2:textHash int2:hashCode="FDabRlMEHkUvmK" int2:id="yXW1NMN8">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BDF"/>
    <w:multiLevelType w:val="hybridMultilevel"/>
    <w:tmpl w:val="BB1224B0"/>
    <w:lvl w:ilvl="0" w:tplc="16562C16">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254405"/>
    <w:multiLevelType w:val="hybridMultilevel"/>
    <w:tmpl w:val="8BD00F52"/>
    <w:lvl w:ilvl="0" w:tplc="1C428C22">
      <w:start w:val="1"/>
      <w:numFmt w:val="bullet"/>
      <w:lvlText w:val=""/>
      <w:lvlJc w:val="left"/>
      <w:pPr>
        <w:ind w:left="1440" w:hanging="360"/>
      </w:pPr>
      <w:rPr>
        <w:rFonts w:ascii="Symbol" w:hAnsi="Symbol"/>
      </w:rPr>
    </w:lvl>
    <w:lvl w:ilvl="1" w:tplc="6EDC59A4">
      <w:start w:val="1"/>
      <w:numFmt w:val="bullet"/>
      <w:lvlText w:val=""/>
      <w:lvlJc w:val="left"/>
      <w:pPr>
        <w:ind w:left="1440" w:hanging="360"/>
      </w:pPr>
      <w:rPr>
        <w:rFonts w:ascii="Symbol" w:hAnsi="Symbol"/>
      </w:rPr>
    </w:lvl>
    <w:lvl w:ilvl="2" w:tplc="859AF48A">
      <w:start w:val="1"/>
      <w:numFmt w:val="bullet"/>
      <w:lvlText w:val=""/>
      <w:lvlJc w:val="left"/>
      <w:pPr>
        <w:ind w:left="1440" w:hanging="360"/>
      </w:pPr>
      <w:rPr>
        <w:rFonts w:ascii="Symbol" w:hAnsi="Symbol"/>
      </w:rPr>
    </w:lvl>
    <w:lvl w:ilvl="3" w:tplc="15301ED6">
      <w:start w:val="1"/>
      <w:numFmt w:val="bullet"/>
      <w:lvlText w:val=""/>
      <w:lvlJc w:val="left"/>
      <w:pPr>
        <w:ind w:left="1440" w:hanging="360"/>
      </w:pPr>
      <w:rPr>
        <w:rFonts w:ascii="Symbol" w:hAnsi="Symbol"/>
      </w:rPr>
    </w:lvl>
    <w:lvl w:ilvl="4" w:tplc="7708DBAE">
      <w:start w:val="1"/>
      <w:numFmt w:val="bullet"/>
      <w:lvlText w:val=""/>
      <w:lvlJc w:val="left"/>
      <w:pPr>
        <w:ind w:left="1440" w:hanging="360"/>
      </w:pPr>
      <w:rPr>
        <w:rFonts w:ascii="Symbol" w:hAnsi="Symbol"/>
      </w:rPr>
    </w:lvl>
    <w:lvl w:ilvl="5" w:tplc="53ECFF12">
      <w:start w:val="1"/>
      <w:numFmt w:val="bullet"/>
      <w:lvlText w:val=""/>
      <w:lvlJc w:val="left"/>
      <w:pPr>
        <w:ind w:left="1440" w:hanging="360"/>
      </w:pPr>
      <w:rPr>
        <w:rFonts w:ascii="Symbol" w:hAnsi="Symbol"/>
      </w:rPr>
    </w:lvl>
    <w:lvl w:ilvl="6" w:tplc="FF224B56">
      <w:start w:val="1"/>
      <w:numFmt w:val="bullet"/>
      <w:lvlText w:val=""/>
      <w:lvlJc w:val="left"/>
      <w:pPr>
        <w:ind w:left="1440" w:hanging="360"/>
      </w:pPr>
      <w:rPr>
        <w:rFonts w:ascii="Symbol" w:hAnsi="Symbol"/>
      </w:rPr>
    </w:lvl>
    <w:lvl w:ilvl="7" w:tplc="97D677E6">
      <w:start w:val="1"/>
      <w:numFmt w:val="bullet"/>
      <w:lvlText w:val=""/>
      <w:lvlJc w:val="left"/>
      <w:pPr>
        <w:ind w:left="1440" w:hanging="360"/>
      </w:pPr>
      <w:rPr>
        <w:rFonts w:ascii="Symbol" w:hAnsi="Symbol"/>
      </w:rPr>
    </w:lvl>
    <w:lvl w:ilvl="8" w:tplc="11BEFB00">
      <w:start w:val="1"/>
      <w:numFmt w:val="bullet"/>
      <w:lvlText w:val=""/>
      <w:lvlJc w:val="left"/>
      <w:pPr>
        <w:ind w:left="1440" w:hanging="360"/>
      </w:pPr>
      <w:rPr>
        <w:rFonts w:ascii="Symbol" w:hAnsi="Symbol"/>
      </w:rPr>
    </w:lvl>
  </w:abstractNum>
  <w:abstractNum w:abstractNumId="2" w15:restartNumberingAfterBreak="0">
    <w:nsid w:val="0CE1434A"/>
    <w:multiLevelType w:val="hybridMultilevel"/>
    <w:tmpl w:val="5980F1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180EC8"/>
    <w:multiLevelType w:val="hybridMultilevel"/>
    <w:tmpl w:val="A00A200E"/>
    <w:lvl w:ilvl="0" w:tplc="9A38F228">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F597690"/>
    <w:multiLevelType w:val="hybridMultilevel"/>
    <w:tmpl w:val="390CCEF8"/>
    <w:lvl w:ilvl="0" w:tplc="08090001">
      <w:start w:val="1"/>
      <w:numFmt w:val="bullet"/>
      <w:lvlText w:val=""/>
      <w:lvlJc w:val="left"/>
      <w:pPr>
        <w:ind w:left="928" w:hanging="360"/>
      </w:pPr>
      <w:rPr>
        <w:rFonts w:ascii="Symbol" w:hAnsi="Symbol" w:hint="default"/>
      </w:rPr>
    </w:lvl>
    <w:lvl w:ilvl="1" w:tplc="04070003">
      <w:start w:val="1"/>
      <w:numFmt w:val="bullet"/>
      <w:lvlText w:val="o"/>
      <w:lvlJc w:val="left"/>
      <w:pPr>
        <w:ind w:left="1648" w:hanging="360"/>
      </w:pPr>
      <w:rPr>
        <w:rFonts w:ascii="Courier New" w:hAnsi="Courier New" w:cs="Courier New" w:hint="default"/>
      </w:rPr>
    </w:lvl>
    <w:lvl w:ilvl="2" w:tplc="04070005" w:tentative="1">
      <w:start w:val="1"/>
      <w:numFmt w:val="bullet"/>
      <w:lvlText w:val=""/>
      <w:lvlJc w:val="left"/>
      <w:pPr>
        <w:ind w:left="2368" w:hanging="360"/>
      </w:pPr>
      <w:rPr>
        <w:rFonts w:ascii="Wingdings" w:hAnsi="Wingdings" w:hint="default"/>
      </w:rPr>
    </w:lvl>
    <w:lvl w:ilvl="3" w:tplc="04070001" w:tentative="1">
      <w:start w:val="1"/>
      <w:numFmt w:val="bullet"/>
      <w:lvlText w:val=""/>
      <w:lvlJc w:val="left"/>
      <w:pPr>
        <w:ind w:left="3088" w:hanging="360"/>
      </w:pPr>
      <w:rPr>
        <w:rFonts w:ascii="Symbol" w:hAnsi="Symbol" w:hint="default"/>
      </w:rPr>
    </w:lvl>
    <w:lvl w:ilvl="4" w:tplc="04070003" w:tentative="1">
      <w:start w:val="1"/>
      <w:numFmt w:val="bullet"/>
      <w:lvlText w:val="o"/>
      <w:lvlJc w:val="left"/>
      <w:pPr>
        <w:ind w:left="3808" w:hanging="360"/>
      </w:pPr>
      <w:rPr>
        <w:rFonts w:ascii="Courier New" w:hAnsi="Courier New" w:cs="Courier New" w:hint="default"/>
      </w:rPr>
    </w:lvl>
    <w:lvl w:ilvl="5" w:tplc="04070005" w:tentative="1">
      <w:start w:val="1"/>
      <w:numFmt w:val="bullet"/>
      <w:lvlText w:val=""/>
      <w:lvlJc w:val="left"/>
      <w:pPr>
        <w:ind w:left="4528" w:hanging="360"/>
      </w:pPr>
      <w:rPr>
        <w:rFonts w:ascii="Wingdings" w:hAnsi="Wingdings" w:hint="default"/>
      </w:rPr>
    </w:lvl>
    <w:lvl w:ilvl="6" w:tplc="04070001" w:tentative="1">
      <w:start w:val="1"/>
      <w:numFmt w:val="bullet"/>
      <w:lvlText w:val=""/>
      <w:lvlJc w:val="left"/>
      <w:pPr>
        <w:ind w:left="5248" w:hanging="360"/>
      </w:pPr>
      <w:rPr>
        <w:rFonts w:ascii="Symbol" w:hAnsi="Symbol" w:hint="default"/>
      </w:rPr>
    </w:lvl>
    <w:lvl w:ilvl="7" w:tplc="04070003" w:tentative="1">
      <w:start w:val="1"/>
      <w:numFmt w:val="bullet"/>
      <w:lvlText w:val="o"/>
      <w:lvlJc w:val="left"/>
      <w:pPr>
        <w:ind w:left="5968" w:hanging="360"/>
      </w:pPr>
      <w:rPr>
        <w:rFonts w:ascii="Courier New" w:hAnsi="Courier New" w:cs="Courier New" w:hint="default"/>
      </w:rPr>
    </w:lvl>
    <w:lvl w:ilvl="8" w:tplc="04070005" w:tentative="1">
      <w:start w:val="1"/>
      <w:numFmt w:val="bullet"/>
      <w:lvlText w:val=""/>
      <w:lvlJc w:val="left"/>
      <w:pPr>
        <w:ind w:left="6688" w:hanging="360"/>
      </w:pPr>
      <w:rPr>
        <w:rFonts w:ascii="Wingdings" w:hAnsi="Wingdings" w:hint="default"/>
      </w:rPr>
    </w:lvl>
  </w:abstractNum>
  <w:abstractNum w:abstractNumId="5" w15:restartNumberingAfterBreak="0">
    <w:nsid w:val="108C085B"/>
    <w:multiLevelType w:val="hybridMultilevel"/>
    <w:tmpl w:val="8F3EAF56"/>
    <w:lvl w:ilvl="0" w:tplc="16562C16">
      <w:start w:val="1"/>
      <w:numFmt w:val="bullet"/>
      <w:lvlText w:val="-"/>
      <w:lvlJc w:val="left"/>
      <w:pPr>
        <w:ind w:left="928" w:hanging="360"/>
      </w:pPr>
      <w:rPr>
        <w:rFonts w:ascii="Calibri" w:hAnsi="Calibri" w:hint="default"/>
      </w:rPr>
    </w:lvl>
    <w:lvl w:ilvl="1" w:tplc="04070003">
      <w:start w:val="1"/>
      <w:numFmt w:val="bullet"/>
      <w:lvlText w:val="o"/>
      <w:lvlJc w:val="left"/>
      <w:pPr>
        <w:ind w:left="1648" w:hanging="360"/>
      </w:pPr>
      <w:rPr>
        <w:rFonts w:ascii="Courier New" w:hAnsi="Courier New" w:cs="Courier New" w:hint="default"/>
      </w:rPr>
    </w:lvl>
    <w:lvl w:ilvl="2" w:tplc="04070005" w:tentative="1">
      <w:start w:val="1"/>
      <w:numFmt w:val="bullet"/>
      <w:lvlText w:val=""/>
      <w:lvlJc w:val="left"/>
      <w:pPr>
        <w:ind w:left="2368" w:hanging="360"/>
      </w:pPr>
      <w:rPr>
        <w:rFonts w:ascii="Wingdings" w:hAnsi="Wingdings" w:hint="default"/>
      </w:rPr>
    </w:lvl>
    <w:lvl w:ilvl="3" w:tplc="04070001" w:tentative="1">
      <w:start w:val="1"/>
      <w:numFmt w:val="bullet"/>
      <w:lvlText w:val=""/>
      <w:lvlJc w:val="left"/>
      <w:pPr>
        <w:ind w:left="3088" w:hanging="360"/>
      </w:pPr>
      <w:rPr>
        <w:rFonts w:ascii="Symbol" w:hAnsi="Symbol" w:hint="default"/>
      </w:rPr>
    </w:lvl>
    <w:lvl w:ilvl="4" w:tplc="04070003" w:tentative="1">
      <w:start w:val="1"/>
      <w:numFmt w:val="bullet"/>
      <w:lvlText w:val="o"/>
      <w:lvlJc w:val="left"/>
      <w:pPr>
        <w:ind w:left="3808" w:hanging="360"/>
      </w:pPr>
      <w:rPr>
        <w:rFonts w:ascii="Courier New" w:hAnsi="Courier New" w:cs="Courier New" w:hint="default"/>
      </w:rPr>
    </w:lvl>
    <w:lvl w:ilvl="5" w:tplc="04070005" w:tentative="1">
      <w:start w:val="1"/>
      <w:numFmt w:val="bullet"/>
      <w:lvlText w:val=""/>
      <w:lvlJc w:val="left"/>
      <w:pPr>
        <w:ind w:left="4528" w:hanging="360"/>
      </w:pPr>
      <w:rPr>
        <w:rFonts w:ascii="Wingdings" w:hAnsi="Wingdings" w:hint="default"/>
      </w:rPr>
    </w:lvl>
    <w:lvl w:ilvl="6" w:tplc="04070001" w:tentative="1">
      <w:start w:val="1"/>
      <w:numFmt w:val="bullet"/>
      <w:lvlText w:val=""/>
      <w:lvlJc w:val="left"/>
      <w:pPr>
        <w:ind w:left="5248" w:hanging="360"/>
      </w:pPr>
      <w:rPr>
        <w:rFonts w:ascii="Symbol" w:hAnsi="Symbol" w:hint="default"/>
      </w:rPr>
    </w:lvl>
    <w:lvl w:ilvl="7" w:tplc="04070003" w:tentative="1">
      <w:start w:val="1"/>
      <w:numFmt w:val="bullet"/>
      <w:lvlText w:val="o"/>
      <w:lvlJc w:val="left"/>
      <w:pPr>
        <w:ind w:left="5968" w:hanging="360"/>
      </w:pPr>
      <w:rPr>
        <w:rFonts w:ascii="Courier New" w:hAnsi="Courier New" w:cs="Courier New" w:hint="default"/>
      </w:rPr>
    </w:lvl>
    <w:lvl w:ilvl="8" w:tplc="04070005" w:tentative="1">
      <w:start w:val="1"/>
      <w:numFmt w:val="bullet"/>
      <w:lvlText w:val=""/>
      <w:lvlJc w:val="left"/>
      <w:pPr>
        <w:ind w:left="6688" w:hanging="360"/>
      </w:pPr>
      <w:rPr>
        <w:rFonts w:ascii="Wingdings" w:hAnsi="Wingdings" w:hint="default"/>
      </w:rPr>
    </w:lvl>
  </w:abstractNum>
  <w:abstractNum w:abstractNumId="6" w15:restartNumberingAfterBreak="0">
    <w:nsid w:val="12843ADA"/>
    <w:multiLevelType w:val="hybridMultilevel"/>
    <w:tmpl w:val="FFFFFFFF"/>
    <w:lvl w:ilvl="0" w:tplc="27B806A0">
      <w:start w:val="1"/>
      <w:numFmt w:val="bullet"/>
      <w:lvlText w:val="-"/>
      <w:lvlJc w:val="left"/>
      <w:pPr>
        <w:ind w:left="720" w:hanging="360"/>
      </w:pPr>
      <w:rPr>
        <w:rFonts w:ascii="Calibri" w:hAnsi="Calibri" w:hint="default"/>
      </w:rPr>
    </w:lvl>
    <w:lvl w:ilvl="1" w:tplc="843213F6">
      <w:start w:val="1"/>
      <w:numFmt w:val="bullet"/>
      <w:lvlText w:val="o"/>
      <w:lvlJc w:val="left"/>
      <w:pPr>
        <w:ind w:left="1440" w:hanging="360"/>
      </w:pPr>
      <w:rPr>
        <w:rFonts w:ascii="Courier New" w:hAnsi="Courier New" w:hint="default"/>
      </w:rPr>
    </w:lvl>
    <w:lvl w:ilvl="2" w:tplc="457E4910">
      <w:start w:val="1"/>
      <w:numFmt w:val="bullet"/>
      <w:lvlText w:val=""/>
      <w:lvlJc w:val="left"/>
      <w:pPr>
        <w:ind w:left="2160" w:hanging="360"/>
      </w:pPr>
      <w:rPr>
        <w:rFonts w:ascii="Wingdings" w:hAnsi="Wingdings" w:hint="default"/>
      </w:rPr>
    </w:lvl>
    <w:lvl w:ilvl="3" w:tplc="5338E838">
      <w:start w:val="1"/>
      <w:numFmt w:val="bullet"/>
      <w:lvlText w:val=""/>
      <w:lvlJc w:val="left"/>
      <w:pPr>
        <w:ind w:left="2880" w:hanging="360"/>
      </w:pPr>
      <w:rPr>
        <w:rFonts w:ascii="Symbol" w:hAnsi="Symbol" w:hint="default"/>
      </w:rPr>
    </w:lvl>
    <w:lvl w:ilvl="4" w:tplc="46B059D0">
      <w:start w:val="1"/>
      <w:numFmt w:val="bullet"/>
      <w:lvlText w:val="o"/>
      <w:lvlJc w:val="left"/>
      <w:pPr>
        <w:ind w:left="3600" w:hanging="360"/>
      </w:pPr>
      <w:rPr>
        <w:rFonts w:ascii="Courier New" w:hAnsi="Courier New" w:hint="default"/>
      </w:rPr>
    </w:lvl>
    <w:lvl w:ilvl="5" w:tplc="D83C2ADE">
      <w:start w:val="1"/>
      <w:numFmt w:val="bullet"/>
      <w:lvlText w:val=""/>
      <w:lvlJc w:val="left"/>
      <w:pPr>
        <w:ind w:left="4320" w:hanging="360"/>
      </w:pPr>
      <w:rPr>
        <w:rFonts w:ascii="Wingdings" w:hAnsi="Wingdings" w:hint="default"/>
      </w:rPr>
    </w:lvl>
    <w:lvl w:ilvl="6" w:tplc="D234BE6A">
      <w:start w:val="1"/>
      <w:numFmt w:val="bullet"/>
      <w:lvlText w:val=""/>
      <w:lvlJc w:val="left"/>
      <w:pPr>
        <w:ind w:left="5040" w:hanging="360"/>
      </w:pPr>
      <w:rPr>
        <w:rFonts w:ascii="Symbol" w:hAnsi="Symbol" w:hint="default"/>
      </w:rPr>
    </w:lvl>
    <w:lvl w:ilvl="7" w:tplc="7960E1AE">
      <w:start w:val="1"/>
      <w:numFmt w:val="bullet"/>
      <w:lvlText w:val="o"/>
      <w:lvlJc w:val="left"/>
      <w:pPr>
        <w:ind w:left="5760" w:hanging="360"/>
      </w:pPr>
      <w:rPr>
        <w:rFonts w:ascii="Courier New" w:hAnsi="Courier New" w:hint="default"/>
      </w:rPr>
    </w:lvl>
    <w:lvl w:ilvl="8" w:tplc="824E5122">
      <w:start w:val="1"/>
      <w:numFmt w:val="bullet"/>
      <w:lvlText w:val=""/>
      <w:lvlJc w:val="left"/>
      <w:pPr>
        <w:ind w:left="6480" w:hanging="360"/>
      </w:pPr>
      <w:rPr>
        <w:rFonts w:ascii="Wingdings" w:hAnsi="Wingdings" w:hint="default"/>
      </w:rPr>
    </w:lvl>
  </w:abstractNum>
  <w:abstractNum w:abstractNumId="7" w15:restartNumberingAfterBreak="0">
    <w:nsid w:val="1C552AB8"/>
    <w:multiLevelType w:val="hybridMultilevel"/>
    <w:tmpl w:val="0F1298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72A041"/>
    <w:multiLevelType w:val="hybridMultilevel"/>
    <w:tmpl w:val="635E65F8"/>
    <w:lvl w:ilvl="0" w:tplc="47981A18">
      <w:start w:val="1"/>
      <w:numFmt w:val="bullet"/>
      <w:lvlText w:val=""/>
      <w:lvlJc w:val="left"/>
      <w:pPr>
        <w:ind w:left="720" w:hanging="360"/>
      </w:pPr>
      <w:rPr>
        <w:rFonts w:ascii="Symbol" w:hAnsi="Symbol" w:hint="default"/>
      </w:rPr>
    </w:lvl>
    <w:lvl w:ilvl="1" w:tplc="574A2A4C">
      <w:start w:val="1"/>
      <w:numFmt w:val="bullet"/>
      <w:lvlText w:val="o"/>
      <w:lvlJc w:val="left"/>
      <w:pPr>
        <w:ind w:left="1440" w:hanging="360"/>
      </w:pPr>
      <w:rPr>
        <w:rFonts w:ascii="Courier New" w:hAnsi="Courier New" w:hint="default"/>
      </w:rPr>
    </w:lvl>
    <w:lvl w:ilvl="2" w:tplc="04A48616">
      <w:start w:val="1"/>
      <w:numFmt w:val="bullet"/>
      <w:lvlText w:val=""/>
      <w:lvlJc w:val="left"/>
      <w:pPr>
        <w:ind w:left="2160" w:hanging="360"/>
      </w:pPr>
      <w:rPr>
        <w:rFonts w:ascii="Wingdings" w:hAnsi="Wingdings" w:hint="default"/>
      </w:rPr>
    </w:lvl>
    <w:lvl w:ilvl="3" w:tplc="5F9EC7DC">
      <w:start w:val="1"/>
      <w:numFmt w:val="bullet"/>
      <w:lvlText w:val=""/>
      <w:lvlJc w:val="left"/>
      <w:pPr>
        <w:ind w:left="2880" w:hanging="360"/>
      </w:pPr>
      <w:rPr>
        <w:rFonts w:ascii="Symbol" w:hAnsi="Symbol" w:hint="default"/>
      </w:rPr>
    </w:lvl>
    <w:lvl w:ilvl="4" w:tplc="D1DC5EFA">
      <w:start w:val="1"/>
      <w:numFmt w:val="bullet"/>
      <w:lvlText w:val="o"/>
      <w:lvlJc w:val="left"/>
      <w:pPr>
        <w:ind w:left="3600" w:hanging="360"/>
      </w:pPr>
      <w:rPr>
        <w:rFonts w:ascii="Courier New" w:hAnsi="Courier New" w:hint="default"/>
      </w:rPr>
    </w:lvl>
    <w:lvl w:ilvl="5" w:tplc="FC748B84">
      <w:start w:val="1"/>
      <w:numFmt w:val="bullet"/>
      <w:lvlText w:val=""/>
      <w:lvlJc w:val="left"/>
      <w:pPr>
        <w:ind w:left="4320" w:hanging="360"/>
      </w:pPr>
      <w:rPr>
        <w:rFonts w:ascii="Wingdings" w:hAnsi="Wingdings" w:hint="default"/>
      </w:rPr>
    </w:lvl>
    <w:lvl w:ilvl="6" w:tplc="E856CC34">
      <w:start w:val="1"/>
      <w:numFmt w:val="bullet"/>
      <w:lvlText w:val=""/>
      <w:lvlJc w:val="left"/>
      <w:pPr>
        <w:ind w:left="5040" w:hanging="360"/>
      </w:pPr>
      <w:rPr>
        <w:rFonts w:ascii="Symbol" w:hAnsi="Symbol" w:hint="default"/>
      </w:rPr>
    </w:lvl>
    <w:lvl w:ilvl="7" w:tplc="5D889046">
      <w:start w:val="1"/>
      <w:numFmt w:val="bullet"/>
      <w:lvlText w:val="o"/>
      <w:lvlJc w:val="left"/>
      <w:pPr>
        <w:ind w:left="5760" w:hanging="360"/>
      </w:pPr>
      <w:rPr>
        <w:rFonts w:ascii="Courier New" w:hAnsi="Courier New" w:hint="default"/>
      </w:rPr>
    </w:lvl>
    <w:lvl w:ilvl="8" w:tplc="30DE3622">
      <w:start w:val="1"/>
      <w:numFmt w:val="bullet"/>
      <w:lvlText w:val=""/>
      <w:lvlJc w:val="left"/>
      <w:pPr>
        <w:ind w:left="6480" w:hanging="360"/>
      </w:pPr>
      <w:rPr>
        <w:rFonts w:ascii="Wingdings" w:hAnsi="Wingdings" w:hint="default"/>
      </w:rPr>
    </w:lvl>
  </w:abstractNum>
  <w:abstractNum w:abstractNumId="9" w15:restartNumberingAfterBreak="0">
    <w:nsid w:val="235E747A"/>
    <w:multiLevelType w:val="hybridMultilevel"/>
    <w:tmpl w:val="73D424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A95434D"/>
    <w:multiLevelType w:val="hybridMultilevel"/>
    <w:tmpl w:val="6A0CC744"/>
    <w:lvl w:ilvl="0" w:tplc="9C66831A">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9EF822"/>
    <w:multiLevelType w:val="hybridMultilevel"/>
    <w:tmpl w:val="FFFFFFFF"/>
    <w:lvl w:ilvl="0" w:tplc="209A1FC4">
      <w:start w:val="1"/>
      <w:numFmt w:val="bullet"/>
      <w:lvlText w:val="-"/>
      <w:lvlJc w:val="left"/>
      <w:pPr>
        <w:ind w:left="720" w:hanging="360"/>
      </w:pPr>
      <w:rPr>
        <w:rFonts w:ascii="Calibri" w:hAnsi="Calibri" w:hint="default"/>
      </w:rPr>
    </w:lvl>
    <w:lvl w:ilvl="1" w:tplc="FCEA3A54">
      <w:start w:val="1"/>
      <w:numFmt w:val="bullet"/>
      <w:lvlText w:val="o"/>
      <w:lvlJc w:val="left"/>
      <w:pPr>
        <w:ind w:left="1440" w:hanging="360"/>
      </w:pPr>
      <w:rPr>
        <w:rFonts w:ascii="Courier New" w:hAnsi="Courier New" w:hint="default"/>
      </w:rPr>
    </w:lvl>
    <w:lvl w:ilvl="2" w:tplc="FD704D06">
      <w:start w:val="1"/>
      <w:numFmt w:val="bullet"/>
      <w:lvlText w:val=""/>
      <w:lvlJc w:val="left"/>
      <w:pPr>
        <w:ind w:left="2160" w:hanging="360"/>
      </w:pPr>
      <w:rPr>
        <w:rFonts w:ascii="Wingdings" w:hAnsi="Wingdings" w:hint="default"/>
      </w:rPr>
    </w:lvl>
    <w:lvl w:ilvl="3" w:tplc="649AD80C">
      <w:start w:val="1"/>
      <w:numFmt w:val="bullet"/>
      <w:lvlText w:val=""/>
      <w:lvlJc w:val="left"/>
      <w:pPr>
        <w:ind w:left="2880" w:hanging="360"/>
      </w:pPr>
      <w:rPr>
        <w:rFonts w:ascii="Symbol" w:hAnsi="Symbol" w:hint="default"/>
      </w:rPr>
    </w:lvl>
    <w:lvl w:ilvl="4" w:tplc="02D4F8B2">
      <w:start w:val="1"/>
      <w:numFmt w:val="bullet"/>
      <w:lvlText w:val="o"/>
      <w:lvlJc w:val="left"/>
      <w:pPr>
        <w:ind w:left="3600" w:hanging="360"/>
      </w:pPr>
      <w:rPr>
        <w:rFonts w:ascii="Courier New" w:hAnsi="Courier New" w:hint="default"/>
      </w:rPr>
    </w:lvl>
    <w:lvl w:ilvl="5" w:tplc="4EBE3440">
      <w:start w:val="1"/>
      <w:numFmt w:val="bullet"/>
      <w:lvlText w:val=""/>
      <w:lvlJc w:val="left"/>
      <w:pPr>
        <w:ind w:left="4320" w:hanging="360"/>
      </w:pPr>
      <w:rPr>
        <w:rFonts w:ascii="Wingdings" w:hAnsi="Wingdings" w:hint="default"/>
      </w:rPr>
    </w:lvl>
    <w:lvl w:ilvl="6" w:tplc="C4767744">
      <w:start w:val="1"/>
      <w:numFmt w:val="bullet"/>
      <w:lvlText w:val=""/>
      <w:lvlJc w:val="left"/>
      <w:pPr>
        <w:ind w:left="5040" w:hanging="360"/>
      </w:pPr>
      <w:rPr>
        <w:rFonts w:ascii="Symbol" w:hAnsi="Symbol" w:hint="default"/>
      </w:rPr>
    </w:lvl>
    <w:lvl w:ilvl="7" w:tplc="CE74AF10">
      <w:start w:val="1"/>
      <w:numFmt w:val="bullet"/>
      <w:lvlText w:val="o"/>
      <w:lvlJc w:val="left"/>
      <w:pPr>
        <w:ind w:left="5760" w:hanging="360"/>
      </w:pPr>
      <w:rPr>
        <w:rFonts w:ascii="Courier New" w:hAnsi="Courier New" w:hint="default"/>
      </w:rPr>
    </w:lvl>
    <w:lvl w:ilvl="8" w:tplc="65E0A228">
      <w:start w:val="1"/>
      <w:numFmt w:val="bullet"/>
      <w:lvlText w:val=""/>
      <w:lvlJc w:val="left"/>
      <w:pPr>
        <w:ind w:left="6480" w:hanging="360"/>
      </w:pPr>
      <w:rPr>
        <w:rFonts w:ascii="Wingdings" w:hAnsi="Wingdings" w:hint="default"/>
      </w:rPr>
    </w:lvl>
  </w:abstractNum>
  <w:abstractNum w:abstractNumId="12" w15:restartNumberingAfterBreak="0">
    <w:nsid w:val="323D155C"/>
    <w:multiLevelType w:val="multilevel"/>
    <w:tmpl w:val="B0F65C40"/>
    <w:styleLink w:val="GFABulletedList"/>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440"/>
        </w:tabs>
        <w:ind w:left="1134" w:hanging="113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49B6AD3"/>
    <w:multiLevelType w:val="hybridMultilevel"/>
    <w:tmpl w:val="BE7649C4"/>
    <w:lvl w:ilvl="0" w:tplc="9C66831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DA55E4"/>
    <w:multiLevelType w:val="hybridMultilevel"/>
    <w:tmpl w:val="05084ACA"/>
    <w:lvl w:ilvl="0" w:tplc="9E4A06C4">
      <w:start w:val="2"/>
      <w:numFmt w:val="decimal"/>
      <w:lvlText w:val="%1."/>
      <w:lvlJc w:val="left"/>
      <w:pPr>
        <w:ind w:left="720" w:hanging="360"/>
      </w:pPr>
    </w:lvl>
    <w:lvl w:ilvl="1" w:tplc="D1A2DA78">
      <w:start w:val="1"/>
      <w:numFmt w:val="lowerLetter"/>
      <w:lvlText w:val="%2."/>
      <w:lvlJc w:val="left"/>
      <w:pPr>
        <w:ind w:left="1440" w:hanging="360"/>
      </w:pPr>
    </w:lvl>
    <w:lvl w:ilvl="2" w:tplc="AEF8139E">
      <w:start w:val="1"/>
      <w:numFmt w:val="lowerRoman"/>
      <w:lvlText w:val="%3."/>
      <w:lvlJc w:val="right"/>
      <w:pPr>
        <w:ind w:left="2160" w:hanging="180"/>
      </w:pPr>
    </w:lvl>
    <w:lvl w:ilvl="3" w:tplc="138A0BC0">
      <w:start w:val="1"/>
      <w:numFmt w:val="decimal"/>
      <w:lvlText w:val="%4."/>
      <w:lvlJc w:val="left"/>
      <w:pPr>
        <w:ind w:left="2880" w:hanging="360"/>
      </w:pPr>
    </w:lvl>
    <w:lvl w:ilvl="4" w:tplc="1DDCCE7E">
      <w:start w:val="1"/>
      <w:numFmt w:val="lowerLetter"/>
      <w:lvlText w:val="%5."/>
      <w:lvlJc w:val="left"/>
      <w:pPr>
        <w:ind w:left="3600" w:hanging="360"/>
      </w:pPr>
    </w:lvl>
    <w:lvl w:ilvl="5" w:tplc="4FACFE0C">
      <w:start w:val="1"/>
      <w:numFmt w:val="lowerRoman"/>
      <w:lvlText w:val="%6."/>
      <w:lvlJc w:val="right"/>
      <w:pPr>
        <w:ind w:left="4320" w:hanging="180"/>
      </w:pPr>
    </w:lvl>
    <w:lvl w:ilvl="6" w:tplc="DF149C60">
      <w:start w:val="1"/>
      <w:numFmt w:val="decimal"/>
      <w:lvlText w:val="%7."/>
      <w:lvlJc w:val="left"/>
      <w:pPr>
        <w:ind w:left="5040" w:hanging="360"/>
      </w:pPr>
    </w:lvl>
    <w:lvl w:ilvl="7" w:tplc="8062A3E4">
      <w:start w:val="1"/>
      <w:numFmt w:val="lowerLetter"/>
      <w:lvlText w:val="%8."/>
      <w:lvlJc w:val="left"/>
      <w:pPr>
        <w:ind w:left="5760" w:hanging="360"/>
      </w:pPr>
    </w:lvl>
    <w:lvl w:ilvl="8" w:tplc="F7786C7E">
      <w:start w:val="1"/>
      <w:numFmt w:val="lowerRoman"/>
      <w:lvlText w:val="%9."/>
      <w:lvlJc w:val="right"/>
      <w:pPr>
        <w:ind w:left="6480" w:hanging="180"/>
      </w:pPr>
    </w:lvl>
  </w:abstractNum>
  <w:abstractNum w:abstractNumId="15" w15:restartNumberingAfterBreak="0">
    <w:nsid w:val="36EC2DCD"/>
    <w:multiLevelType w:val="hybridMultilevel"/>
    <w:tmpl w:val="2A2C3F82"/>
    <w:lvl w:ilvl="0" w:tplc="4DA29336">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6" w15:restartNumberingAfterBreak="0">
    <w:nsid w:val="39FF469D"/>
    <w:multiLevelType w:val="hybridMultilevel"/>
    <w:tmpl w:val="FFFFFFFF"/>
    <w:lvl w:ilvl="0" w:tplc="BE9AB834">
      <w:start w:val="1"/>
      <w:numFmt w:val="bullet"/>
      <w:lvlText w:val="-"/>
      <w:lvlJc w:val="left"/>
      <w:pPr>
        <w:ind w:left="720" w:hanging="360"/>
      </w:pPr>
      <w:rPr>
        <w:rFonts w:ascii="Calibri" w:hAnsi="Calibri" w:hint="default"/>
      </w:rPr>
    </w:lvl>
    <w:lvl w:ilvl="1" w:tplc="137CDE72">
      <w:start w:val="1"/>
      <w:numFmt w:val="bullet"/>
      <w:lvlText w:val="o"/>
      <w:lvlJc w:val="left"/>
      <w:pPr>
        <w:ind w:left="1440" w:hanging="360"/>
      </w:pPr>
      <w:rPr>
        <w:rFonts w:ascii="Courier New" w:hAnsi="Courier New" w:hint="default"/>
      </w:rPr>
    </w:lvl>
    <w:lvl w:ilvl="2" w:tplc="3B80FE2E">
      <w:start w:val="1"/>
      <w:numFmt w:val="bullet"/>
      <w:lvlText w:val=""/>
      <w:lvlJc w:val="left"/>
      <w:pPr>
        <w:ind w:left="2160" w:hanging="360"/>
      </w:pPr>
      <w:rPr>
        <w:rFonts w:ascii="Wingdings" w:hAnsi="Wingdings" w:hint="default"/>
      </w:rPr>
    </w:lvl>
    <w:lvl w:ilvl="3" w:tplc="B5924DA4">
      <w:start w:val="1"/>
      <w:numFmt w:val="bullet"/>
      <w:lvlText w:val=""/>
      <w:lvlJc w:val="left"/>
      <w:pPr>
        <w:ind w:left="2880" w:hanging="360"/>
      </w:pPr>
      <w:rPr>
        <w:rFonts w:ascii="Symbol" w:hAnsi="Symbol" w:hint="default"/>
      </w:rPr>
    </w:lvl>
    <w:lvl w:ilvl="4" w:tplc="FDE6FB3A">
      <w:start w:val="1"/>
      <w:numFmt w:val="bullet"/>
      <w:lvlText w:val="o"/>
      <w:lvlJc w:val="left"/>
      <w:pPr>
        <w:ind w:left="3600" w:hanging="360"/>
      </w:pPr>
      <w:rPr>
        <w:rFonts w:ascii="Courier New" w:hAnsi="Courier New" w:hint="default"/>
      </w:rPr>
    </w:lvl>
    <w:lvl w:ilvl="5" w:tplc="AA4CBEEC">
      <w:start w:val="1"/>
      <w:numFmt w:val="bullet"/>
      <w:lvlText w:val=""/>
      <w:lvlJc w:val="left"/>
      <w:pPr>
        <w:ind w:left="4320" w:hanging="360"/>
      </w:pPr>
      <w:rPr>
        <w:rFonts w:ascii="Wingdings" w:hAnsi="Wingdings" w:hint="default"/>
      </w:rPr>
    </w:lvl>
    <w:lvl w:ilvl="6" w:tplc="D4241CBC">
      <w:start w:val="1"/>
      <w:numFmt w:val="bullet"/>
      <w:lvlText w:val=""/>
      <w:lvlJc w:val="left"/>
      <w:pPr>
        <w:ind w:left="5040" w:hanging="360"/>
      </w:pPr>
      <w:rPr>
        <w:rFonts w:ascii="Symbol" w:hAnsi="Symbol" w:hint="default"/>
      </w:rPr>
    </w:lvl>
    <w:lvl w:ilvl="7" w:tplc="DFBCF06E">
      <w:start w:val="1"/>
      <w:numFmt w:val="bullet"/>
      <w:lvlText w:val="o"/>
      <w:lvlJc w:val="left"/>
      <w:pPr>
        <w:ind w:left="5760" w:hanging="360"/>
      </w:pPr>
      <w:rPr>
        <w:rFonts w:ascii="Courier New" w:hAnsi="Courier New" w:hint="default"/>
      </w:rPr>
    </w:lvl>
    <w:lvl w:ilvl="8" w:tplc="43B8616E">
      <w:start w:val="1"/>
      <w:numFmt w:val="bullet"/>
      <w:lvlText w:val=""/>
      <w:lvlJc w:val="left"/>
      <w:pPr>
        <w:ind w:left="6480" w:hanging="360"/>
      </w:pPr>
      <w:rPr>
        <w:rFonts w:ascii="Wingdings" w:hAnsi="Wingdings" w:hint="default"/>
      </w:rPr>
    </w:lvl>
  </w:abstractNum>
  <w:abstractNum w:abstractNumId="17" w15:restartNumberingAfterBreak="0">
    <w:nsid w:val="3ADE1E23"/>
    <w:multiLevelType w:val="hybridMultilevel"/>
    <w:tmpl w:val="A3DCC4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C67759D"/>
    <w:multiLevelType w:val="hybridMultilevel"/>
    <w:tmpl w:val="3ABCA68A"/>
    <w:lvl w:ilvl="0" w:tplc="054A27A4">
      <w:start w:val="1"/>
      <w:numFmt w:val="lowerLetter"/>
      <w:lvlText w:val="%1)"/>
      <w:lvlJc w:val="left"/>
      <w:pPr>
        <w:ind w:left="644" w:hanging="360"/>
      </w:pPr>
      <w:rPr>
        <w:rFonts w:hint="default"/>
      </w:rPr>
    </w:lvl>
    <w:lvl w:ilvl="1" w:tplc="04070019">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9" w15:restartNumberingAfterBreak="0">
    <w:nsid w:val="3E8D7A81"/>
    <w:multiLevelType w:val="hybridMultilevel"/>
    <w:tmpl w:val="E820B56E"/>
    <w:lvl w:ilvl="0" w:tplc="04070001">
      <w:start w:val="1"/>
      <w:numFmt w:val="bullet"/>
      <w:lvlText w:val=""/>
      <w:lvlJc w:val="left"/>
      <w:pPr>
        <w:ind w:left="1005" w:hanging="360"/>
      </w:pPr>
      <w:rPr>
        <w:rFonts w:ascii="Symbol" w:hAnsi="Symbol" w:hint="default"/>
      </w:rPr>
    </w:lvl>
    <w:lvl w:ilvl="1" w:tplc="04070003" w:tentative="1">
      <w:start w:val="1"/>
      <w:numFmt w:val="bullet"/>
      <w:lvlText w:val="o"/>
      <w:lvlJc w:val="left"/>
      <w:pPr>
        <w:ind w:left="1725" w:hanging="360"/>
      </w:pPr>
      <w:rPr>
        <w:rFonts w:ascii="Courier New" w:hAnsi="Courier New" w:cs="Courier New" w:hint="default"/>
      </w:rPr>
    </w:lvl>
    <w:lvl w:ilvl="2" w:tplc="04070005" w:tentative="1">
      <w:start w:val="1"/>
      <w:numFmt w:val="bullet"/>
      <w:lvlText w:val=""/>
      <w:lvlJc w:val="left"/>
      <w:pPr>
        <w:ind w:left="2445" w:hanging="360"/>
      </w:pPr>
      <w:rPr>
        <w:rFonts w:ascii="Wingdings" w:hAnsi="Wingdings" w:hint="default"/>
      </w:rPr>
    </w:lvl>
    <w:lvl w:ilvl="3" w:tplc="04070001" w:tentative="1">
      <w:start w:val="1"/>
      <w:numFmt w:val="bullet"/>
      <w:lvlText w:val=""/>
      <w:lvlJc w:val="left"/>
      <w:pPr>
        <w:ind w:left="3165" w:hanging="360"/>
      </w:pPr>
      <w:rPr>
        <w:rFonts w:ascii="Symbol" w:hAnsi="Symbol" w:hint="default"/>
      </w:rPr>
    </w:lvl>
    <w:lvl w:ilvl="4" w:tplc="04070003" w:tentative="1">
      <w:start w:val="1"/>
      <w:numFmt w:val="bullet"/>
      <w:lvlText w:val="o"/>
      <w:lvlJc w:val="left"/>
      <w:pPr>
        <w:ind w:left="3885" w:hanging="360"/>
      </w:pPr>
      <w:rPr>
        <w:rFonts w:ascii="Courier New" w:hAnsi="Courier New" w:cs="Courier New" w:hint="default"/>
      </w:rPr>
    </w:lvl>
    <w:lvl w:ilvl="5" w:tplc="04070005" w:tentative="1">
      <w:start w:val="1"/>
      <w:numFmt w:val="bullet"/>
      <w:lvlText w:val=""/>
      <w:lvlJc w:val="left"/>
      <w:pPr>
        <w:ind w:left="4605" w:hanging="360"/>
      </w:pPr>
      <w:rPr>
        <w:rFonts w:ascii="Wingdings" w:hAnsi="Wingdings" w:hint="default"/>
      </w:rPr>
    </w:lvl>
    <w:lvl w:ilvl="6" w:tplc="04070001" w:tentative="1">
      <w:start w:val="1"/>
      <w:numFmt w:val="bullet"/>
      <w:lvlText w:val=""/>
      <w:lvlJc w:val="left"/>
      <w:pPr>
        <w:ind w:left="5325" w:hanging="360"/>
      </w:pPr>
      <w:rPr>
        <w:rFonts w:ascii="Symbol" w:hAnsi="Symbol" w:hint="default"/>
      </w:rPr>
    </w:lvl>
    <w:lvl w:ilvl="7" w:tplc="04070003" w:tentative="1">
      <w:start w:val="1"/>
      <w:numFmt w:val="bullet"/>
      <w:lvlText w:val="o"/>
      <w:lvlJc w:val="left"/>
      <w:pPr>
        <w:ind w:left="6045" w:hanging="360"/>
      </w:pPr>
      <w:rPr>
        <w:rFonts w:ascii="Courier New" w:hAnsi="Courier New" w:cs="Courier New" w:hint="default"/>
      </w:rPr>
    </w:lvl>
    <w:lvl w:ilvl="8" w:tplc="04070005" w:tentative="1">
      <w:start w:val="1"/>
      <w:numFmt w:val="bullet"/>
      <w:lvlText w:val=""/>
      <w:lvlJc w:val="left"/>
      <w:pPr>
        <w:ind w:left="6765" w:hanging="360"/>
      </w:pPr>
      <w:rPr>
        <w:rFonts w:ascii="Wingdings" w:hAnsi="Wingdings" w:hint="default"/>
      </w:rPr>
    </w:lvl>
  </w:abstractNum>
  <w:abstractNum w:abstractNumId="20" w15:restartNumberingAfterBreak="0">
    <w:nsid w:val="40651308"/>
    <w:multiLevelType w:val="hybridMultilevel"/>
    <w:tmpl w:val="77C2C6D8"/>
    <w:lvl w:ilvl="0" w:tplc="F67A3764">
      <w:start w:val="1"/>
      <w:numFmt w:val="bullet"/>
      <w:lvlText w:val=""/>
      <w:lvlJc w:val="left"/>
      <w:pPr>
        <w:ind w:left="1440" w:hanging="360"/>
      </w:pPr>
      <w:rPr>
        <w:rFonts w:ascii="Symbol" w:hAnsi="Symbol"/>
      </w:rPr>
    </w:lvl>
    <w:lvl w:ilvl="1" w:tplc="465C8586">
      <w:start w:val="1"/>
      <w:numFmt w:val="bullet"/>
      <w:lvlText w:val=""/>
      <w:lvlJc w:val="left"/>
      <w:pPr>
        <w:ind w:left="1440" w:hanging="360"/>
      </w:pPr>
      <w:rPr>
        <w:rFonts w:ascii="Symbol" w:hAnsi="Symbol"/>
      </w:rPr>
    </w:lvl>
    <w:lvl w:ilvl="2" w:tplc="CF52050A">
      <w:start w:val="1"/>
      <w:numFmt w:val="bullet"/>
      <w:lvlText w:val=""/>
      <w:lvlJc w:val="left"/>
      <w:pPr>
        <w:ind w:left="1440" w:hanging="360"/>
      </w:pPr>
      <w:rPr>
        <w:rFonts w:ascii="Symbol" w:hAnsi="Symbol"/>
      </w:rPr>
    </w:lvl>
    <w:lvl w:ilvl="3" w:tplc="A3683C94">
      <w:start w:val="1"/>
      <w:numFmt w:val="bullet"/>
      <w:lvlText w:val=""/>
      <w:lvlJc w:val="left"/>
      <w:pPr>
        <w:ind w:left="1440" w:hanging="360"/>
      </w:pPr>
      <w:rPr>
        <w:rFonts w:ascii="Symbol" w:hAnsi="Symbol"/>
      </w:rPr>
    </w:lvl>
    <w:lvl w:ilvl="4" w:tplc="62AA6D1E">
      <w:start w:val="1"/>
      <w:numFmt w:val="bullet"/>
      <w:lvlText w:val=""/>
      <w:lvlJc w:val="left"/>
      <w:pPr>
        <w:ind w:left="1440" w:hanging="360"/>
      </w:pPr>
      <w:rPr>
        <w:rFonts w:ascii="Symbol" w:hAnsi="Symbol"/>
      </w:rPr>
    </w:lvl>
    <w:lvl w:ilvl="5" w:tplc="7622561E">
      <w:start w:val="1"/>
      <w:numFmt w:val="bullet"/>
      <w:lvlText w:val=""/>
      <w:lvlJc w:val="left"/>
      <w:pPr>
        <w:ind w:left="1440" w:hanging="360"/>
      </w:pPr>
      <w:rPr>
        <w:rFonts w:ascii="Symbol" w:hAnsi="Symbol"/>
      </w:rPr>
    </w:lvl>
    <w:lvl w:ilvl="6" w:tplc="485A246C">
      <w:start w:val="1"/>
      <w:numFmt w:val="bullet"/>
      <w:lvlText w:val=""/>
      <w:lvlJc w:val="left"/>
      <w:pPr>
        <w:ind w:left="1440" w:hanging="360"/>
      </w:pPr>
      <w:rPr>
        <w:rFonts w:ascii="Symbol" w:hAnsi="Symbol"/>
      </w:rPr>
    </w:lvl>
    <w:lvl w:ilvl="7" w:tplc="CC64D1F6">
      <w:start w:val="1"/>
      <w:numFmt w:val="bullet"/>
      <w:lvlText w:val=""/>
      <w:lvlJc w:val="left"/>
      <w:pPr>
        <w:ind w:left="1440" w:hanging="360"/>
      </w:pPr>
      <w:rPr>
        <w:rFonts w:ascii="Symbol" w:hAnsi="Symbol"/>
      </w:rPr>
    </w:lvl>
    <w:lvl w:ilvl="8" w:tplc="4B183A14">
      <w:start w:val="1"/>
      <w:numFmt w:val="bullet"/>
      <w:lvlText w:val=""/>
      <w:lvlJc w:val="left"/>
      <w:pPr>
        <w:ind w:left="1440" w:hanging="360"/>
      </w:pPr>
      <w:rPr>
        <w:rFonts w:ascii="Symbol" w:hAnsi="Symbol"/>
      </w:rPr>
    </w:lvl>
  </w:abstractNum>
  <w:abstractNum w:abstractNumId="21" w15:restartNumberingAfterBreak="0">
    <w:nsid w:val="411B643A"/>
    <w:multiLevelType w:val="hybridMultilevel"/>
    <w:tmpl w:val="BAF245F6"/>
    <w:lvl w:ilvl="0" w:tplc="6D7ED836">
      <w:start w:val="1"/>
      <w:numFmt w:val="bullet"/>
      <w:lvlText w:val=""/>
      <w:lvlJc w:val="left"/>
      <w:pPr>
        <w:ind w:left="720" w:hanging="360"/>
      </w:pPr>
      <w:rPr>
        <w:rFonts w:ascii="Symbol" w:hAnsi="Symbol"/>
      </w:rPr>
    </w:lvl>
    <w:lvl w:ilvl="1" w:tplc="4A065E2E">
      <w:start w:val="1"/>
      <w:numFmt w:val="bullet"/>
      <w:lvlText w:val=""/>
      <w:lvlJc w:val="left"/>
      <w:pPr>
        <w:ind w:left="720" w:hanging="360"/>
      </w:pPr>
      <w:rPr>
        <w:rFonts w:ascii="Symbol" w:hAnsi="Symbol"/>
      </w:rPr>
    </w:lvl>
    <w:lvl w:ilvl="2" w:tplc="A8682F2A">
      <w:start w:val="1"/>
      <w:numFmt w:val="bullet"/>
      <w:lvlText w:val=""/>
      <w:lvlJc w:val="left"/>
      <w:pPr>
        <w:ind w:left="720" w:hanging="360"/>
      </w:pPr>
      <w:rPr>
        <w:rFonts w:ascii="Symbol" w:hAnsi="Symbol"/>
      </w:rPr>
    </w:lvl>
    <w:lvl w:ilvl="3" w:tplc="E0084626">
      <w:start w:val="1"/>
      <w:numFmt w:val="bullet"/>
      <w:lvlText w:val=""/>
      <w:lvlJc w:val="left"/>
      <w:pPr>
        <w:ind w:left="720" w:hanging="360"/>
      </w:pPr>
      <w:rPr>
        <w:rFonts w:ascii="Symbol" w:hAnsi="Symbol"/>
      </w:rPr>
    </w:lvl>
    <w:lvl w:ilvl="4" w:tplc="8A3A77E2">
      <w:start w:val="1"/>
      <w:numFmt w:val="bullet"/>
      <w:lvlText w:val=""/>
      <w:lvlJc w:val="left"/>
      <w:pPr>
        <w:ind w:left="720" w:hanging="360"/>
      </w:pPr>
      <w:rPr>
        <w:rFonts w:ascii="Symbol" w:hAnsi="Symbol"/>
      </w:rPr>
    </w:lvl>
    <w:lvl w:ilvl="5" w:tplc="7FAAFE6E">
      <w:start w:val="1"/>
      <w:numFmt w:val="bullet"/>
      <w:lvlText w:val=""/>
      <w:lvlJc w:val="left"/>
      <w:pPr>
        <w:ind w:left="720" w:hanging="360"/>
      </w:pPr>
      <w:rPr>
        <w:rFonts w:ascii="Symbol" w:hAnsi="Symbol"/>
      </w:rPr>
    </w:lvl>
    <w:lvl w:ilvl="6" w:tplc="6DB8ABFC">
      <w:start w:val="1"/>
      <w:numFmt w:val="bullet"/>
      <w:lvlText w:val=""/>
      <w:lvlJc w:val="left"/>
      <w:pPr>
        <w:ind w:left="720" w:hanging="360"/>
      </w:pPr>
      <w:rPr>
        <w:rFonts w:ascii="Symbol" w:hAnsi="Symbol"/>
      </w:rPr>
    </w:lvl>
    <w:lvl w:ilvl="7" w:tplc="88803354">
      <w:start w:val="1"/>
      <w:numFmt w:val="bullet"/>
      <w:lvlText w:val=""/>
      <w:lvlJc w:val="left"/>
      <w:pPr>
        <w:ind w:left="720" w:hanging="360"/>
      </w:pPr>
      <w:rPr>
        <w:rFonts w:ascii="Symbol" w:hAnsi="Symbol"/>
      </w:rPr>
    </w:lvl>
    <w:lvl w:ilvl="8" w:tplc="6E9E3130">
      <w:start w:val="1"/>
      <w:numFmt w:val="bullet"/>
      <w:lvlText w:val=""/>
      <w:lvlJc w:val="left"/>
      <w:pPr>
        <w:ind w:left="720" w:hanging="360"/>
      </w:pPr>
      <w:rPr>
        <w:rFonts w:ascii="Symbol" w:hAnsi="Symbol"/>
      </w:rPr>
    </w:lvl>
  </w:abstractNum>
  <w:abstractNum w:abstractNumId="22" w15:restartNumberingAfterBreak="0">
    <w:nsid w:val="44B7531B"/>
    <w:multiLevelType w:val="hybridMultilevel"/>
    <w:tmpl w:val="079C55DE"/>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3" w15:restartNumberingAfterBreak="0">
    <w:nsid w:val="45104B00"/>
    <w:multiLevelType w:val="hybridMultilevel"/>
    <w:tmpl w:val="028068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59A7912"/>
    <w:multiLevelType w:val="hybridMultilevel"/>
    <w:tmpl w:val="DA129CA0"/>
    <w:lvl w:ilvl="0" w:tplc="9C66831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252EE9"/>
    <w:multiLevelType w:val="hybridMultilevel"/>
    <w:tmpl w:val="D0E0CF36"/>
    <w:lvl w:ilvl="0" w:tplc="16562C16">
      <w:start w:val="1"/>
      <w:numFmt w:val="bullet"/>
      <w:lvlText w:val="-"/>
      <w:lvlJc w:val="left"/>
      <w:pPr>
        <w:ind w:left="1004" w:hanging="360"/>
      </w:pPr>
      <w:rPr>
        <w:rFonts w:ascii="Calibri" w:hAnsi="Calibri"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6" w15:restartNumberingAfterBreak="0">
    <w:nsid w:val="4D8D135B"/>
    <w:multiLevelType w:val="hybridMultilevel"/>
    <w:tmpl w:val="EF6229EE"/>
    <w:lvl w:ilvl="0" w:tplc="DF207C9A">
      <w:start w:val="1"/>
      <w:numFmt w:val="bullet"/>
      <w:lvlText w:val="-"/>
      <w:lvlJc w:val="left"/>
      <w:pPr>
        <w:ind w:left="720" w:hanging="360"/>
      </w:pPr>
      <w:rPr>
        <w:rFonts w:ascii="Calibri" w:hAnsi="Calibri" w:hint="default"/>
      </w:rPr>
    </w:lvl>
    <w:lvl w:ilvl="1" w:tplc="9FA6459E">
      <w:start w:val="1"/>
      <w:numFmt w:val="bullet"/>
      <w:lvlText w:val="o"/>
      <w:lvlJc w:val="left"/>
      <w:pPr>
        <w:ind w:left="1440" w:hanging="360"/>
      </w:pPr>
      <w:rPr>
        <w:rFonts w:ascii="Courier New" w:hAnsi="Courier New" w:hint="default"/>
      </w:rPr>
    </w:lvl>
    <w:lvl w:ilvl="2" w:tplc="20BE740E">
      <w:start w:val="1"/>
      <w:numFmt w:val="bullet"/>
      <w:lvlText w:val=""/>
      <w:lvlJc w:val="left"/>
      <w:pPr>
        <w:ind w:left="2160" w:hanging="360"/>
      </w:pPr>
      <w:rPr>
        <w:rFonts w:ascii="Wingdings" w:hAnsi="Wingdings" w:hint="default"/>
      </w:rPr>
    </w:lvl>
    <w:lvl w:ilvl="3" w:tplc="D0D292E6">
      <w:start w:val="1"/>
      <w:numFmt w:val="bullet"/>
      <w:lvlText w:val=""/>
      <w:lvlJc w:val="left"/>
      <w:pPr>
        <w:ind w:left="2880" w:hanging="360"/>
      </w:pPr>
      <w:rPr>
        <w:rFonts w:ascii="Symbol" w:hAnsi="Symbol" w:hint="default"/>
      </w:rPr>
    </w:lvl>
    <w:lvl w:ilvl="4" w:tplc="107CCCE0">
      <w:start w:val="1"/>
      <w:numFmt w:val="bullet"/>
      <w:lvlText w:val="o"/>
      <w:lvlJc w:val="left"/>
      <w:pPr>
        <w:ind w:left="3600" w:hanging="360"/>
      </w:pPr>
      <w:rPr>
        <w:rFonts w:ascii="Courier New" w:hAnsi="Courier New" w:hint="default"/>
      </w:rPr>
    </w:lvl>
    <w:lvl w:ilvl="5" w:tplc="3DCE63F6">
      <w:start w:val="1"/>
      <w:numFmt w:val="bullet"/>
      <w:lvlText w:val=""/>
      <w:lvlJc w:val="left"/>
      <w:pPr>
        <w:ind w:left="4320" w:hanging="360"/>
      </w:pPr>
      <w:rPr>
        <w:rFonts w:ascii="Wingdings" w:hAnsi="Wingdings" w:hint="default"/>
      </w:rPr>
    </w:lvl>
    <w:lvl w:ilvl="6" w:tplc="47D04E50">
      <w:start w:val="1"/>
      <w:numFmt w:val="bullet"/>
      <w:lvlText w:val=""/>
      <w:lvlJc w:val="left"/>
      <w:pPr>
        <w:ind w:left="5040" w:hanging="360"/>
      </w:pPr>
      <w:rPr>
        <w:rFonts w:ascii="Symbol" w:hAnsi="Symbol" w:hint="default"/>
      </w:rPr>
    </w:lvl>
    <w:lvl w:ilvl="7" w:tplc="DCD4468C">
      <w:start w:val="1"/>
      <w:numFmt w:val="bullet"/>
      <w:lvlText w:val="o"/>
      <w:lvlJc w:val="left"/>
      <w:pPr>
        <w:ind w:left="5760" w:hanging="360"/>
      </w:pPr>
      <w:rPr>
        <w:rFonts w:ascii="Courier New" w:hAnsi="Courier New" w:hint="default"/>
      </w:rPr>
    </w:lvl>
    <w:lvl w:ilvl="8" w:tplc="B49C5842">
      <w:start w:val="1"/>
      <w:numFmt w:val="bullet"/>
      <w:lvlText w:val=""/>
      <w:lvlJc w:val="left"/>
      <w:pPr>
        <w:ind w:left="6480" w:hanging="360"/>
      </w:pPr>
      <w:rPr>
        <w:rFonts w:ascii="Wingdings" w:hAnsi="Wingdings" w:hint="default"/>
      </w:rPr>
    </w:lvl>
  </w:abstractNum>
  <w:abstractNum w:abstractNumId="27" w15:restartNumberingAfterBreak="0">
    <w:nsid w:val="5405FAE6"/>
    <w:multiLevelType w:val="hybridMultilevel"/>
    <w:tmpl w:val="68DC4810"/>
    <w:lvl w:ilvl="0" w:tplc="F556AFE0">
      <w:start w:val="1"/>
      <w:numFmt w:val="bullet"/>
      <w:lvlText w:val=""/>
      <w:lvlJc w:val="left"/>
      <w:pPr>
        <w:ind w:left="720" w:hanging="360"/>
      </w:pPr>
      <w:rPr>
        <w:rFonts w:ascii="Symbol" w:hAnsi="Symbol" w:hint="default"/>
      </w:rPr>
    </w:lvl>
    <w:lvl w:ilvl="1" w:tplc="9BE2D3AC">
      <w:start w:val="1"/>
      <w:numFmt w:val="bullet"/>
      <w:lvlText w:val="o"/>
      <w:lvlJc w:val="left"/>
      <w:pPr>
        <w:ind w:left="1440" w:hanging="360"/>
      </w:pPr>
      <w:rPr>
        <w:rFonts w:ascii="Courier New" w:hAnsi="Courier New" w:hint="default"/>
      </w:rPr>
    </w:lvl>
    <w:lvl w:ilvl="2" w:tplc="F4223EF6">
      <w:start w:val="1"/>
      <w:numFmt w:val="bullet"/>
      <w:lvlText w:val=""/>
      <w:lvlJc w:val="left"/>
      <w:pPr>
        <w:ind w:left="2160" w:hanging="360"/>
      </w:pPr>
      <w:rPr>
        <w:rFonts w:ascii="Wingdings" w:hAnsi="Wingdings" w:hint="default"/>
      </w:rPr>
    </w:lvl>
    <w:lvl w:ilvl="3" w:tplc="C9CC2B74">
      <w:start w:val="1"/>
      <w:numFmt w:val="bullet"/>
      <w:lvlText w:val=""/>
      <w:lvlJc w:val="left"/>
      <w:pPr>
        <w:ind w:left="2880" w:hanging="360"/>
      </w:pPr>
      <w:rPr>
        <w:rFonts w:ascii="Symbol" w:hAnsi="Symbol" w:hint="default"/>
      </w:rPr>
    </w:lvl>
    <w:lvl w:ilvl="4" w:tplc="82DCCFFC">
      <w:start w:val="1"/>
      <w:numFmt w:val="bullet"/>
      <w:lvlText w:val="o"/>
      <w:lvlJc w:val="left"/>
      <w:pPr>
        <w:ind w:left="3600" w:hanging="360"/>
      </w:pPr>
      <w:rPr>
        <w:rFonts w:ascii="Courier New" w:hAnsi="Courier New" w:hint="default"/>
      </w:rPr>
    </w:lvl>
    <w:lvl w:ilvl="5" w:tplc="A894AF64">
      <w:start w:val="1"/>
      <w:numFmt w:val="bullet"/>
      <w:lvlText w:val=""/>
      <w:lvlJc w:val="left"/>
      <w:pPr>
        <w:ind w:left="4320" w:hanging="360"/>
      </w:pPr>
      <w:rPr>
        <w:rFonts w:ascii="Wingdings" w:hAnsi="Wingdings" w:hint="default"/>
      </w:rPr>
    </w:lvl>
    <w:lvl w:ilvl="6" w:tplc="427CF6CA">
      <w:start w:val="1"/>
      <w:numFmt w:val="bullet"/>
      <w:lvlText w:val=""/>
      <w:lvlJc w:val="left"/>
      <w:pPr>
        <w:ind w:left="5040" w:hanging="360"/>
      </w:pPr>
      <w:rPr>
        <w:rFonts w:ascii="Symbol" w:hAnsi="Symbol" w:hint="default"/>
      </w:rPr>
    </w:lvl>
    <w:lvl w:ilvl="7" w:tplc="388A7F60">
      <w:start w:val="1"/>
      <w:numFmt w:val="bullet"/>
      <w:lvlText w:val="o"/>
      <w:lvlJc w:val="left"/>
      <w:pPr>
        <w:ind w:left="5760" w:hanging="360"/>
      </w:pPr>
      <w:rPr>
        <w:rFonts w:ascii="Courier New" w:hAnsi="Courier New" w:hint="default"/>
      </w:rPr>
    </w:lvl>
    <w:lvl w:ilvl="8" w:tplc="28BC343C">
      <w:start w:val="1"/>
      <w:numFmt w:val="bullet"/>
      <w:lvlText w:val=""/>
      <w:lvlJc w:val="left"/>
      <w:pPr>
        <w:ind w:left="6480" w:hanging="360"/>
      </w:pPr>
      <w:rPr>
        <w:rFonts w:ascii="Wingdings" w:hAnsi="Wingdings" w:hint="default"/>
      </w:rPr>
    </w:lvl>
  </w:abstractNum>
  <w:abstractNum w:abstractNumId="28" w15:restartNumberingAfterBreak="0">
    <w:nsid w:val="54727340"/>
    <w:multiLevelType w:val="multilevel"/>
    <w:tmpl w:val="FFE6E320"/>
    <w:styleLink w:val="111111"/>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440"/>
        </w:tabs>
        <w:ind w:left="1134" w:hanging="113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5A958163"/>
    <w:multiLevelType w:val="hybridMultilevel"/>
    <w:tmpl w:val="FFFFFFFF"/>
    <w:lvl w:ilvl="0" w:tplc="880CCA72">
      <w:start w:val="1"/>
      <w:numFmt w:val="bullet"/>
      <w:lvlText w:val="-"/>
      <w:lvlJc w:val="left"/>
      <w:pPr>
        <w:ind w:left="720" w:hanging="360"/>
      </w:pPr>
      <w:rPr>
        <w:rFonts w:ascii="Calibri" w:hAnsi="Calibri" w:hint="default"/>
      </w:rPr>
    </w:lvl>
    <w:lvl w:ilvl="1" w:tplc="0512BE9C">
      <w:start w:val="1"/>
      <w:numFmt w:val="bullet"/>
      <w:lvlText w:val="o"/>
      <w:lvlJc w:val="left"/>
      <w:pPr>
        <w:ind w:left="1440" w:hanging="360"/>
      </w:pPr>
      <w:rPr>
        <w:rFonts w:ascii="Courier New" w:hAnsi="Courier New" w:hint="default"/>
      </w:rPr>
    </w:lvl>
    <w:lvl w:ilvl="2" w:tplc="E18C4106">
      <w:start w:val="1"/>
      <w:numFmt w:val="bullet"/>
      <w:lvlText w:val=""/>
      <w:lvlJc w:val="left"/>
      <w:pPr>
        <w:ind w:left="2160" w:hanging="360"/>
      </w:pPr>
      <w:rPr>
        <w:rFonts w:ascii="Wingdings" w:hAnsi="Wingdings" w:hint="default"/>
      </w:rPr>
    </w:lvl>
    <w:lvl w:ilvl="3" w:tplc="CE2C161A">
      <w:start w:val="1"/>
      <w:numFmt w:val="bullet"/>
      <w:lvlText w:val=""/>
      <w:lvlJc w:val="left"/>
      <w:pPr>
        <w:ind w:left="2880" w:hanging="360"/>
      </w:pPr>
      <w:rPr>
        <w:rFonts w:ascii="Symbol" w:hAnsi="Symbol" w:hint="default"/>
      </w:rPr>
    </w:lvl>
    <w:lvl w:ilvl="4" w:tplc="520C0928">
      <w:start w:val="1"/>
      <w:numFmt w:val="bullet"/>
      <w:lvlText w:val="o"/>
      <w:lvlJc w:val="left"/>
      <w:pPr>
        <w:ind w:left="3600" w:hanging="360"/>
      </w:pPr>
      <w:rPr>
        <w:rFonts w:ascii="Courier New" w:hAnsi="Courier New" w:hint="default"/>
      </w:rPr>
    </w:lvl>
    <w:lvl w:ilvl="5" w:tplc="A79C7728">
      <w:start w:val="1"/>
      <w:numFmt w:val="bullet"/>
      <w:lvlText w:val=""/>
      <w:lvlJc w:val="left"/>
      <w:pPr>
        <w:ind w:left="4320" w:hanging="360"/>
      </w:pPr>
      <w:rPr>
        <w:rFonts w:ascii="Wingdings" w:hAnsi="Wingdings" w:hint="default"/>
      </w:rPr>
    </w:lvl>
    <w:lvl w:ilvl="6" w:tplc="DD4A0C84">
      <w:start w:val="1"/>
      <w:numFmt w:val="bullet"/>
      <w:lvlText w:val=""/>
      <w:lvlJc w:val="left"/>
      <w:pPr>
        <w:ind w:left="5040" w:hanging="360"/>
      </w:pPr>
      <w:rPr>
        <w:rFonts w:ascii="Symbol" w:hAnsi="Symbol" w:hint="default"/>
      </w:rPr>
    </w:lvl>
    <w:lvl w:ilvl="7" w:tplc="63BC7D62">
      <w:start w:val="1"/>
      <w:numFmt w:val="bullet"/>
      <w:lvlText w:val="o"/>
      <w:lvlJc w:val="left"/>
      <w:pPr>
        <w:ind w:left="5760" w:hanging="360"/>
      </w:pPr>
      <w:rPr>
        <w:rFonts w:ascii="Courier New" w:hAnsi="Courier New" w:hint="default"/>
      </w:rPr>
    </w:lvl>
    <w:lvl w:ilvl="8" w:tplc="B20E4B26">
      <w:start w:val="1"/>
      <w:numFmt w:val="bullet"/>
      <w:lvlText w:val=""/>
      <w:lvlJc w:val="left"/>
      <w:pPr>
        <w:ind w:left="6480" w:hanging="360"/>
      </w:pPr>
      <w:rPr>
        <w:rFonts w:ascii="Wingdings" w:hAnsi="Wingdings" w:hint="default"/>
      </w:rPr>
    </w:lvl>
  </w:abstractNum>
  <w:abstractNum w:abstractNumId="30" w15:restartNumberingAfterBreak="0">
    <w:nsid w:val="5C433E00"/>
    <w:multiLevelType w:val="hybridMultilevel"/>
    <w:tmpl w:val="8130B3F0"/>
    <w:lvl w:ilvl="0" w:tplc="04070001">
      <w:start w:val="1"/>
      <w:numFmt w:val="bullet"/>
      <w:lvlText w:val=""/>
      <w:lvlJc w:val="left"/>
      <w:pPr>
        <w:ind w:left="1065" w:hanging="360"/>
      </w:pPr>
      <w:rPr>
        <w:rFonts w:ascii="Symbol" w:hAnsi="Symbol" w:hint="default"/>
      </w:rPr>
    </w:lvl>
    <w:lvl w:ilvl="1" w:tplc="04070003" w:tentative="1">
      <w:start w:val="1"/>
      <w:numFmt w:val="bullet"/>
      <w:lvlText w:val="o"/>
      <w:lvlJc w:val="left"/>
      <w:pPr>
        <w:ind w:left="1785" w:hanging="360"/>
      </w:pPr>
      <w:rPr>
        <w:rFonts w:ascii="Courier New" w:hAnsi="Courier New" w:cs="Courier New" w:hint="default"/>
      </w:rPr>
    </w:lvl>
    <w:lvl w:ilvl="2" w:tplc="04070005" w:tentative="1">
      <w:start w:val="1"/>
      <w:numFmt w:val="bullet"/>
      <w:lvlText w:val=""/>
      <w:lvlJc w:val="left"/>
      <w:pPr>
        <w:ind w:left="2505" w:hanging="360"/>
      </w:pPr>
      <w:rPr>
        <w:rFonts w:ascii="Wingdings" w:hAnsi="Wingdings" w:hint="default"/>
      </w:rPr>
    </w:lvl>
    <w:lvl w:ilvl="3" w:tplc="04070001" w:tentative="1">
      <w:start w:val="1"/>
      <w:numFmt w:val="bullet"/>
      <w:lvlText w:val=""/>
      <w:lvlJc w:val="left"/>
      <w:pPr>
        <w:ind w:left="3225" w:hanging="360"/>
      </w:pPr>
      <w:rPr>
        <w:rFonts w:ascii="Symbol" w:hAnsi="Symbol" w:hint="default"/>
      </w:rPr>
    </w:lvl>
    <w:lvl w:ilvl="4" w:tplc="04070003" w:tentative="1">
      <w:start w:val="1"/>
      <w:numFmt w:val="bullet"/>
      <w:lvlText w:val="o"/>
      <w:lvlJc w:val="left"/>
      <w:pPr>
        <w:ind w:left="3945" w:hanging="360"/>
      </w:pPr>
      <w:rPr>
        <w:rFonts w:ascii="Courier New" w:hAnsi="Courier New" w:cs="Courier New" w:hint="default"/>
      </w:rPr>
    </w:lvl>
    <w:lvl w:ilvl="5" w:tplc="04070005" w:tentative="1">
      <w:start w:val="1"/>
      <w:numFmt w:val="bullet"/>
      <w:lvlText w:val=""/>
      <w:lvlJc w:val="left"/>
      <w:pPr>
        <w:ind w:left="4665" w:hanging="360"/>
      </w:pPr>
      <w:rPr>
        <w:rFonts w:ascii="Wingdings" w:hAnsi="Wingdings" w:hint="default"/>
      </w:rPr>
    </w:lvl>
    <w:lvl w:ilvl="6" w:tplc="04070001" w:tentative="1">
      <w:start w:val="1"/>
      <w:numFmt w:val="bullet"/>
      <w:lvlText w:val=""/>
      <w:lvlJc w:val="left"/>
      <w:pPr>
        <w:ind w:left="5385" w:hanging="360"/>
      </w:pPr>
      <w:rPr>
        <w:rFonts w:ascii="Symbol" w:hAnsi="Symbol" w:hint="default"/>
      </w:rPr>
    </w:lvl>
    <w:lvl w:ilvl="7" w:tplc="04070003" w:tentative="1">
      <w:start w:val="1"/>
      <w:numFmt w:val="bullet"/>
      <w:lvlText w:val="o"/>
      <w:lvlJc w:val="left"/>
      <w:pPr>
        <w:ind w:left="6105" w:hanging="360"/>
      </w:pPr>
      <w:rPr>
        <w:rFonts w:ascii="Courier New" w:hAnsi="Courier New" w:cs="Courier New" w:hint="default"/>
      </w:rPr>
    </w:lvl>
    <w:lvl w:ilvl="8" w:tplc="04070005" w:tentative="1">
      <w:start w:val="1"/>
      <w:numFmt w:val="bullet"/>
      <w:lvlText w:val=""/>
      <w:lvlJc w:val="left"/>
      <w:pPr>
        <w:ind w:left="6825" w:hanging="360"/>
      </w:pPr>
      <w:rPr>
        <w:rFonts w:ascii="Wingdings" w:hAnsi="Wingdings" w:hint="default"/>
      </w:rPr>
    </w:lvl>
  </w:abstractNum>
  <w:abstractNum w:abstractNumId="31" w15:restartNumberingAfterBreak="0">
    <w:nsid w:val="615D67D6"/>
    <w:multiLevelType w:val="hybridMultilevel"/>
    <w:tmpl w:val="FE0A8F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737665F"/>
    <w:multiLevelType w:val="hybridMultilevel"/>
    <w:tmpl w:val="66EA7D94"/>
    <w:lvl w:ilvl="0" w:tplc="E732FE0A">
      <w:start w:val="2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6D94FF"/>
    <w:multiLevelType w:val="hybridMultilevel"/>
    <w:tmpl w:val="6A08269C"/>
    <w:lvl w:ilvl="0" w:tplc="9B08305E">
      <w:start w:val="2"/>
      <w:numFmt w:val="decimal"/>
      <w:lvlText w:val="%1."/>
      <w:lvlJc w:val="left"/>
      <w:pPr>
        <w:ind w:left="720" w:hanging="360"/>
      </w:pPr>
    </w:lvl>
    <w:lvl w:ilvl="1" w:tplc="E6D89834">
      <w:start w:val="1"/>
      <w:numFmt w:val="lowerLetter"/>
      <w:lvlText w:val="%2."/>
      <w:lvlJc w:val="left"/>
      <w:pPr>
        <w:ind w:left="1440" w:hanging="360"/>
      </w:pPr>
    </w:lvl>
    <w:lvl w:ilvl="2" w:tplc="963601C6">
      <w:start w:val="1"/>
      <w:numFmt w:val="lowerRoman"/>
      <w:lvlText w:val="%3."/>
      <w:lvlJc w:val="right"/>
      <w:pPr>
        <w:ind w:left="2160" w:hanging="180"/>
      </w:pPr>
    </w:lvl>
    <w:lvl w:ilvl="3" w:tplc="7DFEE1FE">
      <w:start w:val="1"/>
      <w:numFmt w:val="decimal"/>
      <w:lvlText w:val="%4."/>
      <w:lvlJc w:val="left"/>
      <w:pPr>
        <w:ind w:left="2880" w:hanging="360"/>
      </w:pPr>
    </w:lvl>
    <w:lvl w:ilvl="4" w:tplc="70EA37EC">
      <w:start w:val="1"/>
      <w:numFmt w:val="lowerLetter"/>
      <w:lvlText w:val="%5."/>
      <w:lvlJc w:val="left"/>
      <w:pPr>
        <w:ind w:left="3600" w:hanging="360"/>
      </w:pPr>
    </w:lvl>
    <w:lvl w:ilvl="5" w:tplc="A9A4AD76">
      <w:start w:val="1"/>
      <w:numFmt w:val="lowerRoman"/>
      <w:lvlText w:val="%6."/>
      <w:lvlJc w:val="right"/>
      <w:pPr>
        <w:ind w:left="4320" w:hanging="180"/>
      </w:pPr>
    </w:lvl>
    <w:lvl w:ilvl="6" w:tplc="0A5E235A">
      <w:start w:val="1"/>
      <w:numFmt w:val="decimal"/>
      <w:lvlText w:val="%7."/>
      <w:lvlJc w:val="left"/>
      <w:pPr>
        <w:ind w:left="5040" w:hanging="360"/>
      </w:pPr>
    </w:lvl>
    <w:lvl w:ilvl="7" w:tplc="A6069D82">
      <w:start w:val="1"/>
      <w:numFmt w:val="lowerLetter"/>
      <w:lvlText w:val="%8."/>
      <w:lvlJc w:val="left"/>
      <w:pPr>
        <w:ind w:left="5760" w:hanging="360"/>
      </w:pPr>
    </w:lvl>
    <w:lvl w:ilvl="8" w:tplc="24C6255E">
      <w:start w:val="1"/>
      <w:numFmt w:val="lowerRoman"/>
      <w:lvlText w:val="%9."/>
      <w:lvlJc w:val="right"/>
      <w:pPr>
        <w:ind w:left="6480" w:hanging="180"/>
      </w:pPr>
    </w:lvl>
  </w:abstractNum>
  <w:abstractNum w:abstractNumId="34" w15:restartNumberingAfterBreak="0">
    <w:nsid w:val="6D71B294"/>
    <w:multiLevelType w:val="hybridMultilevel"/>
    <w:tmpl w:val="93FA73FE"/>
    <w:lvl w:ilvl="0" w:tplc="6D9440B4">
      <w:start w:val="1"/>
      <w:numFmt w:val="decimal"/>
      <w:lvlText w:val="%1."/>
      <w:lvlJc w:val="left"/>
      <w:pPr>
        <w:ind w:left="720" w:hanging="360"/>
      </w:pPr>
    </w:lvl>
    <w:lvl w:ilvl="1" w:tplc="AD4831E6">
      <w:start w:val="1"/>
      <w:numFmt w:val="lowerLetter"/>
      <w:lvlText w:val="%2."/>
      <w:lvlJc w:val="left"/>
      <w:pPr>
        <w:ind w:left="1440" w:hanging="360"/>
      </w:pPr>
    </w:lvl>
    <w:lvl w:ilvl="2" w:tplc="CECCF0D6">
      <w:start w:val="1"/>
      <w:numFmt w:val="lowerRoman"/>
      <w:lvlText w:val="%3."/>
      <w:lvlJc w:val="right"/>
      <w:pPr>
        <w:ind w:left="2160" w:hanging="180"/>
      </w:pPr>
    </w:lvl>
    <w:lvl w:ilvl="3" w:tplc="0A56DD2A">
      <w:start w:val="1"/>
      <w:numFmt w:val="decimal"/>
      <w:lvlText w:val="%4."/>
      <w:lvlJc w:val="left"/>
      <w:pPr>
        <w:ind w:left="2880" w:hanging="360"/>
      </w:pPr>
    </w:lvl>
    <w:lvl w:ilvl="4" w:tplc="443E8432">
      <w:start w:val="1"/>
      <w:numFmt w:val="lowerLetter"/>
      <w:lvlText w:val="%5."/>
      <w:lvlJc w:val="left"/>
      <w:pPr>
        <w:ind w:left="3600" w:hanging="360"/>
      </w:pPr>
    </w:lvl>
    <w:lvl w:ilvl="5" w:tplc="03FA0054">
      <w:start w:val="1"/>
      <w:numFmt w:val="lowerRoman"/>
      <w:lvlText w:val="%6."/>
      <w:lvlJc w:val="right"/>
      <w:pPr>
        <w:ind w:left="4320" w:hanging="180"/>
      </w:pPr>
    </w:lvl>
    <w:lvl w:ilvl="6" w:tplc="13309202">
      <w:start w:val="1"/>
      <w:numFmt w:val="decimal"/>
      <w:lvlText w:val="%7."/>
      <w:lvlJc w:val="left"/>
      <w:pPr>
        <w:ind w:left="5040" w:hanging="360"/>
      </w:pPr>
    </w:lvl>
    <w:lvl w:ilvl="7" w:tplc="E49A85F2">
      <w:start w:val="1"/>
      <w:numFmt w:val="lowerLetter"/>
      <w:lvlText w:val="%8."/>
      <w:lvlJc w:val="left"/>
      <w:pPr>
        <w:ind w:left="5760" w:hanging="360"/>
      </w:pPr>
    </w:lvl>
    <w:lvl w:ilvl="8" w:tplc="141A82A0">
      <w:start w:val="1"/>
      <w:numFmt w:val="lowerRoman"/>
      <w:lvlText w:val="%9."/>
      <w:lvlJc w:val="right"/>
      <w:pPr>
        <w:ind w:left="6480" w:hanging="180"/>
      </w:pPr>
    </w:lvl>
  </w:abstractNum>
  <w:abstractNum w:abstractNumId="35" w15:restartNumberingAfterBreak="0">
    <w:nsid w:val="702BCC26"/>
    <w:multiLevelType w:val="hybridMultilevel"/>
    <w:tmpl w:val="2EAA852A"/>
    <w:lvl w:ilvl="0" w:tplc="16562C16">
      <w:start w:val="1"/>
      <w:numFmt w:val="bullet"/>
      <w:lvlText w:val="-"/>
      <w:lvlJc w:val="left"/>
      <w:pPr>
        <w:ind w:left="720" w:hanging="360"/>
      </w:pPr>
      <w:rPr>
        <w:rFonts w:ascii="Calibri" w:hAnsi="Calibri" w:hint="default"/>
      </w:rPr>
    </w:lvl>
    <w:lvl w:ilvl="1" w:tplc="D53CEBF6">
      <w:start w:val="1"/>
      <w:numFmt w:val="bullet"/>
      <w:lvlText w:val="o"/>
      <w:lvlJc w:val="left"/>
      <w:pPr>
        <w:ind w:left="1440" w:hanging="360"/>
      </w:pPr>
      <w:rPr>
        <w:rFonts w:ascii="Courier New" w:hAnsi="Courier New" w:hint="default"/>
      </w:rPr>
    </w:lvl>
    <w:lvl w:ilvl="2" w:tplc="E7A66026">
      <w:start w:val="1"/>
      <w:numFmt w:val="bullet"/>
      <w:lvlText w:val=""/>
      <w:lvlJc w:val="left"/>
      <w:pPr>
        <w:ind w:left="2160" w:hanging="360"/>
      </w:pPr>
      <w:rPr>
        <w:rFonts w:ascii="Wingdings" w:hAnsi="Wingdings" w:hint="default"/>
      </w:rPr>
    </w:lvl>
    <w:lvl w:ilvl="3" w:tplc="F9FAAF30">
      <w:start w:val="1"/>
      <w:numFmt w:val="bullet"/>
      <w:lvlText w:val=""/>
      <w:lvlJc w:val="left"/>
      <w:pPr>
        <w:ind w:left="2880" w:hanging="360"/>
      </w:pPr>
      <w:rPr>
        <w:rFonts w:ascii="Symbol" w:hAnsi="Symbol" w:hint="default"/>
      </w:rPr>
    </w:lvl>
    <w:lvl w:ilvl="4" w:tplc="6FFCA4CC">
      <w:start w:val="1"/>
      <w:numFmt w:val="bullet"/>
      <w:lvlText w:val="o"/>
      <w:lvlJc w:val="left"/>
      <w:pPr>
        <w:ind w:left="3600" w:hanging="360"/>
      </w:pPr>
      <w:rPr>
        <w:rFonts w:ascii="Courier New" w:hAnsi="Courier New" w:hint="default"/>
      </w:rPr>
    </w:lvl>
    <w:lvl w:ilvl="5" w:tplc="BB82FB88">
      <w:start w:val="1"/>
      <w:numFmt w:val="bullet"/>
      <w:lvlText w:val=""/>
      <w:lvlJc w:val="left"/>
      <w:pPr>
        <w:ind w:left="4320" w:hanging="360"/>
      </w:pPr>
      <w:rPr>
        <w:rFonts w:ascii="Wingdings" w:hAnsi="Wingdings" w:hint="default"/>
      </w:rPr>
    </w:lvl>
    <w:lvl w:ilvl="6" w:tplc="1C74DA1C">
      <w:start w:val="1"/>
      <w:numFmt w:val="bullet"/>
      <w:lvlText w:val=""/>
      <w:lvlJc w:val="left"/>
      <w:pPr>
        <w:ind w:left="5040" w:hanging="360"/>
      </w:pPr>
      <w:rPr>
        <w:rFonts w:ascii="Symbol" w:hAnsi="Symbol" w:hint="default"/>
      </w:rPr>
    </w:lvl>
    <w:lvl w:ilvl="7" w:tplc="094289AC">
      <w:start w:val="1"/>
      <w:numFmt w:val="bullet"/>
      <w:lvlText w:val="o"/>
      <w:lvlJc w:val="left"/>
      <w:pPr>
        <w:ind w:left="5760" w:hanging="360"/>
      </w:pPr>
      <w:rPr>
        <w:rFonts w:ascii="Courier New" w:hAnsi="Courier New" w:hint="default"/>
      </w:rPr>
    </w:lvl>
    <w:lvl w:ilvl="8" w:tplc="249CBEA0">
      <w:start w:val="1"/>
      <w:numFmt w:val="bullet"/>
      <w:lvlText w:val=""/>
      <w:lvlJc w:val="left"/>
      <w:pPr>
        <w:ind w:left="6480" w:hanging="360"/>
      </w:pPr>
      <w:rPr>
        <w:rFonts w:ascii="Wingdings" w:hAnsi="Wingdings" w:hint="default"/>
      </w:rPr>
    </w:lvl>
  </w:abstractNum>
  <w:abstractNum w:abstractNumId="36" w15:restartNumberingAfterBreak="0">
    <w:nsid w:val="775C56B2"/>
    <w:multiLevelType w:val="hybridMultilevel"/>
    <w:tmpl w:val="1EFCFBC6"/>
    <w:lvl w:ilvl="0" w:tplc="9A38F228">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9091D0A"/>
    <w:multiLevelType w:val="hybridMultilevel"/>
    <w:tmpl w:val="845A0B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D9A54CB"/>
    <w:multiLevelType w:val="multilevel"/>
    <w:tmpl w:val="0407001F"/>
    <w:styleLink w:val="GFANumberedList"/>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0099072">
    <w:abstractNumId w:val="12"/>
  </w:num>
  <w:num w:numId="2" w16cid:durableId="1347556411">
    <w:abstractNumId w:val="28"/>
  </w:num>
  <w:num w:numId="3" w16cid:durableId="46612638">
    <w:abstractNumId w:val="9"/>
  </w:num>
  <w:num w:numId="4" w16cid:durableId="611789845">
    <w:abstractNumId w:val="38"/>
  </w:num>
  <w:num w:numId="5" w16cid:durableId="120610355">
    <w:abstractNumId w:val="14"/>
  </w:num>
  <w:num w:numId="6" w16cid:durableId="272370858">
    <w:abstractNumId w:val="33"/>
  </w:num>
  <w:num w:numId="7" w16cid:durableId="2058316395">
    <w:abstractNumId w:val="34"/>
  </w:num>
  <w:num w:numId="8" w16cid:durableId="746658495">
    <w:abstractNumId w:val="21"/>
  </w:num>
  <w:num w:numId="9" w16cid:durableId="1264653739">
    <w:abstractNumId w:val="20"/>
  </w:num>
  <w:num w:numId="10" w16cid:durableId="1915621324">
    <w:abstractNumId w:val="1"/>
  </w:num>
  <w:num w:numId="11" w16cid:durableId="2100329293">
    <w:abstractNumId w:val="16"/>
  </w:num>
  <w:num w:numId="12" w16cid:durableId="1560940482">
    <w:abstractNumId w:val="11"/>
  </w:num>
  <w:num w:numId="13" w16cid:durableId="366295395">
    <w:abstractNumId w:val="6"/>
  </w:num>
  <w:num w:numId="14" w16cid:durableId="456265601">
    <w:abstractNumId w:val="29"/>
  </w:num>
  <w:num w:numId="15" w16cid:durableId="595289275">
    <w:abstractNumId w:val="26"/>
  </w:num>
  <w:num w:numId="16" w16cid:durableId="691032524">
    <w:abstractNumId w:val="27"/>
  </w:num>
  <w:num w:numId="17" w16cid:durableId="894393183">
    <w:abstractNumId w:val="35"/>
  </w:num>
  <w:num w:numId="18" w16cid:durableId="614361279">
    <w:abstractNumId w:val="8"/>
  </w:num>
  <w:num w:numId="19" w16cid:durableId="1595624728">
    <w:abstractNumId w:val="19"/>
  </w:num>
  <w:num w:numId="20" w16cid:durableId="1719668360">
    <w:abstractNumId w:val="3"/>
  </w:num>
  <w:num w:numId="21" w16cid:durableId="1084765566">
    <w:abstractNumId w:val="36"/>
  </w:num>
  <w:num w:numId="22" w16cid:durableId="1795561224">
    <w:abstractNumId w:val="5"/>
  </w:num>
  <w:num w:numId="23" w16cid:durableId="1134756538">
    <w:abstractNumId w:val="18"/>
  </w:num>
  <w:num w:numId="24" w16cid:durableId="1184899964">
    <w:abstractNumId w:val="25"/>
  </w:num>
  <w:num w:numId="25" w16cid:durableId="94987680">
    <w:abstractNumId w:val="0"/>
  </w:num>
  <w:num w:numId="26" w16cid:durableId="1713192179">
    <w:abstractNumId w:val="4"/>
  </w:num>
  <w:num w:numId="27" w16cid:durableId="2058971976">
    <w:abstractNumId w:val="24"/>
  </w:num>
  <w:num w:numId="28" w16cid:durableId="129448052">
    <w:abstractNumId w:val="10"/>
  </w:num>
  <w:num w:numId="29" w16cid:durableId="1754817754">
    <w:abstractNumId w:val="23"/>
  </w:num>
  <w:num w:numId="30" w16cid:durableId="710494620">
    <w:abstractNumId w:val="13"/>
  </w:num>
  <w:num w:numId="31" w16cid:durableId="1801068298">
    <w:abstractNumId w:val="32"/>
  </w:num>
  <w:num w:numId="32" w16cid:durableId="1739522604">
    <w:abstractNumId w:val="15"/>
  </w:num>
  <w:num w:numId="33" w16cid:durableId="231351861">
    <w:abstractNumId w:val="37"/>
  </w:num>
  <w:num w:numId="34" w16cid:durableId="1799756628">
    <w:abstractNumId w:val="7"/>
  </w:num>
  <w:num w:numId="35" w16cid:durableId="2046707420">
    <w:abstractNumId w:val="2"/>
  </w:num>
  <w:num w:numId="36" w16cid:durableId="828987573">
    <w:abstractNumId w:val="31"/>
  </w:num>
  <w:num w:numId="37" w16cid:durableId="1570845050">
    <w:abstractNumId w:val="30"/>
  </w:num>
  <w:num w:numId="38" w16cid:durableId="1193154742">
    <w:abstractNumId w:val="22"/>
  </w:num>
  <w:num w:numId="39" w16cid:durableId="493759635">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activeWritingStyle w:appName="MSWord" w:lang="en-AU" w:vendorID="64" w:dllVersion="0" w:nlCheck="1" w:checkStyle="0"/>
  <w:activeWritingStyle w:appName="MSWord" w:lang="en-US" w:vendorID="64" w:dllVersion="0" w:nlCheck="1" w:checkStyle="0"/>
  <w:activeWritingStyle w:appName="MSWord" w:lang="fr-FR" w:vendorID="64" w:dllVersion="0" w:nlCheck="1" w:checkStyle="0"/>
  <w:activeWritingStyle w:appName="MSWord" w:lang="en-ZA" w:vendorID="64" w:dllVersion="0" w:nlCheck="1" w:checkStyle="0"/>
  <w:activeWritingStyle w:appName="MSWord" w:lang="de-DE" w:vendorID="64" w:dllVersion="0" w:nlCheck="1" w:checkStyle="0"/>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LockTheme/>
  <w:styleLockQFSet/>
  <w:defaultTabStop w:val="284"/>
  <w:autoHyphenation/>
  <w:hyphenationZone w:val="425"/>
  <w:doNotHyphenateCaps/>
  <w:drawingGridHorizontalSpacing w:val="105"/>
  <w:drawingGridVerticalSpacing w:val="120"/>
  <w:displayHorizontalDrawingGridEvery w:val="2"/>
  <w:displayVerticalDrawingGridEvery w:val="0"/>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1NDEwN7c0MTQ0sLRU0lEKTi0uzszPAykwqwUACcIs3ywAAAA="/>
  </w:docVars>
  <w:rsids>
    <w:rsidRoot w:val="002078DC"/>
    <w:rsid w:val="0000017E"/>
    <w:rsid w:val="0000130A"/>
    <w:rsid w:val="000013C8"/>
    <w:rsid w:val="000013D9"/>
    <w:rsid w:val="000013DF"/>
    <w:rsid w:val="00001F38"/>
    <w:rsid w:val="00002B90"/>
    <w:rsid w:val="0000306F"/>
    <w:rsid w:val="00003726"/>
    <w:rsid w:val="0000415A"/>
    <w:rsid w:val="00004F05"/>
    <w:rsid w:val="0000557B"/>
    <w:rsid w:val="000055F2"/>
    <w:rsid w:val="00005876"/>
    <w:rsid w:val="0000595E"/>
    <w:rsid w:val="00005F2A"/>
    <w:rsid w:val="000064E1"/>
    <w:rsid w:val="0000784C"/>
    <w:rsid w:val="00007C42"/>
    <w:rsid w:val="00007DE8"/>
    <w:rsid w:val="0001052A"/>
    <w:rsid w:val="00010EAE"/>
    <w:rsid w:val="0001108F"/>
    <w:rsid w:val="00011B24"/>
    <w:rsid w:val="000121AF"/>
    <w:rsid w:val="000127E7"/>
    <w:rsid w:val="00013590"/>
    <w:rsid w:val="00013662"/>
    <w:rsid w:val="00013EB6"/>
    <w:rsid w:val="00013F60"/>
    <w:rsid w:val="0001400C"/>
    <w:rsid w:val="00014FC8"/>
    <w:rsid w:val="000150D0"/>
    <w:rsid w:val="0001535E"/>
    <w:rsid w:val="000155F0"/>
    <w:rsid w:val="00015732"/>
    <w:rsid w:val="00015BD1"/>
    <w:rsid w:val="00015BDD"/>
    <w:rsid w:val="00015E8F"/>
    <w:rsid w:val="000162FF"/>
    <w:rsid w:val="00016830"/>
    <w:rsid w:val="00016D7E"/>
    <w:rsid w:val="00016E7A"/>
    <w:rsid w:val="00017D0F"/>
    <w:rsid w:val="00017D2C"/>
    <w:rsid w:val="00017E31"/>
    <w:rsid w:val="00017F97"/>
    <w:rsid w:val="000208CD"/>
    <w:rsid w:val="00020CF3"/>
    <w:rsid w:val="000210FE"/>
    <w:rsid w:val="00021184"/>
    <w:rsid w:val="0002136D"/>
    <w:rsid w:val="000216CA"/>
    <w:rsid w:val="0002178C"/>
    <w:rsid w:val="000219B6"/>
    <w:rsid w:val="00021B15"/>
    <w:rsid w:val="00021B5C"/>
    <w:rsid w:val="00021DE9"/>
    <w:rsid w:val="000222A8"/>
    <w:rsid w:val="0002288D"/>
    <w:rsid w:val="00022A6E"/>
    <w:rsid w:val="00023425"/>
    <w:rsid w:val="000238E0"/>
    <w:rsid w:val="00023F01"/>
    <w:rsid w:val="00024061"/>
    <w:rsid w:val="00024A07"/>
    <w:rsid w:val="00024F7E"/>
    <w:rsid w:val="000251CB"/>
    <w:rsid w:val="00025B87"/>
    <w:rsid w:val="00025BFF"/>
    <w:rsid w:val="00025C96"/>
    <w:rsid w:val="00025D8E"/>
    <w:rsid w:val="00025FDE"/>
    <w:rsid w:val="00026245"/>
    <w:rsid w:val="00026505"/>
    <w:rsid w:val="00026645"/>
    <w:rsid w:val="00026A6E"/>
    <w:rsid w:val="00026AA1"/>
    <w:rsid w:val="000270F5"/>
    <w:rsid w:val="000275DF"/>
    <w:rsid w:val="00027876"/>
    <w:rsid w:val="000279C0"/>
    <w:rsid w:val="00027AC1"/>
    <w:rsid w:val="00027AD6"/>
    <w:rsid w:val="00030D6A"/>
    <w:rsid w:val="000319D4"/>
    <w:rsid w:val="00031B88"/>
    <w:rsid w:val="00031C6B"/>
    <w:rsid w:val="00031FDC"/>
    <w:rsid w:val="00032087"/>
    <w:rsid w:val="00032153"/>
    <w:rsid w:val="000329C2"/>
    <w:rsid w:val="00032E9B"/>
    <w:rsid w:val="00033422"/>
    <w:rsid w:val="0003346F"/>
    <w:rsid w:val="00033940"/>
    <w:rsid w:val="00033A78"/>
    <w:rsid w:val="00033BE2"/>
    <w:rsid w:val="00033FEC"/>
    <w:rsid w:val="00034123"/>
    <w:rsid w:val="00034192"/>
    <w:rsid w:val="000341AB"/>
    <w:rsid w:val="000343E9"/>
    <w:rsid w:val="0003454E"/>
    <w:rsid w:val="000346A1"/>
    <w:rsid w:val="00034727"/>
    <w:rsid w:val="00034A2A"/>
    <w:rsid w:val="00035157"/>
    <w:rsid w:val="0003538A"/>
    <w:rsid w:val="00035BA9"/>
    <w:rsid w:val="00035EF5"/>
    <w:rsid w:val="00035FC1"/>
    <w:rsid w:val="0003625E"/>
    <w:rsid w:val="00037619"/>
    <w:rsid w:val="00037F99"/>
    <w:rsid w:val="00040577"/>
    <w:rsid w:val="00041024"/>
    <w:rsid w:val="000414BE"/>
    <w:rsid w:val="00041F3C"/>
    <w:rsid w:val="000421C4"/>
    <w:rsid w:val="000422CA"/>
    <w:rsid w:val="0004245D"/>
    <w:rsid w:val="00042CCC"/>
    <w:rsid w:val="00043206"/>
    <w:rsid w:val="00043364"/>
    <w:rsid w:val="000438E1"/>
    <w:rsid w:val="000443A7"/>
    <w:rsid w:val="000443D3"/>
    <w:rsid w:val="00044483"/>
    <w:rsid w:val="00044E7B"/>
    <w:rsid w:val="00044F5F"/>
    <w:rsid w:val="00045D39"/>
    <w:rsid w:val="00045E7A"/>
    <w:rsid w:val="000463B6"/>
    <w:rsid w:val="00046402"/>
    <w:rsid w:val="000465EC"/>
    <w:rsid w:val="0004684D"/>
    <w:rsid w:val="00046CAE"/>
    <w:rsid w:val="00046F1C"/>
    <w:rsid w:val="00047207"/>
    <w:rsid w:val="00047C51"/>
    <w:rsid w:val="00047C5A"/>
    <w:rsid w:val="000500ED"/>
    <w:rsid w:val="00050EDE"/>
    <w:rsid w:val="000510F9"/>
    <w:rsid w:val="0005115D"/>
    <w:rsid w:val="00051AB1"/>
    <w:rsid w:val="00051E78"/>
    <w:rsid w:val="00052419"/>
    <w:rsid w:val="00052B7A"/>
    <w:rsid w:val="000530BC"/>
    <w:rsid w:val="00053550"/>
    <w:rsid w:val="00053971"/>
    <w:rsid w:val="00053BB6"/>
    <w:rsid w:val="00053E40"/>
    <w:rsid w:val="000540BE"/>
    <w:rsid w:val="00054987"/>
    <w:rsid w:val="00054A21"/>
    <w:rsid w:val="00054AC9"/>
    <w:rsid w:val="00054B10"/>
    <w:rsid w:val="00054F22"/>
    <w:rsid w:val="0005529F"/>
    <w:rsid w:val="00055314"/>
    <w:rsid w:val="00055459"/>
    <w:rsid w:val="00055A4E"/>
    <w:rsid w:val="000562F7"/>
    <w:rsid w:val="000563E5"/>
    <w:rsid w:val="00056D8F"/>
    <w:rsid w:val="000575D1"/>
    <w:rsid w:val="00057875"/>
    <w:rsid w:val="00057C4D"/>
    <w:rsid w:val="000601E2"/>
    <w:rsid w:val="00060729"/>
    <w:rsid w:val="000613C7"/>
    <w:rsid w:val="00061BF7"/>
    <w:rsid w:val="00061DB1"/>
    <w:rsid w:val="000627A5"/>
    <w:rsid w:val="000627F1"/>
    <w:rsid w:val="00062957"/>
    <w:rsid w:val="00062B44"/>
    <w:rsid w:val="000635A9"/>
    <w:rsid w:val="00063A5F"/>
    <w:rsid w:val="00063A6A"/>
    <w:rsid w:val="00063E63"/>
    <w:rsid w:val="00064CF6"/>
    <w:rsid w:val="00064F0B"/>
    <w:rsid w:val="00065039"/>
    <w:rsid w:val="00065BCC"/>
    <w:rsid w:val="00065FC6"/>
    <w:rsid w:val="0006614C"/>
    <w:rsid w:val="0006615F"/>
    <w:rsid w:val="000662CD"/>
    <w:rsid w:val="000663FC"/>
    <w:rsid w:val="00066424"/>
    <w:rsid w:val="00066957"/>
    <w:rsid w:val="000672C2"/>
    <w:rsid w:val="0006739E"/>
    <w:rsid w:val="0006747F"/>
    <w:rsid w:val="00070058"/>
    <w:rsid w:val="000700E6"/>
    <w:rsid w:val="000701CC"/>
    <w:rsid w:val="00070843"/>
    <w:rsid w:val="000708E7"/>
    <w:rsid w:val="000708E8"/>
    <w:rsid w:val="00070B94"/>
    <w:rsid w:val="00070E36"/>
    <w:rsid w:val="0007141C"/>
    <w:rsid w:val="00071C24"/>
    <w:rsid w:val="00072159"/>
    <w:rsid w:val="00072485"/>
    <w:rsid w:val="000724DE"/>
    <w:rsid w:val="00072533"/>
    <w:rsid w:val="000735CF"/>
    <w:rsid w:val="0007384D"/>
    <w:rsid w:val="00073A33"/>
    <w:rsid w:val="00073DBB"/>
    <w:rsid w:val="00073E48"/>
    <w:rsid w:val="000745C4"/>
    <w:rsid w:val="0007475E"/>
    <w:rsid w:val="00074B33"/>
    <w:rsid w:val="00074D29"/>
    <w:rsid w:val="00074E7D"/>
    <w:rsid w:val="00074F77"/>
    <w:rsid w:val="00075312"/>
    <w:rsid w:val="00075570"/>
    <w:rsid w:val="00075649"/>
    <w:rsid w:val="00075ADC"/>
    <w:rsid w:val="000763EF"/>
    <w:rsid w:val="000765F3"/>
    <w:rsid w:val="00076EC3"/>
    <w:rsid w:val="00076F39"/>
    <w:rsid w:val="000775FA"/>
    <w:rsid w:val="00077795"/>
    <w:rsid w:val="00077EF2"/>
    <w:rsid w:val="00077F30"/>
    <w:rsid w:val="00080514"/>
    <w:rsid w:val="00080C7D"/>
    <w:rsid w:val="00080FD1"/>
    <w:rsid w:val="000810E4"/>
    <w:rsid w:val="00081291"/>
    <w:rsid w:val="0008130F"/>
    <w:rsid w:val="000815D6"/>
    <w:rsid w:val="00081C37"/>
    <w:rsid w:val="00081C54"/>
    <w:rsid w:val="00082044"/>
    <w:rsid w:val="000825EB"/>
    <w:rsid w:val="0008272D"/>
    <w:rsid w:val="0008282E"/>
    <w:rsid w:val="00082834"/>
    <w:rsid w:val="00082BAD"/>
    <w:rsid w:val="00082D9F"/>
    <w:rsid w:val="0008311F"/>
    <w:rsid w:val="00083455"/>
    <w:rsid w:val="000837A3"/>
    <w:rsid w:val="00083919"/>
    <w:rsid w:val="00083BE9"/>
    <w:rsid w:val="000848B2"/>
    <w:rsid w:val="0008497A"/>
    <w:rsid w:val="000851D1"/>
    <w:rsid w:val="00085477"/>
    <w:rsid w:val="0008572C"/>
    <w:rsid w:val="00085926"/>
    <w:rsid w:val="00085A28"/>
    <w:rsid w:val="0008642E"/>
    <w:rsid w:val="000865A3"/>
    <w:rsid w:val="000867CC"/>
    <w:rsid w:val="00086B89"/>
    <w:rsid w:val="00087498"/>
    <w:rsid w:val="000875EA"/>
    <w:rsid w:val="00087653"/>
    <w:rsid w:val="00087A46"/>
    <w:rsid w:val="000900D2"/>
    <w:rsid w:val="00090186"/>
    <w:rsid w:val="000903EB"/>
    <w:rsid w:val="000903F0"/>
    <w:rsid w:val="000906C8"/>
    <w:rsid w:val="00090A7E"/>
    <w:rsid w:val="00090A8D"/>
    <w:rsid w:val="00090BC4"/>
    <w:rsid w:val="00090F20"/>
    <w:rsid w:val="00091470"/>
    <w:rsid w:val="00092016"/>
    <w:rsid w:val="00092243"/>
    <w:rsid w:val="000926A1"/>
    <w:rsid w:val="00092E51"/>
    <w:rsid w:val="00092F5C"/>
    <w:rsid w:val="00092FBA"/>
    <w:rsid w:val="0009333F"/>
    <w:rsid w:val="00094CB7"/>
    <w:rsid w:val="00094F01"/>
    <w:rsid w:val="0009525A"/>
    <w:rsid w:val="00095308"/>
    <w:rsid w:val="00095430"/>
    <w:rsid w:val="0009549C"/>
    <w:rsid w:val="00095764"/>
    <w:rsid w:val="0009583D"/>
    <w:rsid w:val="00095884"/>
    <w:rsid w:val="00095E2C"/>
    <w:rsid w:val="0009609E"/>
    <w:rsid w:val="000960E3"/>
    <w:rsid w:val="000961B9"/>
    <w:rsid w:val="000969EA"/>
    <w:rsid w:val="000970F1"/>
    <w:rsid w:val="00097963"/>
    <w:rsid w:val="00097C14"/>
    <w:rsid w:val="000A12D1"/>
    <w:rsid w:val="000A13D8"/>
    <w:rsid w:val="000A1857"/>
    <w:rsid w:val="000A1D36"/>
    <w:rsid w:val="000A1F97"/>
    <w:rsid w:val="000A210E"/>
    <w:rsid w:val="000A2819"/>
    <w:rsid w:val="000A284D"/>
    <w:rsid w:val="000A2895"/>
    <w:rsid w:val="000A2B1E"/>
    <w:rsid w:val="000A2B3A"/>
    <w:rsid w:val="000A3021"/>
    <w:rsid w:val="000A3117"/>
    <w:rsid w:val="000A321B"/>
    <w:rsid w:val="000A384A"/>
    <w:rsid w:val="000A3B35"/>
    <w:rsid w:val="000A4885"/>
    <w:rsid w:val="000A55AC"/>
    <w:rsid w:val="000A5730"/>
    <w:rsid w:val="000A5752"/>
    <w:rsid w:val="000A58A5"/>
    <w:rsid w:val="000A5B89"/>
    <w:rsid w:val="000A5C2B"/>
    <w:rsid w:val="000A5F74"/>
    <w:rsid w:val="000A6025"/>
    <w:rsid w:val="000A67FF"/>
    <w:rsid w:val="000A69AD"/>
    <w:rsid w:val="000B082F"/>
    <w:rsid w:val="000B0A3C"/>
    <w:rsid w:val="000B0A8B"/>
    <w:rsid w:val="000B129D"/>
    <w:rsid w:val="000B14D0"/>
    <w:rsid w:val="000B15F3"/>
    <w:rsid w:val="000B18E1"/>
    <w:rsid w:val="000B1DD0"/>
    <w:rsid w:val="000B27C5"/>
    <w:rsid w:val="000B2A9C"/>
    <w:rsid w:val="000B2C3A"/>
    <w:rsid w:val="000B355E"/>
    <w:rsid w:val="000B362C"/>
    <w:rsid w:val="000B3FDD"/>
    <w:rsid w:val="000B432A"/>
    <w:rsid w:val="000B4428"/>
    <w:rsid w:val="000B4A74"/>
    <w:rsid w:val="000B4D91"/>
    <w:rsid w:val="000B4FDA"/>
    <w:rsid w:val="000B5825"/>
    <w:rsid w:val="000B58B5"/>
    <w:rsid w:val="000B6A40"/>
    <w:rsid w:val="000B6F1D"/>
    <w:rsid w:val="000B7541"/>
    <w:rsid w:val="000B7776"/>
    <w:rsid w:val="000B7A78"/>
    <w:rsid w:val="000C02C8"/>
    <w:rsid w:val="000C08B2"/>
    <w:rsid w:val="000C09B4"/>
    <w:rsid w:val="000C0A1D"/>
    <w:rsid w:val="000C0B4F"/>
    <w:rsid w:val="000C0B84"/>
    <w:rsid w:val="000C0D6D"/>
    <w:rsid w:val="000C16D9"/>
    <w:rsid w:val="000C1BAB"/>
    <w:rsid w:val="000C1E0F"/>
    <w:rsid w:val="000C1E88"/>
    <w:rsid w:val="000C225A"/>
    <w:rsid w:val="000C2870"/>
    <w:rsid w:val="000C2E6C"/>
    <w:rsid w:val="000C2EFC"/>
    <w:rsid w:val="000C3682"/>
    <w:rsid w:val="000C38A7"/>
    <w:rsid w:val="000C3B55"/>
    <w:rsid w:val="000C433D"/>
    <w:rsid w:val="000C448F"/>
    <w:rsid w:val="000C44CF"/>
    <w:rsid w:val="000C4BD2"/>
    <w:rsid w:val="000C50AA"/>
    <w:rsid w:val="000C5A72"/>
    <w:rsid w:val="000C5BFD"/>
    <w:rsid w:val="000C5C9D"/>
    <w:rsid w:val="000C5D2C"/>
    <w:rsid w:val="000C62D6"/>
    <w:rsid w:val="000C665D"/>
    <w:rsid w:val="000C69D5"/>
    <w:rsid w:val="000C6CE2"/>
    <w:rsid w:val="000C6D4D"/>
    <w:rsid w:val="000C780C"/>
    <w:rsid w:val="000C78F8"/>
    <w:rsid w:val="000C7DB1"/>
    <w:rsid w:val="000D043B"/>
    <w:rsid w:val="000D0A0E"/>
    <w:rsid w:val="000D0A41"/>
    <w:rsid w:val="000D17A3"/>
    <w:rsid w:val="000D1A5E"/>
    <w:rsid w:val="000D1B4A"/>
    <w:rsid w:val="000D1B7E"/>
    <w:rsid w:val="000D1B91"/>
    <w:rsid w:val="000D1C8B"/>
    <w:rsid w:val="000D1EFD"/>
    <w:rsid w:val="000D24A5"/>
    <w:rsid w:val="000D27D6"/>
    <w:rsid w:val="000D30AF"/>
    <w:rsid w:val="000D3900"/>
    <w:rsid w:val="000D392E"/>
    <w:rsid w:val="000D3A61"/>
    <w:rsid w:val="000D3D03"/>
    <w:rsid w:val="000D3E50"/>
    <w:rsid w:val="000D3F58"/>
    <w:rsid w:val="000D444F"/>
    <w:rsid w:val="000D469C"/>
    <w:rsid w:val="000D4C46"/>
    <w:rsid w:val="000D5E27"/>
    <w:rsid w:val="000D618B"/>
    <w:rsid w:val="000D61CA"/>
    <w:rsid w:val="000D6A1E"/>
    <w:rsid w:val="000D6C17"/>
    <w:rsid w:val="000D6E95"/>
    <w:rsid w:val="000D7131"/>
    <w:rsid w:val="000D7133"/>
    <w:rsid w:val="000D734C"/>
    <w:rsid w:val="000D756E"/>
    <w:rsid w:val="000D75DF"/>
    <w:rsid w:val="000E052C"/>
    <w:rsid w:val="000E145F"/>
    <w:rsid w:val="000E1629"/>
    <w:rsid w:val="000E1678"/>
    <w:rsid w:val="000E1810"/>
    <w:rsid w:val="000E1C67"/>
    <w:rsid w:val="000E21DB"/>
    <w:rsid w:val="000E264D"/>
    <w:rsid w:val="000E2672"/>
    <w:rsid w:val="000E2737"/>
    <w:rsid w:val="000E2863"/>
    <w:rsid w:val="000E2888"/>
    <w:rsid w:val="000E2B9B"/>
    <w:rsid w:val="000E2F29"/>
    <w:rsid w:val="000E3D3F"/>
    <w:rsid w:val="000E3EDB"/>
    <w:rsid w:val="000E4704"/>
    <w:rsid w:val="000E4B50"/>
    <w:rsid w:val="000E4DCA"/>
    <w:rsid w:val="000E4FD1"/>
    <w:rsid w:val="000E5269"/>
    <w:rsid w:val="000E53F2"/>
    <w:rsid w:val="000E548B"/>
    <w:rsid w:val="000E5E03"/>
    <w:rsid w:val="000E5F67"/>
    <w:rsid w:val="000E6039"/>
    <w:rsid w:val="000E6615"/>
    <w:rsid w:val="000E6629"/>
    <w:rsid w:val="000E66A8"/>
    <w:rsid w:val="000E6A00"/>
    <w:rsid w:val="000E6D22"/>
    <w:rsid w:val="000E6D9C"/>
    <w:rsid w:val="000E7480"/>
    <w:rsid w:val="000E7865"/>
    <w:rsid w:val="000E79CD"/>
    <w:rsid w:val="000E7C42"/>
    <w:rsid w:val="000F02B8"/>
    <w:rsid w:val="000F05FA"/>
    <w:rsid w:val="000F0724"/>
    <w:rsid w:val="000F097D"/>
    <w:rsid w:val="000F0B7F"/>
    <w:rsid w:val="000F11EE"/>
    <w:rsid w:val="000F249A"/>
    <w:rsid w:val="000F265B"/>
    <w:rsid w:val="000F2876"/>
    <w:rsid w:val="000F28E3"/>
    <w:rsid w:val="000F2928"/>
    <w:rsid w:val="000F2996"/>
    <w:rsid w:val="000F2A4F"/>
    <w:rsid w:val="000F2DD8"/>
    <w:rsid w:val="000F2FA3"/>
    <w:rsid w:val="000F3266"/>
    <w:rsid w:val="000F32D7"/>
    <w:rsid w:val="000F33F5"/>
    <w:rsid w:val="000F3865"/>
    <w:rsid w:val="000F3907"/>
    <w:rsid w:val="000F43A4"/>
    <w:rsid w:val="000F4784"/>
    <w:rsid w:val="000F4ABD"/>
    <w:rsid w:val="000F4B03"/>
    <w:rsid w:val="000F517D"/>
    <w:rsid w:val="000F54F8"/>
    <w:rsid w:val="000F5DEC"/>
    <w:rsid w:val="000F5E8F"/>
    <w:rsid w:val="000F6366"/>
    <w:rsid w:val="000F6754"/>
    <w:rsid w:val="000F675A"/>
    <w:rsid w:val="000F69D0"/>
    <w:rsid w:val="000F6A42"/>
    <w:rsid w:val="000F6AE4"/>
    <w:rsid w:val="000F6B2E"/>
    <w:rsid w:val="000F6B67"/>
    <w:rsid w:val="000F7122"/>
    <w:rsid w:val="000F7417"/>
    <w:rsid w:val="000F7667"/>
    <w:rsid w:val="000F7899"/>
    <w:rsid w:val="000F7D5D"/>
    <w:rsid w:val="001001FF"/>
    <w:rsid w:val="0010074C"/>
    <w:rsid w:val="00100847"/>
    <w:rsid w:val="0010090D"/>
    <w:rsid w:val="00100A5C"/>
    <w:rsid w:val="0010100F"/>
    <w:rsid w:val="0010127B"/>
    <w:rsid w:val="001014F6"/>
    <w:rsid w:val="001019A3"/>
    <w:rsid w:val="00101CB9"/>
    <w:rsid w:val="00101E8C"/>
    <w:rsid w:val="0010227F"/>
    <w:rsid w:val="001026FB"/>
    <w:rsid w:val="001028F6"/>
    <w:rsid w:val="00102F0D"/>
    <w:rsid w:val="00103575"/>
    <w:rsid w:val="00103BB7"/>
    <w:rsid w:val="00103C2D"/>
    <w:rsid w:val="0010404A"/>
    <w:rsid w:val="001041F9"/>
    <w:rsid w:val="00104401"/>
    <w:rsid w:val="0010441B"/>
    <w:rsid w:val="001047AE"/>
    <w:rsid w:val="001048A3"/>
    <w:rsid w:val="00104A46"/>
    <w:rsid w:val="00104B86"/>
    <w:rsid w:val="00104BBE"/>
    <w:rsid w:val="00104E85"/>
    <w:rsid w:val="0010511A"/>
    <w:rsid w:val="00105157"/>
    <w:rsid w:val="00105239"/>
    <w:rsid w:val="0010585E"/>
    <w:rsid w:val="00105A0B"/>
    <w:rsid w:val="00106A53"/>
    <w:rsid w:val="00106A97"/>
    <w:rsid w:val="001070AE"/>
    <w:rsid w:val="0010728D"/>
    <w:rsid w:val="00107428"/>
    <w:rsid w:val="00107B0A"/>
    <w:rsid w:val="00107FE1"/>
    <w:rsid w:val="00110921"/>
    <w:rsid w:val="001110DF"/>
    <w:rsid w:val="001115E5"/>
    <w:rsid w:val="00111CCF"/>
    <w:rsid w:val="00111E9C"/>
    <w:rsid w:val="00112CA0"/>
    <w:rsid w:val="00112ECE"/>
    <w:rsid w:val="00113021"/>
    <w:rsid w:val="001138AC"/>
    <w:rsid w:val="00113909"/>
    <w:rsid w:val="00114391"/>
    <w:rsid w:val="00114AF6"/>
    <w:rsid w:val="00114D69"/>
    <w:rsid w:val="00114D8F"/>
    <w:rsid w:val="00114D96"/>
    <w:rsid w:val="0011520A"/>
    <w:rsid w:val="00115259"/>
    <w:rsid w:val="001154A8"/>
    <w:rsid w:val="001156D1"/>
    <w:rsid w:val="00115A1E"/>
    <w:rsid w:val="00116B8C"/>
    <w:rsid w:val="00116C0D"/>
    <w:rsid w:val="00116D8A"/>
    <w:rsid w:val="00116EDB"/>
    <w:rsid w:val="0011767D"/>
    <w:rsid w:val="001201FC"/>
    <w:rsid w:val="001204E4"/>
    <w:rsid w:val="00120549"/>
    <w:rsid w:val="00120A64"/>
    <w:rsid w:val="00120D71"/>
    <w:rsid w:val="00120DDB"/>
    <w:rsid w:val="00121005"/>
    <w:rsid w:val="0012164A"/>
    <w:rsid w:val="0012173C"/>
    <w:rsid w:val="00121B6E"/>
    <w:rsid w:val="00122F73"/>
    <w:rsid w:val="00123BAE"/>
    <w:rsid w:val="00123DE4"/>
    <w:rsid w:val="00124350"/>
    <w:rsid w:val="0012495D"/>
    <w:rsid w:val="00124972"/>
    <w:rsid w:val="00125838"/>
    <w:rsid w:val="00125E29"/>
    <w:rsid w:val="00125F85"/>
    <w:rsid w:val="00126A68"/>
    <w:rsid w:val="00126BBB"/>
    <w:rsid w:val="00130001"/>
    <w:rsid w:val="0013042B"/>
    <w:rsid w:val="0013062D"/>
    <w:rsid w:val="00130AB5"/>
    <w:rsid w:val="00130D9D"/>
    <w:rsid w:val="0013182A"/>
    <w:rsid w:val="0013197E"/>
    <w:rsid w:val="00131B69"/>
    <w:rsid w:val="00131BA0"/>
    <w:rsid w:val="00132138"/>
    <w:rsid w:val="001326C0"/>
    <w:rsid w:val="00132B14"/>
    <w:rsid w:val="001333FC"/>
    <w:rsid w:val="00133924"/>
    <w:rsid w:val="00133B6E"/>
    <w:rsid w:val="00133C9B"/>
    <w:rsid w:val="00134203"/>
    <w:rsid w:val="0013454D"/>
    <w:rsid w:val="00135094"/>
    <w:rsid w:val="001359D1"/>
    <w:rsid w:val="00136106"/>
    <w:rsid w:val="00137C67"/>
    <w:rsid w:val="00137D66"/>
    <w:rsid w:val="0014026B"/>
    <w:rsid w:val="0014092C"/>
    <w:rsid w:val="00140B58"/>
    <w:rsid w:val="00140E20"/>
    <w:rsid w:val="00141028"/>
    <w:rsid w:val="001414C8"/>
    <w:rsid w:val="00141531"/>
    <w:rsid w:val="00141ADD"/>
    <w:rsid w:val="00141BB2"/>
    <w:rsid w:val="00141E2C"/>
    <w:rsid w:val="0014210A"/>
    <w:rsid w:val="001422E6"/>
    <w:rsid w:val="00142900"/>
    <w:rsid w:val="00142A2F"/>
    <w:rsid w:val="001432BA"/>
    <w:rsid w:val="00143814"/>
    <w:rsid w:val="0014398A"/>
    <w:rsid w:val="00143F6C"/>
    <w:rsid w:val="0014412B"/>
    <w:rsid w:val="00144696"/>
    <w:rsid w:val="001448C6"/>
    <w:rsid w:val="00144B6F"/>
    <w:rsid w:val="001453EE"/>
    <w:rsid w:val="001457E5"/>
    <w:rsid w:val="00145B0E"/>
    <w:rsid w:val="001465C2"/>
    <w:rsid w:val="00146E32"/>
    <w:rsid w:val="001471EE"/>
    <w:rsid w:val="0014766F"/>
    <w:rsid w:val="0015026E"/>
    <w:rsid w:val="00150341"/>
    <w:rsid w:val="00150861"/>
    <w:rsid w:val="00150B57"/>
    <w:rsid w:val="00150C27"/>
    <w:rsid w:val="00150DF2"/>
    <w:rsid w:val="001512F5"/>
    <w:rsid w:val="00151C38"/>
    <w:rsid w:val="00151F48"/>
    <w:rsid w:val="00152939"/>
    <w:rsid w:val="001532CB"/>
    <w:rsid w:val="001537BA"/>
    <w:rsid w:val="00153820"/>
    <w:rsid w:val="0015383D"/>
    <w:rsid w:val="00154117"/>
    <w:rsid w:val="001546C3"/>
    <w:rsid w:val="0015499A"/>
    <w:rsid w:val="001549E3"/>
    <w:rsid w:val="00154B2C"/>
    <w:rsid w:val="00154FC5"/>
    <w:rsid w:val="00155C9F"/>
    <w:rsid w:val="00155E63"/>
    <w:rsid w:val="00156620"/>
    <w:rsid w:val="00157202"/>
    <w:rsid w:val="00160109"/>
    <w:rsid w:val="001602BC"/>
    <w:rsid w:val="00160533"/>
    <w:rsid w:val="0016059D"/>
    <w:rsid w:val="00160713"/>
    <w:rsid w:val="001607EF"/>
    <w:rsid w:val="00160C3C"/>
    <w:rsid w:val="001610E2"/>
    <w:rsid w:val="0016115B"/>
    <w:rsid w:val="00161230"/>
    <w:rsid w:val="00161BCD"/>
    <w:rsid w:val="00161E78"/>
    <w:rsid w:val="00162074"/>
    <w:rsid w:val="0016234B"/>
    <w:rsid w:val="001627E0"/>
    <w:rsid w:val="00162B77"/>
    <w:rsid w:val="00162CBD"/>
    <w:rsid w:val="00162FD7"/>
    <w:rsid w:val="00163316"/>
    <w:rsid w:val="00163420"/>
    <w:rsid w:val="00163A98"/>
    <w:rsid w:val="00163D8E"/>
    <w:rsid w:val="00163DFC"/>
    <w:rsid w:val="00163ECE"/>
    <w:rsid w:val="00164643"/>
    <w:rsid w:val="0016526B"/>
    <w:rsid w:val="00165644"/>
    <w:rsid w:val="00165AE7"/>
    <w:rsid w:val="00165B7F"/>
    <w:rsid w:val="00165CB8"/>
    <w:rsid w:val="00166372"/>
    <w:rsid w:val="00166433"/>
    <w:rsid w:val="00166B90"/>
    <w:rsid w:val="0016754A"/>
    <w:rsid w:val="001678F0"/>
    <w:rsid w:val="00167E30"/>
    <w:rsid w:val="0017009C"/>
    <w:rsid w:val="00170D7D"/>
    <w:rsid w:val="00170EB5"/>
    <w:rsid w:val="001713B0"/>
    <w:rsid w:val="00171580"/>
    <w:rsid w:val="00172138"/>
    <w:rsid w:val="001721CD"/>
    <w:rsid w:val="0017231E"/>
    <w:rsid w:val="00172760"/>
    <w:rsid w:val="00172E1A"/>
    <w:rsid w:val="001738CB"/>
    <w:rsid w:val="00173CE6"/>
    <w:rsid w:val="00173E53"/>
    <w:rsid w:val="00173F8D"/>
    <w:rsid w:val="0017415C"/>
    <w:rsid w:val="00174607"/>
    <w:rsid w:val="001749BF"/>
    <w:rsid w:val="00174DE0"/>
    <w:rsid w:val="00175283"/>
    <w:rsid w:val="00175E6D"/>
    <w:rsid w:val="00176C99"/>
    <w:rsid w:val="0018017D"/>
    <w:rsid w:val="00180852"/>
    <w:rsid w:val="00180B22"/>
    <w:rsid w:val="00180C9B"/>
    <w:rsid w:val="00180DEC"/>
    <w:rsid w:val="001810D0"/>
    <w:rsid w:val="00181A83"/>
    <w:rsid w:val="00181E7C"/>
    <w:rsid w:val="00182812"/>
    <w:rsid w:val="0018281C"/>
    <w:rsid w:val="00182B04"/>
    <w:rsid w:val="00182B54"/>
    <w:rsid w:val="00182C89"/>
    <w:rsid w:val="00182CB3"/>
    <w:rsid w:val="00183A17"/>
    <w:rsid w:val="00183CA2"/>
    <w:rsid w:val="001845A5"/>
    <w:rsid w:val="00184AC0"/>
    <w:rsid w:val="00184B09"/>
    <w:rsid w:val="00184E02"/>
    <w:rsid w:val="00184E6F"/>
    <w:rsid w:val="001855C0"/>
    <w:rsid w:val="00185AFA"/>
    <w:rsid w:val="00185C56"/>
    <w:rsid w:val="00186326"/>
    <w:rsid w:val="001865B9"/>
    <w:rsid w:val="001869EC"/>
    <w:rsid w:val="00186BEE"/>
    <w:rsid w:val="00186EEF"/>
    <w:rsid w:val="0018717D"/>
    <w:rsid w:val="00187B0C"/>
    <w:rsid w:val="00190345"/>
    <w:rsid w:val="0019070A"/>
    <w:rsid w:val="0019081F"/>
    <w:rsid w:val="00190916"/>
    <w:rsid w:val="001909F5"/>
    <w:rsid w:val="001910C9"/>
    <w:rsid w:val="00191138"/>
    <w:rsid w:val="00191627"/>
    <w:rsid w:val="00191C92"/>
    <w:rsid w:val="00192D0E"/>
    <w:rsid w:val="00192FAA"/>
    <w:rsid w:val="00193093"/>
    <w:rsid w:val="00193890"/>
    <w:rsid w:val="00193FD2"/>
    <w:rsid w:val="00194524"/>
    <w:rsid w:val="00194614"/>
    <w:rsid w:val="00194864"/>
    <w:rsid w:val="00194957"/>
    <w:rsid w:val="001949A3"/>
    <w:rsid w:val="00194CB6"/>
    <w:rsid w:val="00194F20"/>
    <w:rsid w:val="00195206"/>
    <w:rsid w:val="001954AC"/>
    <w:rsid w:val="0019554B"/>
    <w:rsid w:val="00195896"/>
    <w:rsid w:val="001959A2"/>
    <w:rsid w:val="0019626D"/>
    <w:rsid w:val="001969AC"/>
    <w:rsid w:val="001970FF"/>
    <w:rsid w:val="00197ACE"/>
    <w:rsid w:val="00197B4E"/>
    <w:rsid w:val="00197C45"/>
    <w:rsid w:val="001A008A"/>
    <w:rsid w:val="001A042B"/>
    <w:rsid w:val="001A0803"/>
    <w:rsid w:val="001A0CA1"/>
    <w:rsid w:val="001A0F33"/>
    <w:rsid w:val="001A100C"/>
    <w:rsid w:val="001A180F"/>
    <w:rsid w:val="001A1956"/>
    <w:rsid w:val="001A1A70"/>
    <w:rsid w:val="001A1FBC"/>
    <w:rsid w:val="001A20D4"/>
    <w:rsid w:val="001A22B1"/>
    <w:rsid w:val="001A2532"/>
    <w:rsid w:val="001A2538"/>
    <w:rsid w:val="001A264B"/>
    <w:rsid w:val="001A2B24"/>
    <w:rsid w:val="001A2C5B"/>
    <w:rsid w:val="001A2E06"/>
    <w:rsid w:val="001A34A9"/>
    <w:rsid w:val="001A356C"/>
    <w:rsid w:val="001A3745"/>
    <w:rsid w:val="001A3DA2"/>
    <w:rsid w:val="001A4259"/>
    <w:rsid w:val="001A4268"/>
    <w:rsid w:val="001A4626"/>
    <w:rsid w:val="001A4AFB"/>
    <w:rsid w:val="001A4C05"/>
    <w:rsid w:val="001A4C81"/>
    <w:rsid w:val="001A51F2"/>
    <w:rsid w:val="001A5389"/>
    <w:rsid w:val="001A5625"/>
    <w:rsid w:val="001A5CA2"/>
    <w:rsid w:val="001A73A9"/>
    <w:rsid w:val="001A76A9"/>
    <w:rsid w:val="001A7FC8"/>
    <w:rsid w:val="001B013A"/>
    <w:rsid w:val="001B08B8"/>
    <w:rsid w:val="001B0F15"/>
    <w:rsid w:val="001B1B2D"/>
    <w:rsid w:val="001B1B3A"/>
    <w:rsid w:val="001B1B6C"/>
    <w:rsid w:val="001B1CC4"/>
    <w:rsid w:val="001B1F4A"/>
    <w:rsid w:val="001B203E"/>
    <w:rsid w:val="001B21E0"/>
    <w:rsid w:val="001B2831"/>
    <w:rsid w:val="001B2FA1"/>
    <w:rsid w:val="001B307C"/>
    <w:rsid w:val="001B31A3"/>
    <w:rsid w:val="001B36FC"/>
    <w:rsid w:val="001B3B29"/>
    <w:rsid w:val="001B3F05"/>
    <w:rsid w:val="001B41BA"/>
    <w:rsid w:val="001B441E"/>
    <w:rsid w:val="001B461C"/>
    <w:rsid w:val="001B4B7F"/>
    <w:rsid w:val="001B4C0F"/>
    <w:rsid w:val="001B4F22"/>
    <w:rsid w:val="001B51B1"/>
    <w:rsid w:val="001B52DA"/>
    <w:rsid w:val="001B5364"/>
    <w:rsid w:val="001B5518"/>
    <w:rsid w:val="001B5C77"/>
    <w:rsid w:val="001B63D0"/>
    <w:rsid w:val="001B69A0"/>
    <w:rsid w:val="001B6C0C"/>
    <w:rsid w:val="001B722A"/>
    <w:rsid w:val="001B7337"/>
    <w:rsid w:val="001B7677"/>
    <w:rsid w:val="001B79AE"/>
    <w:rsid w:val="001B7E63"/>
    <w:rsid w:val="001C015D"/>
    <w:rsid w:val="001C01BF"/>
    <w:rsid w:val="001C02E4"/>
    <w:rsid w:val="001C03CA"/>
    <w:rsid w:val="001C06B0"/>
    <w:rsid w:val="001C0961"/>
    <w:rsid w:val="001C09B8"/>
    <w:rsid w:val="001C15EA"/>
    <w:rsid w:val="001C1A00"/>
    <w:rsid w:val="001C1EEE"/>
    <w:rsid w:val="001C2234"/>
    <w:rsid w:val="001C23A2"/>
    <w:rsid w:val="001C240F"/>
    <w:rsid w:val="001C29DA"/>
    <w:rsid w:val="001C3D72"/>
    <w:rsid w:val="001C40BB"/>
    <w:rsid w:val="001C40C8"/>
    <w:rsid w:val="001C46A5"/>
    <w:rsid w:val="001C5353"/>
    <w:rsid w:val="001C58FC"/>
    <w:rsid w:val="001C59E7"/>
    <w:rsid w:val="001C5A52"/>
    <w:rsid w:val="001C5C18"/>
    <w:rsid w:val="001C5DA9"/>
    <w:rsid w:val="001C5F45"/>
    <w:rsid w:val="001C5FC6"/>
    <w:rsid w:val="001C6089"/>
    <w:rsid w:val="001C60C7"/>
    <w:rsid w:val="001C6345"/>
    <w:rsid w:val="001C70D4"/>
    <w:rsid w:val="001C73F0"/>
    <w:rsid w:val="001C750B"/>
    <w:rsid w:val="001C762F"/>
    <w:rsid w:val="001C78C6"/>
    <w:rsid w:val="001C7CC2"/>
    <w:rsid w:val="001C7F40"/>
    <w:rsid w:val="001D028B"/>
    <w:rsid w:val="001D0433"/>
    <w:rsid w:val="001D0504"/>
    <w:rsid w:val="001D0629"/>
    <w:rsid w:val="001D0974"/>
    <w:rsid w:val="001D0AE7"/>
    <w:rsid w:val="001D0B3F"/>
    <w:rsid w:val="001D0B66"/>
    <w:rsid w:val="001D1066"/>
    <w:rsid w:val="001D114B"/>
    <w:rsid w:val="001D115C"/>
    <w:rsid w:val="001D1203"/>
    <w:rsid w:val="001D1253"/>
    <w:rsid w:val="001D13B3"/>
    <w:rsid w:val="001D145E"/>
    <w:rsid w:val="001D145F"/>
    <w:rsid w:val="001D15DC"/>
    <w:rsid w:val="001D16FA"/>
    <w:rsid w:val="001D1ADF"/>
    <w:rsid w:val="001D227D"/>
    <w:rsid w:val="001D2B08"/>
    <w:rsid w:val="001D33F7"/>
    <w:rsid w:val="001D34C5"/>
    <w:rsid w:val="001D3598"/>
    <w:rsid w:val="001D3658"/>
    <w:rsid w:val="001D3886"/>
    <w:rsid w:val="001D398B"/>
    <w:rsid w:val="001D3BAC"/>
    <w:rsid w:val="001D409A"/>
    <w:rsid w:val="001D4662"/>
    <w:rsid w:val="001D47C8"/>
    <w:rsid w:val="001D57DE"/>
    <w:rsid w:val="001D5D4A"/>
    <w:rsid w:val="001D625F"/>
    <w:rsid w:val="001D630D"/>
    <w:rsid w:val="001D6794"/>
    <w:rsid w:val="001D6938"/>
    <w:rsid w:val="001D6B78"/>
    <w:rsid w:val="001D6DC6"/>
    <w:rsid w:val="001D7116"/>
    <w:rsid w:val="001D7238"/>
    <w:rsid w:val="001D72FC"/>
    <w:rsid w:val="001D756B"/>
    <w:rsid w:val="001D757B"/>
    <w:rsid w:val="001D7B83"/>
    <w:rsid w:val="001D7CBD"/>
    <w:rsid w:val="001D7E65"/>
    <w:rsid w:val="001E0171"/>
    <w:rsid w:val="001E0B41"/>
    <w:rsid w:val="001E10A7"/>
    <w:rsid w:val="001E1214"/>
    <w:rsid w:val="001E1273"/>
    <w:rsid w:val="001E1C02"/>
    <w:rsid w:val="001E1DA7"/>
    <w:rsid w:val="001E1F07"/>
    <w:rsid w:val="001E321E"/>
    <w:rsid w:val="001E3609"/>
    <w:rsid w:val="001E418E"/>
    <w:rsid w:val="001E4320"/>
    <w:rsid w:val="001E490A"/>
    <w:rsid w:val="001E4AD9"/>
    <w:rsid w:val="001E4B39"/>
    <w:rsid w:val="001E4E48"/>
    <w:rsid w:val="001E519F"/>
    <w:rsid w:val="001E521A"/>
    <w:rsid w:val="001E5730"/>
    <w:rsid w:val="001E5857"/>
    <w:rsid w:val="001E5B7E"/>
    <w:rsid w:val="001E60B4"/>
    <w:rsid w:val="001E62B3"/>
    <w:rsid w:val="001E63C8"/>
    <w:rsid w:val="001E63FE"/>
    <w:rsid w:val="001E67C0"/>
    <w:rsid w:val="001E67F8"/>
    <w:rsid w:val="001E6B89"/>
    <w:rsid w:val="001E6CF7"/>
    <w:rsid w:val="001E73A5"/>
    <w:rsid w:val="001E767B"/>
    <w:rsid w:val="001E7AB6"/>
    <w:rsid w:val="001F0233"/>
    <w:rsid w:val="001F032D"/>
    <w:rsid w:val="001F0340"/>
    <w:rsid w:val="001F07F1"/>
    <w:rsid w:val="001F0896"/>
    <w:rsid w:val="001F0DD2"/>
    <w:rsid w:val="001F1148"/>
    <w:rsid w:val="001F1689"/>
    <w:rsid w:val="001F209B"/>
    <w:rsid w:val="001F2475"/>
    <w:rsid w:val="001F24CC"/>
    <w:rsid w:val="001F255F"/>
    <w:rsid w:val="001F29B8"/>
    <w:rsid w:val="001F2C1D"/>
    <w:rsid w:val="001F2C52"/>
    <w:rsid w:val="001F309D"/>
    <w:rsid w:val="001F34EE"/>
    <w:rsid w:val="001F3731"/>
    <w:rsid w:val="001F3ACD"/>
    <w:rsid w:val="001F3BC5"/>
    <w:rsid w:val="001F41C9"/>
    <w:rsid w:val="001F4AC0"/>
    <w:rsid w:val="001F517F"/>
    <w:rsid w:val="001F5643"/>
    <w:rsid w:val="001F6202"/>
    <w:rsid w:val="001F65F3"/>
    <w:rsid w:val="001F686D"/>
    <w:rsid w:val="001F696C"/>
    <w:rsid w:val="001F6AC8"/>
    <w:rsid w:val="001F764F"/>
    <w:rsid w:val="001F7CA4"/>
    <w:rsid w:val="001F7E56"/>
    <w:rsid w:val="0020003C"/>
    <w:rsid w:val="00200E70"/>
    <w:rsid w:val="0020107C"/>
    <w:rsid w:val="00201445"/>
    <w:rsid w:val="002015B5"/>
    <w:rsid w:val="00201692"/>
    <w:rsid w:val="002017BE"/>
    <w:rsid w:val="0020180E"/>
    <w:rsid w:val="002018C2"/>
    <w:rsid w:val="00201CF5"/>
    <w:rsid w:val="00201D02"/>
    <w:rsid w:val="00201D71"/>
    <w:rsid w:val="0020219B"/>
    <w:rsid w:val="0020286E"/>
    <w:rsid w:val="00202C17"/>
    <w:rsid w:val="00203050"/>
    <w:rsid w:val="002031A0"/>
    <w:rsid w:val="002032BE"/>
    <w:rsid w:val="00203484"/>
    <w:rsid w:val="00203977"/>
    <w:rsid w:val="002039E5"/>
    <w:rsid w:val="00203AAF"/>
    <w:rsid w:val="00203C99"/>
    <w:rsid w:val="002043BA"/>
    <w:rsid w:val="0020470B"/>
    <w:rsid w:val="0020486C"/>
    <w:rsid w:val="00204B1B"/>
    <w:rsid w:val="00204E97"/>
    <w:rsid w:val="002050A1"/>
    <w:rsid w:val="00205409"/>
    <w:rsid w:val="00205728"/>
    <w:rsid w:val="00205A3E"/>
    <w:rsid w:val="002063DE"/>
    <w:rsid w:val="00206903"/>
    <w:rsid w:val="0020697C"/>
    <w:rsid w:val="00207241"/>
    <w:rsid w:val="0020737C"/>
    <w:rsid w:val="002078DC"/>
    <w:rsid w:val="00210008"/>
    <w:rsid w:val="00210228"/>
    <w:rsid w:val="002106E0"/>
    <w:rsid w:val="0021136B"/>
    <w:rsid w:val="002117FE"/>
    <w:rsid w:val="002121E4"/>
    <w:rsid w:val="002132D8"/>
    <w:rsid w:val="00213532"/>
    <w:rsid w:val="0021360B"/>
    <w:rsid w:val="00213CCE"/>
    <w:rsid w:val="00213D65"/>
    <w:rsid w:val="00213E71"/>
    <w:rsid w:val="00214832"/>
    <w:rsid w:val="00214929"/>
    <w:rsid w:val="00214BD7"/>
    <w:rsid w:val="00215347"/>
    <w:rsid w:val="002155DA"/>
    <w:rsid w:val="00215F31"/>
    <w:rsid w:val="00215FBE"/>
    <w:rsid w:val="00216044"/>
    <w:rsid w:val="002163C5"/>
    <w:rsid w:val="00216A4B"/>
    <w:rsid w:val="00216C85"/>
    <w:rsid w:val="00216CE2"/>
    <w:rsid w:val="00216D13"/>
    <w:rsid w:val="00217602"/>
    <w:rsid w:val="00217E5B"/>
    <w:rsid w:val="00220068"/>
    <w:rsid w:val="0022069F"/>
    <w:rsid w:val="002207FD"/>
    <w:rsid w:val="0022206E"/>
    <w:rsid w:val="00222392"/>
    <w:rsid w:val="0022247D"/>
    <w:rsid w:val="00222602"/>
    <w:rsid w:val="00222920"/>
    <w:rsid w:val="00222CD2"/>
    <w:rsid w:val="0022332F"/>
    <w:rsid w:val="00223F85"/>
    <w:rsid w:val="00224275"/>
    <w:rsid w:val="00224515"/>
    <w:rsid w:val="002245A4"/>
    <w:rsid w:val="00224A09"/>
    <w:rsid w:val="00224B43"/>
    <w:rsid w:val="00224B93"/>
    <w:rsid w:val="00225097"/>
    <w:rsid w:val="00225213"/>
    <w:rsid w:val="002253FA"/>
    <w:rsid w:val="00225536"/>
    <w:rsid w:val="00225739"/>
    <w:rsid w:val="0022582F"/>
    <w:rsid w:val="0022613A"/>
    <w:rsid w:val="002265D1"/>
    <w:rsid w:val="00226A1B"/>
    <w:rsid w:val="00226A30"/>
    <w:rsid w:val="002277DD"/>
    <w:rsid w:val="002278A9"/>
    <w:rsid w:val="00227E83"/>
    <w:rsid w:val="00227F1C"/>
    <w:rsid w:val="00227F7D"/>
    <w:rsid w:val="00230666"/>
    <w:rsid w:val="00230680"/>
    <w:rsid w:val="0023136D"/>
    <w:rsid w:val="00231626"/>
    <w:rsid w:val="00231873"/>
    <w:rsid w:val="002321CA"/>
    <w:rsid w:val="00232A06"/>
    <w:rsid w:val="00232A43"/>
    <w:rsid w:val="00232CA3"/>
    <w:rsid w:val="00233209"/>
    <w:rsid w:val="002332F2"/>
    <w:rsid w:val="002335F8"/>
    <w:rsid w:val="00233654"/>
    <w:rsid w:val="00233F63"/>
    <w:rsid w:val="00234405"/>
    <w:rsid w:val="002351BA"/>
    <w:rsid w:val="00235667"/>
    <w:rsid w:val="002357DA"/>
    <w:rsid w:val="0023597C"/>
    <w:rsid w:val="00235DF2"/>
    <w:rsid w:val="0023611A"/>
    <w:rsid w:val="002365BE"/>
    <w:rsid w:val="00236874"/>
    <w:rsid w:val="00236A4E"/>
    <w:rsid w:val="00236A62"/>
    <w:rsid w:val="002372FF"/>
    <w:rsid w:val="00237431"/>
    <w:rsid w:val="002374E7"/>
    <w:rsid w:val="0023777A"/>
    <w:rsid w:val="0023794C"/>
    <w:rsid w:val="002379C6"/>
    <w:rsid w:val="002403AD"/>
    <w:rsid w:val="00240598"/>
    <w:rsid w:val="00240826"/>
    <w:rsid w:val="002408C5"/>
    <w:rsid w:val="00240BAD"/>
    <w:rsid w:val="00240EAF"/>
    <w:rsid w:val="00240EEB"/>
    <w:rsid w:val="00241491"/>
    <w:rsid w:val="002415D7"/>
    <w:rsid w:val="002416FD"/>
    <w:rsid w:val="00241A67"/>
    <w:rsid w:val="00241AE3"/>
    <w:rsid w:val="00242BCE"/>
    <w:rsid w:val="00242C24"/>
    <w:rsid w:val="00242C82"/>
    <w:rsid w:val="00242D32"/>
    <w:rsid w:val="00242FDE"/>
    <w:rsid w:val="00243A38"/>
    <w:rsid w:val="00243D83"/>
    <w:rsid w:val="00243ED8"/>
    <w:rsid w:val="0024412E"/>
    <w:rsid w:val="002441C6"/>
    <w:rsid w:val="00244756"/>
    <w:rsid w:val="00244B5D"/>
    <w:rsid w:val="002454F4"/>
    <w:rsid w:val="0024568E"/>
    <w:rsid w:val="00245E37"/>
    <w:rsid w:val="0024612F"/>
    <w:rsid w:val="00246359"/>
    <w:rsid w:val="002463C8"/>
    <w:rsid w:val="00246419"/>
    <w:rsid w:val="00246A82"/>
    <w:rsid w:val="0024707E"/>
    <w:rsid w:val="0024718E"/>
    <w:rsid w:val="00247486"/>
    <w:rsid w:val="0024779A"/>
    <w:rsid w:val="00247B2C"/>
    <w:rsid w:val="00247B79"/>
    <w:rsid w:val="002502B3"/>
    <w:rsid w:val="00250362"/>
    <w:rsid w:val="00250652"/>
    <w:rsid w:val="00250A5D"/>
    <w:rsid w:val="00250E6E"/>
    <w:rsid w:val="00251334"/>
    <w:rsid w:val="002513CF"/>
    <w:rsid w:val="0025155D"/>
    <w:rsid w:val="002515C1"/>
    <w:rsid w:val="0025187C"/>
    <w:rsid w:val="00251CCA"/>
    <w:rsid w:val="00252385"/>
    <w:rsid w:val="00252A06"/>
    <w:rsid w:val="00252B92"/>
    <w:rsid w:val="00253739"/>
    <w:rsid w:val="0025391B"/>
    <w:rsid w:val="00254007"/>
    <w:rsid w:val="002541CF"/>
    <w:rsid w:val="00254ACF"/>
    <w:rsid w:val="002553C8"/>
    <w:rsid w:val="00255CF3"/>
    <w:rsid w:val="0025631E"/>
    <w:rsid w:val="00256908"/>
    <w:rsid w:val="00256B3A"/>
    <w:rsid w:val="0025719B"/>
    <w:rsid w:val="00257330"/>
    <w:rsid w:val="002579E1"/>
    <w:rsid w:val="00257CB0"/>
    <w:rsid w:val="002608EE"/>
    <w:rsid w:val="00260A5A"/>
    <w:rsid w:val="002614B9"/>
    <w:rsid w:val="00261C43"/>
    <w:rsid w:val="00261E87"/>
    <w:rsid w:val="00261E8F"/>
    <w:rsid w:val="00261FF8"/>
    <w:rsid w:val="002624E9"/>
    <w:rsid w:val="002629CB"/>
    <w:rsid w:val="00262A3F"/>
    <w:rsid w:val="00262B10"/>
    <w:rsid w:val="00262F89"/>
    <w:rsid w:val="00263349"/>
    <w:rsid w:val="002634F8"/>
    <w:rsid w:val="00263567"/>
    <w:rsid w:val="00263627"/>
    <w:rsid w:val="0026392E"/>
    <w:rsid w:val="00263F85"/>
    <w:rsid w:val="002640BB"/>
    <w:rsid w:val="00264305"/>
    <w:rsid w:val="00264706"/>
    <w:rsid w:val="00264B03"/>
    <w:rsid w:val="00265105"/>
    <w:rsid w:val="002653CD"/>
    <w:rsid w:val="002655FF"/>
    <w:rsid w:val="002659F6"/>
    <w:rsid w:val="00265BA5"/>
    <w:rsid w:val="00265CD8"/>
    <w:rsid w:val="00265E07"/>
    <w:rsid w:val="00265FD1"/>
    <w:rsid w:val="00266693"/>
    <w:rsid w:val="002667E6"/>
    <w:rsid w:val="00266B56"/>
    <w:rsid w:val="00266C62"/>
    <w:rsid w:val="00267415"/>
    <w:rsid w:val="00267A42"/>
    <w:rsid w:val="00267DF1"/>
    <w:rsid w:val="00267E55"/>
    <w:rsid w:val="00270306"/>
    <w:rsid w:val="00270BF6"/>
    <w:rsid w:val="00270C27"/>
    <w:rsid w:val="00270CE5"/>
    <w:rsid w:val="00270D7C"/>
    <w:rsid w:val="00270DA6"/>
    <w:rsid w:val="00271646"/>
    <w:rsid w:val="002718AF"/>
    <w:rsid w:val="0027191C"/>
    <w:rsid w:val="00271B97"/>
    <w:rsid w:val="00271F08"/>
    <w:rsid w:val="0027263D"/>
    <w:rsid w:val="00272A70"/>
    <w:rsid w:val="002731CA"/>
    <w:rsid w:val="0027326D"/>
    <w:rsid w:val="002732C7"/>
    <w:rsid w:val="00273C96"/>
    <w:rsid w:val="002744A0"/>
    <w:rsid w:val="0027473A"/>
    <w:rsid w:val="002759A1"/>
    <w:rsid w:val="00275A2A"/>
    <w:rsid w:val="00276316"/>
    <w:rsid w:val="00276823"/>
    <w:rsid w:val="0027691D"/>
    <w:rsid w:val="00276C55"/>
    <w:rsid w:val="002774FA"/>
    <w:rsid w:val="002775D8"/>
    <w:rsid w:val="0027760C"/>
    <w:rsid w:val="002801FD"/>
    <w:rsid w:val="002804C9"/>
    <w:rsid w:val="002805E1"/>
    <w:rsid w:val="0028081E"/>
    <w:rsid w:val="0028093C"/>
    <w:rsid w:val="00281570"/>
    <w:rsid w:val="002816C8"/>
    <w:rsid w:val="00281C02"/>
    <w:rsid w:val="00281C7D"/>
    <w:rsid w:val="00281E6F"/>
    <w:rsid w:val="00281F9B"/>
    <w:rsid w:val="00281FD5"/>
    <w:rsid w:val="00282257"/>
    <w:rsid w:val="00282777"/>
    <w:rsid w:val="00282830"/>
    <w:rsid w:val="00282A27"/>
    <w:rsid w:val="00282EE9"/>
    <w:rsid w:val="0028300F"/>
    <w:rsid w:val="002832A6"/>
    <w:rsid w:val="00283660"/>
    <w:rsid w:val="00283CA5"/>
    <w:rsid w:val="00283F5D"/>
    <w:rsid w:val="00284276"/>
    <w:rsid w:val="002844D2"/>
    <w:rsid w:val="002849FA"/>
    <w:rsid w:val="00285F53"/>
    <w:rsid w:val="0028625F"/>
    <w:rsid w:val="00286919"/>
    <w:rsid w:val="00286A36"/>
    <w:rsid w:val="002875CF"/>
    <w:rsid w:val="00287DA3"/>
    <w:rsid w:val="002901E3"/>
    <w:rsid w:val="002904D6"/>
    <w:rsid w:val="002914D5"/>
    <w:rsid w:val="0029158E"/>
    <w:rsid w:val="002927C6"/>
    <w:rsid w:val="00292933"/>
    <w:rsid w:val="002929A8"/>
    <w:rsid w:val="00292A2A"/>
    <w:rsid w:val="00292B99"/>
    <w:rsid w:val="00292F40"/>
    <w:rsid w:val="002932D3"/>
    <w:rsid w:val="00293A10"/>
    <w:rsid w:val="00293C6F"/>
    <w:rsid w:val="00294404"/>
    <w:rsid w:val="002949BC"/>
    <w:rsid w:val="00294E37"/>
    <w:rsid w:val="00295014"/>
    <w:rsid w:val="00295686"/>
    <w:rsid w:val="00295A31"/>
    <w:rsid w:val="00295FD8"/>
    <w:rsid w:val="00296087"/>
    <w:rsid w:val="00296D9D"/>
    <w:rsid w:val="0029721A"/>
    <w:rsid w:val="00297457"/>
    <w:rsid w:val="00297FC6"/>
    <w:rsid w:val="002A02FE"/>
    <w:rsid w:val="002A0AD8"/>
    <w:rsid w:val="002A0D4E"/>
    <w:rsid w:val="002A19F1"/>
    <w:rsid w:val="002A21E2"/>
    <w:rsid w:val="002A220C"/>
    <w:rsid w:val="002A2716"/>
    <w:rsid w:val="002A280C"/>
    <w:rsid w:val="002A2D2B"/>
    <w:rsid w:val="002A3075"/>
    <w:rsid w:val="002A36B6"/>
    <w:rsid w:val="002A421D"/>
    <w:rsid w:val="002A447E"/>
    <w:rsid w:val="002A46A5"/>
    <w:rsid w:val="002A545C"/>
    <w:rsid w:val="002A5762"/>
    <w:rsid w:val="002A6061"/>
    <w:rsid w:val="002A65FF"/>
    <w:rsid w:val="002A6B09"/>
    <w:rsid w:val="002A6D24"/>
    <w:rsid w:val="002A7380"/>
    <w:rsid w:val="002A797A"/>
    <w:rsid w:val="002A7AC5"/>
    <w:rsid w:val="002A7B6D"/>
    <w:rsid w:val="002B0276"/>
    <w:rsid w:val="002B0935"/>
    <w:rsid w:val="002B0D37"/>
    <w:rsid w:val="002B0DFD"/>
    <w:rsid w:val="002B1042"/>
    <w:rsid w:val="002B13C7"/>
    <w:rsid w:val="002B14B2"/>
    <w:rsid w:val="002B16C0"/>
    <w:rsid w:val="002B2144"/>
    <w:rsid w:val="002B2748"/>
    <w:rsid w:val="002B2791"/>
    <w:rsid w:val="002B2AB8"/>
    <w:rsid w:val="002B2D11"/>
    <w:rsid w:val="002B2D60"/>
    <w:rsid w:val="002B30BF"/>
    <w:rsid w:val="002B36C6"/>
    <w:rsid w:val="002B3796"/>
    <w:rsid w:val="002B3D7D"/>
    <w:rsid w:val="002B3FE1"/>
    <w:rsid w:val="002B4845"/>
    <w:rsid w:val="002B51AB"/>
    <w:rsid w:val="002B5364"/>
    <w:rsid w:val="002B5738"/>
    <w:rsid w:val="002B5ABF"/>
    <w:rsid w:val="002B66E7"/>
    <w:rsid w:val="002B6990"/>
    <w:rsid w:val="002B6F38"/>
    <w:rsid w:val="002B7233"/>
    <w:rsid w:val="002B730B"/>
    <w:rsid w:val="002B7317"/>
    <w:rsid w:val="002B76C9"/>
    <w:rsid w:val="002B780D"/>
    <w:rsid w:val="002B7A09"/>
    <w:rsid w:val="002C0231"/>
    <w:rsid w:val="002C0537"/>
    <w:rsid w:val="002C14FB"/>
    <w:rsid w:val="002C15D8"/>
    <w:rsid w:val="002C1B6C"/>
    <w:rsid w:val="002C1C78"/>
    <w:rsid w:val="002C1F6A"/>
    <w:rsid w:val="002C1FC8"/>
    <w:rsid w:val="002C27EE"/>
    <w:rsid w:val="002C2A37"/>
    <w:rsid w:val="002C2CAC"/>
    <w:rsid w:val="002C2F15"/>
    <w:rsid w:val="002C2F1E"/>
    <w:rsid w:val="002C39A5"/>
    <w:rsid w:val="002C4204"/>
    <w:rsid w:val="002C421D"/>
    <w:rsid w:val="002C45EB"/>
    <w:rsid w:val="002C467B"/>
    <w:rsid w:val="002C472B"/>
    <w:rsid w:val="002C4EA0"/>
    <w:rsid w:val="002C59A3"/>
    <w:rsid w:val="002C5A0D"/>
    <w:rsid w:val="002C62EF"/>
    <w:rsid w:val="002C6E4F"/>
    <w:rsid w:val="002C7051"/>
    <w:rsid w:val="002C7F4E"/>
    <w:rsid w:val="002D0165"/>
    <w:rsid w:val="002D0B16"/>
    <w:rsid w:val="002D1582"/>
    <w:rsid w:val="002D187B"/>
    <w:rsid w:val="002D1B03"/>
    <w:rsid w:val="002D27C2"/>
    <w:rsid w:val="002D28EC"/>
    <w:rsid w:val="002D380C"/>
    <w:rsid w:val="002D39C6"/>
    <w:rsid w:val="002D3EA9"/>
    <w:rsid w:val="002D417A"/>
    <w:rsid w:val="002D45DB"/>
    <w:rsid w:val="002D46CD"/>
    <w:rsid w:val="002D5223"/>
    <w:rsid w:val="002D5956"/>
    <w:rsid w:val="002D59A8"/>
    <w:rsid w:val="002D5BBD"/>
    <w:rsid w:val="002D5D3C"/>
    <w:rsid w:val="002D600D"/>
    <w:rsid w:val="002D65E8"/>
    <w:rsid w:val="002D6762"/>
    <w:rsid w:val="002D6CEB"/>
    <w:rsid w:val="002D6DAA"/>
    <w:rsid w:val="002D6EA6"/>
    <w:rsid w:val="002D6F44"/>
    <w:rsid w:val="002D6F9B"/>
    <w:rsid w:val="002D73B8"/>
    <w:rsid w:val="002D7559"/>
    <w:rsid w:val="002D7902"/>
    <w:rsid w:val="002D7A8C"/>
    <w:rsid w:val="002D7ABF"/>
    <w:rsid w:val="002E0587"/>
    <w:rsid w:val="002E0AB3"/>
    <w:rsid w:val="002E0D9F"/>
    <w:rsid w:val="002E0DF6"/>
    <w:rsid w:val="002E12BB"/>
    <w:rsid w:val="002E150F"/>
    <w:rsid w:val="002E1901"/>
    <w:rsid w:val="002E2085"/>
    <w:rsid w:val="002E2128"/>
    <w:rsid w:val="002E2983"/>
    <w:rsid w:val="002E2CE4"/>
    <w:rsid w:val="002E2D55"/>
    <w:rsid w:val="002E2D92"/>
    <w:rsid w:val="002E2DB4"/>
    <w:rsid w:val="002E32FF"/>
    <w:rsid w:val="002E38EF"/>
    <w:rsid w:val="002E3BD7"/>
    <w:rsid w:val="002E3C67"/>
    <w:rsid w:val="002E430B"/>
    <w:rsid w:val="002E43CE"/>
    <w:rsid w:val="002E43ED"/>
    <w:rsid w:val="002E45A5"/>
    <w:rsid w:val="002E4EF3"/>
    <w:rsid w:val="002E5224"/>
    <w:rsid w:val="002E5BF8"/>
    <w:rsid w:val="002E635E"/>
    <w:rsid w:val="002E6605"/>
    <w:rsid w:val="002E662F"/>
    <w:rsid w:val="002E6A20"/>
    <w:rsid w:val="002E6F67"/>
    <w:rsid w:val="002E7181"/>
    <w:rsid w:val="002E7B6F"/>
    <w:rsid w:val="002E7C7F"/>
    <w:rsid w:val="002F02C1"/>
    <w:rsid w:val="002F0ACE"/>
    <w:rsid w:val="002F0AF9"/>
    <w:rsid w:val="002F1493"/>
    <w:rsid w:val="002F16E4"/>
    <w:rsid w:val="002F1E89"/>
    <w:rsid w:val="002F1E8C"/>
    <w:rsid w:val="002F23F7"/>
    <w:rsid w:val="002F249C"/>
    <w:rsid w:val="002F26CC"/>
    <w:rsid w:val="002F2786"/>
    <w:rsid w:val="002F29D3"/>
    <w:rsid w:val="002F318B"/>
    <w:rsid w:val="002F4211"/>
    <w:rsid w:val="002F4254"/>
    <w:rsid w:val="002F42B0"/>
    <w:rsid w:val="002F4D17"/>
    <w:rsid w:val="002F59BF"/>
    <w:rsid w:val="002F5F03"/>
    <w:rsid w:val="002F6230"/>
    <w:rsid w:val="002F6704"/>
    <w:rsid w:val="002F6EB0"/>
    <w:rsid w:val="002F6EBD"/>
    <w:rsid w:val="002F6FFB"/>
    <w:rsid w:val="002F7BCB"/>
    <w:rsid w:val="002F7C18"/>
    <w:rsid w:val="002F7E77"/>
    <w:rsid w:val="0030000B"/>
    <w:rsid w:val="00300112"/>
    <w:rsid w:val="00300D69"/>
    <w:rsid w:val="00301229"/>
    <w:rsid w:val="003017D5"/>
    <w:rsid w:val="00301AB9"/>
    <w:rsid w:val="00301F2C"/>
    <w:rsid w:val="003021F0"/>
    <w:rsid w:val="003024E9"/>
    <w:rsid w:val="00302751"/>
    <w:rsid w:val="003028CA"/>
    <w:rsid w:val="00302CD5"/>
    <w:rsid w:val="00302F6F"/>
    <w:rsid w:val="003034BF"/>
    <w:rsid w:val="0030353D"/>
    <w:rsid w:val="003036A9"/>
    <w:rsid w:val="00303806"/>
    <w:rsid w:val="0030388E"/>
    <w:rsid w:val="003045F2"/>
    <w:rsid w:val="00304EC5"/>
    <w:rsid w:val="00305AF0"/>
    <w:rsid w:val="00305BCF"/>
    <w:rsid w:val="003066D2"/>
    <w:rsid w:val="0030683A"/>
    <w:rsid w:val="0030698A"/>
    <w:rsid w:val="00306CAE"/>
    <w:rsid w:val="00306E8A"/>
    <w:rsid w:val="00307179"/>
    <w:rsid w:val="0030723B"/>
    <w:rsid w:val="00307FA1"/>
    <w:rsid w:val="00310085"/>
    <w:rsid w:val="00310891"/>
    <w:rsid w:val="00310E62"/>
    <w:rsid w:val="00311123"/>
    <w:rsid w:val="00311E2D"/>
    <w:rsid w:val="003120BD"/>
    <w:rsid w:val="003122CF"/>
    <w:rsid w:val="00312327"/>
    <w:rsid w:val="00312D5A"/>
    <w:rsid w:val="0031316E"/>
    <w:rsid w:val="00313345"/>
    <w:rsid w:val="00313A50"/>
    <w:rsid w:val="00313B7B"/>
    <w:rsid w:val="00313CAB"/>
    <w:rsid w:val="00313CD2"/>
    <w:rsid w:val="00313D30"/>
    <w:rsid w:val="00313E87"/>
    <w:rsid w:val="003149C4"/>
    <w:rsid w:val="00314B9D"/>
    <w:rsid w:val="00314E32"/>
    <w:rsid w:val="0031549B"/>
    <w:rsid w:val="00315537"/>
    <w:rsid w:val="003155AB"/>
    <w:rsid w:val="003157D7"/>
    <w:rsid w:val="00315B4A"/>
    <w:rsid w:val="00315FA3"/>
    <w:rsid w:val="00315FAE"/>
    <w:rsid w:val="0031630B"/>
    <w:rsid w:val="003165DE"/>
    <w:rsid w:val="003167C5"/>
    <w:rsid w:val="003170C2"/>
    <w:rsid w:val="0031721E"/>
    <w:rsid w:val="003174B3"/>
    <w:rsid w:val="003175C4"/>
    <w:rsid w:val="00317BFC"/>
    <w:rsid w:val="00320498"/>
    <w:rsid w:val="003205CA"/>
    <w:rsid w:val="003215FE"/>
    <w:rsid w:val="003217F6"/>
    <w:rsid w:val="00321A92"/>
    <w:rsid w:val="00322380"/>
    <w:rsid w:val="0032245C"/>
    <w:rsid w:val="003226F0"/>
    <w:rsid w:val="0032298D"/>
    <w:rsid w:val="00322EE9"/>
    <w:rsid w:val="00323339"/>
    <w:rsid w:val="00323948"/>
    <w:rsid w:val="003239F5"/>
    <w:rsid w:val="00323F76"/>
    <w:rsid w:val="0032437F"/>
    <w:rsid w:val="00324B79"/>
    <w:rsid w:val="00324D5E"/>
    <w:rsid w:val="0032501A"/>
    <w:rsid w:val="0032518E"/>
    <w:rsid w:val="00325703"/>
    <w:rsid w:val="00325EEB"/>
    <w:rsid w:val="00326368"/>
    <w:rsid w:val="00326945"/>
    <w:rsid w:val="00326B98"/>
    <w:rsid w:val="00326BC3"/>
    <w:rsid w:val="00326EE4"/>
    <w:rsid w:val="00327ABA"/>
    <w:rsid w:val="00330528"/>
    <w:rsid w:val="00330BA8"/>
    <w:rsid w:val="003310BD"/>
    <w:rsid w:val="00331985"/>
    <w:rsid w:val="00331CE9"/>
    <w:rsid w:val="00332220"/>
    <w:rsid w:val="0033235F"/>
    <w:rsid w:val="003332B4"/>
    <w:rsid w:val="00333428"/>
    <w:rsid w:val="0033372C"/>
    <w:rsid w:val="00333B66"/>
    <w:rsid w:val="00333E41"/>
    <w:rsid w:val="0033422D"/>
    <w:rsid w:val="0033487A"/>
    <w:rsid w:val="0033498D"/>
    <w:rsid w:val="00334EA6"/>
    <w:rsid w:val="003354CC"/>
    <w:rsid w:val="00335535"/>
    <w:rsid w:val="00335D98"/>
    <w:rsid w:val="00336100"/>
    <w:rsid w:val="00336466"/>
    <w:rsid w:val="00336474"/>
    <w:rsid w:val="00336B33"/>
    <w:rsid w:val="00336C49"/>
    <w:rsid w:val="003374EA"/>
    <w:rsid w:val="00337FD7"/>
    <w:rsid w:val="003401AB"/>
    <w:rsid w:val="003401F5"/>
    <w:rsid w:val="00340216"/>
    <w:rsid w:val="00340C18"/>
    <w:rsid w:val="00340CC8"/>
    <w:rsid w:val="00341989"/>
    <w:rsid w:val="00341B44"/>
    <w:rsid w:val="00342283"/>
    <w:rsid w:val="00342D3F"/>
    <w:rsid w:val="00343945"/>
    <w:rsid w:val="00343EA0"/>
    <w:rsid w:val="003442CF"/>
    <w:rsid w:val="003443BC"/>
    <w:rsid w:val="0034452C"/>
    <w:rsid w:val="00344C33"/>
    <w:rsid w:val="00344E5F"/>
    <w:rsid w:val="00345505"/>
    <w:rsid w:val="003458A0"/>
    <w:rsid w:val="003458EF"/>
    <w:rsid w:val="00346194"/>
    <w:rsid w:val="00346617"/>
    <w:rsid w:val="003467A1"/>
    <w:rsid w:val="003473D1"/>
    <w:rsid w:val="0034769E"/>
    <w:rsid w:val="00347A4D"/>
    <w:rsid w:val="00347B2A"/>
    <w:rsid w:val="00347F06"/>
    <w:rsid w:val="0035011D"/>
    <w:rsid w:val="00350730"/>
    <w:rsid w:val="003507BB"/>
    <w:rsid w:val="00350C8A"/>
    <w:rsid w:val="00350E9B"/>
    <w:rsid w:val="003511E1"/>
    <w:rsid w:val="00351232"/>
    <w:rsid w:val="0035126D"/>
    <w:rsid w:val="00351E32"/>
    <w:rsid w:val="00351E85"/>
    <w:rsid w:val="003521DB"/>
    <w:rsid w:val="0035230D"/>
    <w:rsid w:val="00352976"/>
    <w:rsid w:val="003531A0"/>
    <w:rsid w:val="0035346C"/>
    <w:rsid w:val="00353590"/>
    <w:rsid w:val="00353B36"/>
    <w:rsid w:val="0035443A"/>
    <w:rsid w:val="00354517"/>
    <w:rsid w:val="00354B01"/>
    <w:rsid w:val="00355273"/>
    <w:rsid w:val="00356506"/>
    <w:rsid w:val="00356509"/>
    <w:rsid w:val="003568CD"/>
    <w:rsid w:val="00356DA3"/>
    <w:rsid w:val="00357235"/>
    <w:rsid w:val="003572BA"/>
    <w:rsid w:val="0035752C"/>
    <w:rsid w:val="00357AB7"/>
    <w:rsid w:val="003603AA"/>
    <w:rsid w:val="00360695"/>
    <w:rsid w:val="00360BC5"/>
    <w:rsid w:val="00360C25"/>
    <w:rsid w:val="00360D46"/>
    <w:rsid w:val="003617FE"/>
    <w:rsid w:val="0036211A"/>
    <w:rsid w:val="00362628"/>
    <w:rsid w:val="0036279F"/>
    <w:rsid w:val="00362AC8"/>
    <w:rsid w:val="00362E3D"/>
    <w:rsid w:val="003633FC"/>
    <w:rsid w:val="0036367E"/>
    <w:rsid w:val="003638E1"/>
    <w:rsid w:val="00364237"/>
    <w:rsid w:val="00364569"/>
    <w:rsid w:val="00364733"/>
    <w:rsid w:val="00364CF9"/>
    <w:rsid w:val="00364F0E"/>
    <w:rsid w:val="00364F59"/>
    <w:rsid w:val="00365253"/>
    <w:rsid w:val="003652E6"/>
    <w:rsid w:val="003656E9"/>
    <w:rsid w:val="0036581B"/>
    <w:rsid w:val="00365A1A"/>
    <w:rsid w:val="00366086"/>
    <w:rsid w:val="003665CA"/>
    <w:rsid w:val="003668A5"/>
    <w:rsid w:val="003669F7"/>
    <w:rsid w:val="00366E06"/>
    <w:rsid w:val="00367076"/>
    <w:rsid w:val="003674C3"/>
    <w:rsid w:val="00367B2B"/>
    <w:rsid w:val="00370040"/>
    <w:rsid w:val="003700DA"/>
    <w:rsid w:val="00370F50"/>
    <w:rsid w:val="00371344"/>
    <w:rsid w:val="00371555"/>
    <w:rsid w:val="00371681"/>
    <w:rsid w:val="003718BC"/>
    <w:rsid w:val="00371AD9"/>
    <w:rsid w:val="00371C3B"/>
    <w:rsid w:val="0037239C"/>
    <w:rsid w:val="0037242E"/>
    <w:rsid w:val="0037268F"/>
    <w:rsid w:val="00372AD9"/>
    <w:rsid w:val="00373147"/>
    <w:rsid w:val="00373304"/>
    <w:rsid w:val="00373A27"/>
    <w:rsid w:val="00373AE1"/>
    <w:rsid w:val="00373B46"/>
    <w:rsid w:val="0037402B"/>
    <w:rsid w:val="00374295"/>
    <w:rsid w:val="00374494"/>
    <w:rsid w:val="003745F7"/>
    <w:rsid w:val="00374D93"/>
    <w:rsid w:val="00374E62"/>
    <w:rsid w:val="00375020"/>
    <w:rsid w:val="00375466"/>
    <w:rsid w:val="00375B68"/>
    <w:rsid w:val="00375D63"/>
    <w:rsid w:val="00375F48"/>
    <w:rsid w:val="00375F74"/>
    <w:rsid w:val="003763B4"/>
    <w:rsid w:val="00376C2E"/>
    <w:rsid w:val="00376F35"/>
    <w:rsid w:val="00377138"/>
    <w:rsid w:val="0037729E"/>
    <w:rsid w:val="003772E8"/>
    <w:rsid w:val="00377B82"/>
    <w:rsid w:val="00377CEA"/>
    <w:rsid w:val="00377E55"/>
    <w:rsid w:val="00377F60"/>
    <w:rsid w:val="00380333"/>
    <w:rsid w:val="00380381"/>
    <w:rsid w:val="003805CC"/>
    <w:rsid w:val="00380DDD"/>
    <w:rsid w:val="00380E6D"/>
    <w:rsid w:val="00381052"/>
    <w:rsid w:val="00381056"/>
    <w:rsid w:val="003811D9"/>
    <w:rsid w:val="00381534"/>
    <w:rsid w:val="0038199B"/>
    <w:rsid w:val="003819C9"/>
    <w:rsid w:val="00382115"/>
    <w:rsid w:val="003825DC"/>
    <w:rsid w:val="00382951"/>
    <w:rsid w:val="00382C59"/>
    <w:rsid w:val="00382E8C"/>
    <w:rsid w:val="0038388C"/>
    <w:rsid w:val="003839A2"/>
    <w:rsid w:val="00383C8F"/>
    <w:rsid w:val="003843D5"/>
    <w:rsid w:val="0038443A"/>
    <w:rsid w:val="00384704"/>
    <w:rsid w:val="00384A94"/>
    <w:rsid w:val="00384B01"/>
    <w:rsid w:val="00384E47"/>
    <w:rsid w:val="003851E8"/>
    <w:rsid w:val="00385915"/>
    <w:rsid w:val="00386C32"/>
    <w:rsid w:val="003874D5"/>
    <w:rsid w:val="0038C0B4"/>
    <w:rsid w:val="00390230"/>
    <w:rsid w:val="00390B6F"/>
    <w:rsid w:val="00390D78"/>
    <w:rsid w:val="00391582"/>
    <w:rsid w:val="0039171A"/>
    <w:rsid w:val="00391993"/>
    <w:rsid w:val="003922D6"/>
    <w:rsid w:val="0039426A"/>
    <w:rsid w:val="00394339"/>
    <w:rsid w:val="0039497C"/>
    <w:rsid w:val="00394F5C"/>
    <w:rsid w:val="0039500C"/>
    <w:rsid w:val="0039520B"/>
    <w:rsid w:val="0039541E"/>
    <w:rsid w:val="00395465"/>
    <w:rsid w:val="003954C7"/>
    <w:rsid w:val="00395756"/>
    <w:rsid w:val="00395F7F"/>
    <w:rsid w:val="003962CD"/>
    <w:rsid w:val="00396945"/>
    <w:rsid w:val="00396A31"/>
    <w:rsid w:val="00396B94"/>
    <w:rsid w:val="00396C62"/>
    <w:rsid w:val="00396E07"/>
    <w:rsid w:val="003978E1"/>
    <w:rsid w:val="003A0288"/>
    <w:rsid w:val="003A0AF0"/>
    <w:rsid w:val="003A0D20"/>
    <w:rsid w:val="003A108B"/>
    <w:rsid w:val="003A1106"/>
    <w:rsid w:val="003A187F"/>
    <w:rsid w:val="003A18C3"/>
    <w:rsid w:val="003A1BEE"/>
    <w:rsid w:val="003A2149"/>
    <w:rsid w:val="003A235F"/>
    <w:rsid w:val="003A2DC0"/>
    <w:rsid w:val="003A2DE0"/>
    <w:rsid w:val="003A2F2F"/>
    <w:rsid w:val="003A34A6"/>
    <w:rsid w:val="003A3573"/>
    <w:rsid w:val="003A3CC6"/>
    <w:rsid w:val="003A3D95"/>
    <w:rsid w:val="003A422A"/>
    <w:rsid w:val="003A497F"/>
    <w:rsid w:val="003A4CD4"/>
    <w:rsid w:val="003A4DB4"/>
    <w:rsid w:val="003A5014"/>
    <w:rsid w:val="003A59F0"/>
    <w:rsid w:val="003A63E8"/>
    <w:rsid w:val="003A68CA"/>
    <w:rsid w:val="003A6D0C"/>
    <w:rsid w:val="003A6F1F"/>
    <w:rsid w:val="003A6FDF"/>
    <w:rsid w:val="003A707E"/>
    <w:rsid w:val="003A77F8"/>
    <w:rsid w:val="003A7BA5"/>
    <w:rsid w:val="003B066A"/>
    <w:rsid w:val="003B06BB"/>
    <w:rsid w:val="003B123C"/>
    <w:rsid w:val="003B129D"/>
    <w:rsid w:val="003B1C53"/>
    <w:rsid w:val="003B1EF0"/>
    <w:rsid w:val="003B24EE"/>
    <w:rsid w:val="003B25A0"/>
    <w:rsid w:val="003B2A60"/>
    <w:rsid w:val="003B2AE5"/>
    <w:rsid w:val="003B2D52"/>
    <w:rsid w:val="003B3082"/>
    <w:rsid w:val="003B31A3"/>
    <w:rsid w:val="003B34FF"/>
    <w:rsid w:val="003B3895"/>
    <w:rsid w:val="003B3C8C"/>
    <w:rsid w:val="003B3CE1"/>
    <w:rsid w:val="003B4654"/>
    <w:rsid w:val="003B477E"/>
    <w:rsid w:val="003B4B8E"/>
    <w:rsid w:val="003B527E"/>
    <w:rsid w:val="003B52C8"/>
    <w:rsid w:val="003B56AD"/>
    <w:rsid w:val="003B5AC0"/>
    <w:rsid w:val="003B6588"/>
    <w:rsid w:val="003B676D"/>
    <w:rsid w:val="003B67AC"/>
    <w:rsid w:val="003B6D8D"/>
    <w:rsid w:val="003B6D9E"/>
    <w:rsid w:val="003B714E"/>
    <w:rsid w:val="003B7198"/>
    <w:rsid w:val="003B7327"/>
    <w:rsid w:val="003B74C8"/>
    <w:rsid w:val="003B7E7F"/>
    <w:rsid w:val="003C096F"/>
    <w:rsid w:val="003C097E"/>
    <w:rsid w:val="003C09FD"/>
    <w:rsid w:val="003C0D13"/>
    <w:rsid w:val="003C0EAE"/>
    <w:rsid w:val="003C109C"/>
    <w:rsid w:val="003C2119"/>
    <w:rsid w:val="003C2925"/>
    <w:rsid w:val="003C2C27"/>
    <w:rsid w:val="003C2F8D"/>
    <w:rsid w:val="003C2F97"/>
    <w:rsid w:val="003C306B"/>
    <w:rsid w:val="003C3123"/>
    <w:rsid w:val="003C32B4"/>
    <w:rsid w:val="003C344D"/>
    <w:rsid w:val="003C3844"/>
    <w:rsid w:val="003C3DE7"/>
    <w:rsid w:val="003C3E67"/>
    <w:rsid w:val="003C3E84"/>
    <w:rsid w:val="003C46A3"/>
    <w:rsid w:val="003C49D7"/>
    <w:rsid w:val="003C4AFC"/>
    <w:rsid w:val="003C4DC7"/>
    <w:rsid w:val="003C4FC4"/>
    <w:rsid w:val="003C54C6"/>
    <w:rsid w:val="003C5702"/>
    <w:rsid w:val="003C5B4D"/>
    <w:rsid w:val="003C6063"/>
    <w:rsid w:val="003C60AD"/>
    <w:rsid w:val="003C6371"/>
    <w:rsid w:val="003C6593"/>
    <w:rsid w:val="003C67F8"/>
    <w:rsid w:val="003C7577"/>
    <w:rsid w:val="003C7F7E"/>
    <w:rsid w:val="003D080F"/>
    <w:rsid w:val="003D0BCF"/>
    <w:rsid w:val="003D0D31"/>
    <w:rsid w:val="003D1A22"/>
    <w:rsid w:val="003D1D35"/>
    <w:rsid w:val="003D2984"/>
    <w:rsid w:val="003D340E"/>
    <w:rsid w:val="003D34D6"/>
    <w:rsid w:val="003D416C"/>
    <w:rsid w:val="003D476E"/>
    <w:rsid w:val="003D479B"/>
    <w:rsid w:val="003D4B66"/>
    <w:rsid w:val="003D4BBD"/>
    <w:rsid w:val="003D4BF6"/>
    <w:rsid w:val="003D5015"/>
    <w:rsid w:val="003D50A0"/>
    <w:rsid w:val="003D5141"/>
    <w:rsid w:val="003D5423"/>
    <w:rsid w:val="003D54FF"/>
    <w:rsid w:val="003D6016"/>
    <w:rsid w:val="003D6566"/>
    <w:rsid w:val="003D66EE"/>
    <w:rsid w:val="003D7739"/>
    <w:rsid w:val="003D7DF2"/>
    <w:rsid w:val="003E03FC"/>
    <w:rsid w:val="003E050E"/>
    <w:rsid w:val="003E07CC"/>
    <w:rsid w:val="003E09FB"/>
    <w:rsid w:val="003E0D95"/>
    <w:rsid w:val="003E1491"/>
    <w:rsid w:val="003E1695"/>
    <w:rsid w:val="003E16AB"/>
    <w:rsid w:val="003E196C"/>
    <w:rsid w:val="003E1BFE"/>
    <w:rsid w:val="003E1DEC"/>
    <w:rsid w:val="003E1F46"/>
    <w:rsid w:val="003E20A0"/>
    <w:rsid w:val="003E22FA"/>
    <w:rsid w:val="003E29F7"/>
    <w:rsid w:val="003E2D4C"/>
    <w:rsid w:val="003E2DB5"/>
    <w:rsid w:val="003E2DC6"/>
    <w:rsid w:val="003E3804"/>
    <w:rsid w:val="003E3C31"/>
    <w:rsid w:val="003E451A"/>
    <w:rsid w:val="003E479B"/>
    <w:rsid w:val="003E4C16"/>
    <w:rsid w:val="003E4D30"/>
    <w:rsid w:val="003E5707"/>
    <w:rsid w:val="003E57CB"/>
    <w:rsid w:val="003E5ACD"/>
    <w:rsid w:val="003E5C14"/>
    <w:rsid w:val="003E6450"/>
    <w:rsid w:val="003E6591"/>
    <w:rsid w:val="003E6599"/>
    <w:rsid w:val="003E6710"/>
    <w:rsid w:val="003E68EB"/>
    <w:rsid w:val="003E6D23"/>
    <w:rsid w:val="003E6D9E"/>
    <w:rsid w:val="003E6E91"/>
    <w:rsid w:val="003E6FF4"/>
    <w:rsid w:val="003E72B7"/>
    <w:rsid w:val="003E7480"/>
    <w:rsid w:val="003E74D7"/>
    <w:rsid w:val="003E7638"/>
    <w:rsid w:val="003E779B"/>
    <w:rsid w:val="003E79AC"/>
    <w:rsid w:val="003E7C84"/>
    <w:rsid w:val="003F0B3E"/>
    <w:rsid w:val="003F0C03"/>
    <w:rsid w:val="003F0ED1"/>
    <w:rsid w:val="003F103A"/>
    <w:rsid w:val="003F10F7"/>
    <w:rsid w:val="003F1278"/>
    <w:rsid w:val="003F1972"/>
    <w:rsid w:val="003F1D06"/>
    <w:rsid w:val="003F21B3"/>
    <w:rsid w:val="003F22F8"/>
    <w:rsid w:val="003F2439"/>
    <w:rsid w:val="003F25DE"/>
    <w:rsid w:val="003F27D0"/>
    <w:rsid w:val="003F2E9D"/>
    <w:rsid w:val="003F3C67"/>
    <w:rsid w:val="003F3F0C"/>
    <w:rsid w:val="003F4546"/>
    <w:rsid w:val="003F45BD"/>
    <w:rsid w:val="003F463F"/>
    <w:rsid w:val="003F4B5A"/>
    <w:rsid w:val="003F5826"/>
    <w:rsid w:val="003F5C64"/>
    <w:rsid w:val="003F5C72"/>
    <w:rsid w:val="003F6024"/>
    <w:rsid w:val="003F6C0E"/>
    <w:rsid w:val="003F7328"/>
    <w:rsid w:val="00400028"/>
    <w:rsid w:val="00400222"/>
    <w:rsid w:val="004007BE"/>
    <w:rsid w:val="0040081E"/>
    <w:rsid w:val="00400F71"/>
    <w:rsid w:val="0040134A"/>
    <w:rsid w:val="004015FD"/>
    <w:rsid w:val="00401FFD"/>
    <w:rsid w:val="004035E4"/>
    <w:rsid w:val="004037F8"/>
    <w:rsid w:val="00403A85"/>
    <w:rsid w:val="00403CC0"/>
    <w:rsid w:val="00403EC5"/>
    <w:rsid w:val="00404196"/>
    <w:rsid w:val="00404351"/>
    <w:rsid w:val="00404453"/>
    <w:rsid w:val="0040465F"/>
    <w:rsid w:val="004051C1"/>
    <w:rsid w:val="004055C0"/>
    <w:rsid w:val="0040594C"/>
    <w:rsid w:val="0040595C"/>
    <w:rsid w:val="00405BB1"/>
    <w:rsid w:val="00405CD4"/>
    <w:rsid w:val="0040621D"/>
    <w:rsid w:val="004065E0"/>
    <w:rsid w:val="004067CD"/>
    <w:rsid w:val="004068CB"/>
    <w:rsid w:val="00406DE2"/>
    <w:rsid w:val="00407286"/>
    <w:rsid w:val="00407583"/>
    <w:rsid w:val="004078D6"/>
    <w:rsid w:val="00407CDE"/>
    <w:rsid w:val="004102BE"/>
    <w:rsid w:val="004103C1"/>
    <w:rsid w:val="00410515"/>
    <w:rsid w:val="004108EE"/>
    <w:rsid w:val="00410FD1"/>
    <w:rsid w:val="004111A5"/>
    <w:rsid w:val="004111B1"/>
    <w:rsid w:val="00411230"/>
    <w:rsid w:val="00411361"/>
    <w:rsid w:val="004115C5"/>
    <w:rsid w:val="00411635"/>
    <w:rsid w:val="00411771"/>
    <w:rsid w:val="004118E7"/>
    <w:rsid w:val="00411D43"/>
    <w:rsid w:val="00411DE8"/>
    <w:rsid w:val="00412566"/>
    <w:rsid w:val="00412838"/>
    <w:rsid w:val="004131B0"/>
    <w:rsid w:val="0041350A"/>
    <w:rsid w:val="00413765"/>
    <w:rsid w:val="004139FF"/>
    <w:rsid w:val="00413AC4"/>
    <w:rsid w:val="00413C59"/>
    <w:rsid w:val="00414BEB"/>
    <w:rsid w:val="00415010"/>
    <w:rsid w:val="0041543E"/>
    <w:rsid w:val="004162BA"/>
    <w:rsid w:val="00416AD6"/>
    <w:rsid w:val="00416B4B"/>
    <w:rsid w:val="00416FE7"/>
    <w:rsid w:val="004172E3"/>
    <w:rsid w:val="00417382"/>
    <w:rsid w:val="004173D3"/>
    <w:rsid w:val="0041780F"/>
    <w:rsid w:val="004203C0"/>
    <w:rsid w:val="004203DB"/>
    <w:rsid w:val="004207EB"/>
    <w:rsid w:val="00420945"/>
    <w:rsid w:val="00420980"/>
    <w:rsid w:val="00420A1C"/>
    <w:rsid w:val="00420E4E"/>
    <w:rsid w:val="00420E70"/>
    <w:rsid w:val="00420E71"/>
    <w:rsid w:val="00420FAB"/>
    <w:rsid w:val="0042115B"/>
    <w:rsid w:val="004214A3"/>
    <w:rsid w:val="00421C60"/>
    <w:rsid w:val="00421D77"/>
    <w:rsid w:val="004233A3"/>
    <w:rsid w:val="004234B6"/>
    <w:rsid w:val="00423CFE"/>
    <w:rsid w:val="0042403E"/>
    <w:rsid w:val="00424071"/>
    <w:rsid w:val="004241B6"/>
    <w:rsid w:val="0042424D"/>
    <w:rsid w:val="00424484"/>
    <w:rsid w:val="00424A95"/>
    <w:rsid w:val="00425274"/>
    <w:rsid w:val="00425419"/>
    <w:rsid w:val="004258BB"/>
    <w:rsid w:val="00426534"/>
    <w:rsid w:val="004269ED"/>
    <w:rsid w:val="00426EA8"/>
    <w:rsid w:val="0043019C"/>
    <w:rsid w:val="00430CC5"/>
    <w:rsid w:val="00431C66"/>
    <w:rsid w:val="00432B47"/>
    <w:rsid w:val="00432D11"/>
    <w:rsid w:val="004334C6"/>
    <w:rsid w:val="00433530"/>
    <w:rsid w:val="0043404C"/>
    <w:rsid w:val="004344DC"/>
    <w:rsid w:val="0043455A"/>
    <w:rsid w:val="00434675"/>
    <w:rsid w:val="004349F9"/>
    <w:rsid w:val="00434BAC"/>
    <w:rsid w:val="004350BC"/>
    <w:rsid w:val="004356A5"/>
    <w:rsid w:val="004360FA"/>
    <w:rsid w:val="00436CBE"/>
    <w:rsid w:val="00436D08"/>
    <w:rsid w:val="00437488"/>
    <w:rsid w:val="004377D4"/>
    <w:rsid w:val="004378A3"/>
    <w:rsid w:val="004379E3"/>
    <w:rsid w:val="00437A3E"/>
    <w:rsid w:val="00440107"/>
    <w:rsid w:val="00440158"/>
    <w:rsid w:val="004405BD"/>
    <w:rsid w:val="00441A8B"/>
    <w:rsid w:val="00441C7E"/>
    <w:rsid w:val="00441CEB"/>
    <w:rsid w:val="00441CEE"/>
    <w:rsid w:val="00442065"/>
    <w:rsid w:val="00442341"/>
    <w:rsid w:val="0044239C"/>
    <w:rsid w:val="00442463"/>
    <w:rsid w:val="004425FB"/>
    <w:rsid w:val="00443169"/>
    <w:rsid w:val="0044318A"/>
    <w:rsid w:val="004432F6"/>
    <w:rsid w:val="004432FB"/>
    <w:rsid w:val="00443891"/>
    <w:rsid w:val="00443A47"/>
    <w:rsid w:val="00443D33"/>
    <w:rsid w:val="00443E65"/>
    <w:rsid w:val="00444101"/>
    <w:rsid w:val="0044422F"/>
    <w:rsid w:val="0044470B"/>
    <w:rsid w:val="0044474A"/>
    <w:rsid w:val="00444D93"/>
    <w:rsid w:val="0044502E"/>
    <w:rsid w:val="00445485"/>
    <w:rsid w:val="004459C0"/>
    <w:rsid w:val="00445AF2"/>
    <w:rsid w:val="00445B81"/>
    <w:rsid w:val="00446703"/>
    <w:rsid w:val="0044672B"/>
    <w:rsid w:val="00446CBA"/>
    <w:rsid w:val="00447430"/>
    <w:rsid w:val="0044749E"/>
    <w:rsid w:val="0044797E"/>
    <w:rsid w:val="00447C4F"/>
    <w:rsid w:val="00447C82"/>
    <w:rsid w:val="00447DA4"/>
    <w:rsid w:val="00447EBC"/>
    <w:rsid w:val="00447F3C"/>
    <w:rsid w:val="004505B3"/>
    <w:rsid w:val="00450802"/>
    <w:rsid w:val="00450F4D"/>
    <w:rsid w:val="004514BE"/>
    <w:rsid w:val="00451A6C"/>
    <w:rsid w:val="00451FFD"/>
    <w:rsid w:val="00452391"/>
    <w:rsid w:val="00452518"/>
    <w:rsid w:val="004525F2"/>
    <w:rsid w:val="00452962"/>
    <w:rsid w:val="00452BE1"/>
    <w:rsid w:val="00453300"/>
    <w:rsid w:val="00453351"/>
    <w:rsid w:val="00453755"/>
    <w:rsid w:val="0045381F"/>
    <w:rsid w:val="004538E7"/>
    <w:rsid w:val="00453E99"/>
    <w:rsid w:val="0045428B"/>
    <w:rsid w:val="00454390"/>
    <w:rsid w:val="004547DC"/>
    <w:rsid w:val="004549B3"/>
    <w:rsid w:val="00454D45"/>
    <w:rsid w:val="00454E7C"/>
    <w:rsid w:val="00454F05"/>
    <w:rsid w:val="00455191"/>
    <w:rsid w:val="00455541"/>
    <w:rsid w:val="00455B47"/>
    <w:rsid w:val="00455ED9"/>
    <w:rsid w:val="00456E21"/>
    <w:rsid w:val="004571BC"/>
    <w:rsid w:val="00457261"/>
    <w:rsid w:val="004577BB"/>
    <w:rsid w:val="00457B4D"/>
    <w:rsid w:val="00457C06"/>
    <w:rsid w:val="0046040D"/>
    <w:rsid w:val="00460700"/>
    <w:rsid w:val="00460834"/>
    <w:rsid w:val="0046086F"/>
    <w:rsid w:val="00460A66"/>
    <w:rsid w:val="00460AE1"/>
    <w:rsid w:val="00460B31"/>
    <w:rsid w:val="00461001"/>
    <w:rsid w:val="0046110F"/>
    <w:rsid w:val="00461354"/>
    <w:rsid w:val="004619F6"/>
    <w:rsid w:val="00461B79"/>
    <w:rsid w:val="004626AF"/>
    <w:rsid w:val="00462AF8"/>
    <w:rsid w:val="00462BA7"/>
    <w:rsid w:val="00462C07"/>
    <w:rsid w:val="00462C90"/>
    <w:rsid w:val="004635B0"/>
    <w:rsid w:val="004636FC"/>
    <w:rsid w:val="00463E43"/>
    <w:rsid w:val="00463F56"/>
    <w:rsid w:val="00463F70"/>
    <w:rsid w:val="004640A5"/>
    <w:rsid w:val="004640D2"/>
    <w:rsid w:val="00464AA9"/>
    <w:rsid w:val="00464B98"/>
    <w:rsid w:val="00464C00"/>
    <w:rsid w:val="00464F6C"/>
    <w:rsid w:val="00464F73"/>
    <w:rsid w:val="00464FFB"/>
    <w:rsid w:val="00465316"/>
    <w:rsid w:val="004656E2"/>
    <w:rsid w:val="00465807"/>
    <w:rsid w:val="00466444"/>
    <w:rsid w:val="004665D5"/>
    <w:rsid w:val="00466992"/>
    <w:rsid w:val="00467231"/>
    <w:rsid w:val="00467F60"/>
    <w:rsid w:val="004700CB"/>
    <w:rsid w:val="0047024E"/>
    <w:rsid w:val="004705B2"/>
    <w:rsid w:val="00470653"/>
    <w:rsid w:val="00470A15"/>
    <w:rsid w:val="00470A9D"/>
    <w:rsid w:val="00470AA7"/>
    <w:rsid w:val="00470AB4"/>
    <w:rsid w:val="00470CE7"/>
    <w:rsid w:val="00470CFE"/>
    <w:rsid w:val="00470D8A"/>
    <w:rsid w:val="004713B2"/>
    <w:rsid w:val="00471640"/>
    <w:rsid w:val="0047184D"/>
    <w:rsid w:val="0047185F"/>
    <w:rsid w:val="00471D28"/>
    <w:rsid w:val="00471D54"/>
    <w:rsid w:val="00471F03"/>
    <w:rsid w:val="00472227"/>
    <w:rsid w:val="004725FB"/>
    <w:rsid w:val="004728B9"/>
    <w:rsid w:val="00472C46"/>
    <w:rsid w:val="00472D09"/>
    <w:rsid w:val="004734A2"/>
    <w:rsid w:val="004738E5"/>
    <w:rsid w:val="00473C29"/>
    <w:rsid w:val="00473E8F"/>
    <w:rsid w:val="00473FDE"/>
    <w:rsid w:val="00474269"/>
    <w:rsid w:val="00474348"/>
    <w:rsid w:val="00474503"/>
    <w:rsid w:val="00474693"/>
    <w:rsid w:val="004747A0"/>
    <w:rsid w:val="00474BA4"/>
    <w:rsid w:val="004750AB"/>
    <w:rsid w:val="0047513D"/>
    <w:rsid w:val="004753C3"/>
    <w:rsid w:val="00475729"/>
    <w:rsid w:val="004758F2"/>
    <w:rsid w:val="00476467"/>
    <w:rsid w:val="00476B27"/>
    <w:rsid w:val="00476CD2"/>
    <w:rsid w:val="004771AE"/>
    <w:rsid w:val="004773F3"/>
    <w:rsid w:val="004776FB"/>
    <w:rsid w:val="00477A8C"/>
    <w:rsid w:val="00477B1B"/>
    <w:rsid w:val="00477D65"/>
    <w:rsid w:val="00477E29"/>
    <w:rsid w:val="004800EF"/>
    <w:rsid w:val="004804D6"/>
    <w:rsid w:val="00480E76"/>
    <w:rsid w:val="00481098"/>
    <w:rsid w:val="004810AE"/>
    <w:rsid w:val="00481129"/>
    <w:rsid w:val="004812F3"/>
    <w:rsid w:val="00481630"/>
    <w:rsid w:val="00481A0C"/>
    <w:rsid w:val="00482215"/>
    <w:rsid w:val="00482237"/>
    <w:rsid w:val="00482804"/>
    <w:rsid w:val="00482AE6"/>
    <w:rsid w:val="00482E22"/>
    <w:rsid w:val="00482E5C"/>
    <w:rsid w:val="00482FE6"/>
    <w:rsid w:val="00483C6D"/>
    <w:rsid w:val="00483CD4"/>
    <w:rsid w:val="00483FB1"/>
    <w:rsid w:val="004843FA"/>
    <w:rsid w:val="00485246"/>
    <w:rsid w:val="004856DC"/>
    <w:rsid w:val="0048591D"/>
    <w:rsid w:val="00485BC1"/>
    <w:rsid w:val="00485CB7"/>
    <w:rsid w:val="00485E8B"/>
    <w:rsid w:val="00486EE9"/>
    <w:rsid w:val="00490196"/>
    <w:rsid w:val="004901D8"/>
    <w:rsid w:val="0049042D"/>
    <w:rsid w:val="004905A3"/>
    <w:rsid w:val="00490748"/>
    <w:rsid w:val="00490A70"/>
    <w:rsid w:val="00490B1A"/>
    <w:rsid w:val="00490FF4"/>
    <w:rsid w:val="00491591"/>
    <w:rsid w:val="00491E14"/>
    <w:rsid w:val="0049208D"/>
    <w:rsid w:val="0049239C"/>
    <w:rsid w:val="0049254D"/>
    <w:rsid w:val="00492C30"/>
    <w:rsid w:val="00492D1F"/>
    <w:rsid w:val="00492D99"/>
    <w:rsid w:val="00493269"/>
    <w:rsid w:val="0049368F"/>
    <w:rsid w:val="004936E2"/>
    <w:rsid w:val="0049370D"/>
    <w:rsid w:val="00493867"/>
    <w:rsid w:val="0049414B"/>
    <w:rsid w:val="0049416F"/>
    <w:rsid w:val="00494A0E"/>
    <w:rsid w:val="00494C62"/>
    <w:rsid w:val="00494FC3"/>
    <w:rsid w:val="0049500E"/>
    <w:rsid w:val="00495CC6"/>
    <w:rsid w:val="00496089"/>
    <w:rsid w:val="004960B1"/>
    <w:rsid w:val="004963B5"/>
    <w:rsid w:val="004963DA"/>
    <w:rsid w:val="00496658"/>
    <w:rsid w:val="0049686B"/>
    <w:rsid w:val="00496998"/>
    <w:rsid w:val="004969D9"/>
    <w:rsid w:val="004976C7"/>
    <w:rsid w:val="00497C9B"/>
    <w:rsid w:val="00497E95"/>
    <w:rsid w:val="00497F5F"/>
    <w:rsid w:val="004A0604"/>
    <w:rsid w:val="004A0A95"/>
    <w:rsid w:val="004A14C7"/>
    <w:rsid w:val="004A16D1"/>
    <w:rsid w:val="004A1938"/>
    <w:rsid w:val="004A1D62"/>
    <w:rsid w:val="004A1E42"/>
    <w:rsid w:val="004A2051"/>
    <w:rsid w:val="004A2114"/>
    <w:rsid w:val="004A2192"/>
    <w:rsid w:val="004A289F"/>
    <w:rsid w:val="004A2AC3"/>
    <w:rsid w:val="004A2B3B"/>
    <w:rsid w:val="004A2D32"/>
    <w:rsid w:val="004A32C2"/>
    <w:rsid w:val="004A35E4"/>
    <w:rsid w:val="004A40C5"/>
    <w:rsid w:val="004A4566"/>
    <w:rsid w:val="004A4657"/>
    <w:rsid w:val="004A522A"/>
    <w:rsid w:val="004A5A18"/>
    <w:rsid w:val="004A5BC5"/>
    <w:rsid w:val="004A5FD6"/>
    <w:rsid w:val="004A6876"/>
    <w:rsid w:val="004A71BB"/>
    <w:rsid w:val="004A728E"/>
    <w:rsid w:val="004A72D7"/>
    <w:rsid w:val="004A7679"/>
    <w:rsid w:val="004A7828"/>
    <w:rsid w:val="004A7C31"/>
    <w:rsid w:val="004B0014"/>
    <w:rsid w:val="004B016E"/>
    <w:rsid w:val="004B0500"/>
    <w:rsid w:val="004B050E"/>
    <w:rsid w:val="004B0934"/>
    <w:rsid w:val="004B0AA7"/>
    <w:rsid w:val="004B0C45"/>
    <w:rsid w:val="004B0CD8"/>
    <w:rsid w:val="004B0E9F"/>
    <w:rsid w:val="004B0F5B"/>
    <w:rsid w:val="004B1020"/>
    <w:rsid w:val="004B11B8"/>
    <w:rsid w:val="004B1535"/>
    <w:rsid w:val="004B17E1"/>
    <w:rsid w:val="004B18E0"/>
    <w:rsid w:val="004B18FC"/>
    <w:rsid w:val="004B1CD4"/>
    <w:rsid w:val="004B21CF"/>
    <w:rsid w:val="004B2915"/>
    <w:rsid w:val="004B2B83"/>
    <w:rsid w:val="004B2F47"/>
    <w:rsid w:val="004B2FB2"/>
    <w:rsid w:val="004B3819"/>
    <w:rsid w:val="004B3954"/>
    <w:rsid w:val="004B3F15"/>
    <w:rsid w:val="004B42BD"/>
    <w:rsid w:val="004B4652"/>
    <w:rsid w:val="004B4C42"/>
    <w:rsid w:val="004B4D4A"/>
    <w:rsid w:val="004B5488"/>
    <w:rsid w:val="004B55C0"/>
    <w:rsid w:val="004B5986"/>
    <w:rsid w:val="004B599B"/>
    <w:rsid w:val="004B633F"/>
    <w:rsid w:val="004B658D"/>
    <w:rsid w:val="004B689A"/>
    <w:rsid w:val="004B6C1F"/>
    <w:rsid w:val="004B6CB0"/>
    <w:rsid w:val="004B767B"/>
    <w:rsid w:val="004B79F0"/>
    <w:rsid w:val="004B7AFE"/>
    <w:rsid w:val="004C0058"/>
    <w:rsid w:val="004C0083"/>
    <w:rsid w:val="004C0215"/>
    <w:rsid w:val="004C03A9"/>
    <w:rsid w:val="004C06C1"/>
    <w:rsid w:val="004C1134"/>
    <w:rsid w:val="004C1706"/>
    <w:rsid w:val="004C1B58"/>
    <w:rsid w:val="004C1EFE"/>
    <w:rsid w:val="004C1FF8"/>
    <w:rsid w:val="004C23C6"/>
    <w:rsid w:val="004C2E78"/>
    <w:rsid w:val="004C2EBD"/>
    <w:rsid w:val="004C3073"/>
    <w:rsid w:val="004C3262"/>
    <w:rsid w:val="004C36E1"/>
    <w:rsid w:val="004C3809"/>
    <w:rsid w:val="004C3B18"/>
    <w:rsid w:val="004C3D86"/>
    <w:rsid w:val="004C40CA"/>
    <w:rsid w:val="004C417E"/>
    <w:rsid w:val="004C48FD"/>
    <w:rsid w:val="004C49D1"/>
    <w:rsid w:val="004C4BED"/>
    <w:rsid w:val="004C5AA2"/>
    <w:rsid w:val="004C60E4"/>
    <w:rsid w:val="004C6417"/>
    <w:rsid w:val="004C729A"/>
    <w:rsid w:val="004C7E4E"/>
    <w:rsid w:val="004D064E"/>
    <w:rsid w:val="004D09D5"/>
    <w:rsid w:val="004D1EB5"/>
    <w:rsid w:val="004D1FC8"/>
    <w:rsid w:val="004D2611"/>
    <w:rsid w:val="004D2A30"/>
    <w:rsid w:val="004D2AFB"/>
    <w:rsid w:val="004D320A"/>
    <w:rsid w:val="004D3A93"/>
    <w:rsid w:val="004D3F8C"/>
    <w:rsid w:val="004D41E4"/>
    <w:rsid w:val="004D5724"/>
    <w:rsid w:val="004D588B"/>
    <w:rsid w:val="004D5A50"/>
    <w:rsid w:val="004D5AE9"/>
    <w:rsid w:val="004D5FBF"/>
    <w:rsid w:val="004D6180"/>
    <w:rsid w:val="004D61AD"/>
    <w:rsid w:val="004D65CA"/>
    <w:rsid w:val="004D7119"/>
    <w:rsid w:val="004D7D70"/>
    <w:rsid w:val="004D7E4F"/>
    <w:rsid w:val="004E0940"/>
    <w:rsid w:val="004E10C8"/>
    <w:rsid w:val="004E170F"/>
    <w:rsid w:val="004E1D61"/>
    <w:rsid w:val="004E1EF7"/>
    <w:rsid w:val="004E2052"/>
    <w:rsid w:val="004E208B"/>
    <w:rsid w:val="004E2843"/>
    <w:rsid w:val="004E2DD2"/>
    <w:rsid w:val="004E3F73"/>
    <w:rsid w:val="004E40BE"/>
    <w:rsid w:val="004E4237"/>
    <w:rsid w:val="004E42A0"/>
    <w:rsid w:val="004E44EF"/>
    <w:rsid w:val="004E48D0"/>
    <w:rsid w:val="004E4B56"/>
    <w:rsid w:val="004E4F92"/>
    <w:rsid w:val="004E586F"/>
    <w:rsid w:val="004E6025"/>
    <w:rsid w:val="004E6271"/>
    <w:rsid w:val="004E65B0"/>
    <w:rsid w:val="004E68CD"/>
    <w:rsid w:val="004E6D59"/>
    <w:rsid w:val="004E755A"/>
    <w:rsid w:val="004F032D"/>
    <w:rsid w:val="004F0764"/>
    <w:rsid w:val="004F07B2"/>
    <w:rsid w:val="004F08E9"/>
    <w:rsid w:val="004F09F5"/>
    <w:rsid w:val="004F0DD3"/>
    <w:rsid w:val="004F1472"/>
    <w:rsid w:val="004F1870"/>
    <w:rsid w:val="004F19ED"/>
    <w:rsid w:val="004F1A7E"/>
    <w:rsid w:val="004F1DA6"/>
    <w:rsid w:val="004F1FF8"/>
    <w:rsid w:val="004F2504"/>
    <w:rsid w:val="004F26EB"/>
    <w:rsid w:val="004F325C"/>
    <w:rsid w:val="004F331F"/>
    <w:rsid w:val="004F373D"/>
    <w:rsid w:val="004F38ED"/>
    <w:rsid w:val="004F39AE"/>
    <w:rsid w:val="004F3A6A"/>
    <w:rsid w:val="004F3E8B"/>
    <w:rsid w:val="004F4142"/>
    <w:rsid w:val="004F41C5"/>
    <w:rsid w:val="004F44C1"/>
    <w:rsid w:val="004F4E7A"/>
    <w:rsid w:val="004F528D"/>
    <w:rsid w:val="004F58A7"/>
    <w:rsid w:val="004F59F3"/>
    <w:rsid w:val="004F5A09"/>
    <w:rsid w:val="004F5A7C"/>
    <w:rsid w:val="004F5A81"/>
    <w:rsid w:val="004F693E"/>
    <w:rsid w:val="004F6A8A"/>
    <w:rsid w:val="004F6ABF"/>
    <w:rsid w:val="004F6AD6"/>
    <w:rsid w:val="004F7041"/>
    <w:rsid w:val="004F7288"/>
    <w:rsid w:val="004F7BA3"/>
    <w:rsid w:val="004F7EAC"/>
    <w:rsid w:val="005003CD"/>
    <w:rsid w:val="0050059C"/>
    <w:rsid w:val="005007C8"/>
    <w:rsid w:val="005008E8"/>
    <w:rsid w:val="005008EF"/>
    <w:rsid w:val="005009CD"/>
    <w:rsid w:val="00500CC0"/>
    <w:rsid w:val="00500CE5"/>
    <w:rsid w:val="00500F6A"/>
    <w:rsid w:val="0050160D"/>
    <w:rsid w:val="00502537"/>
    <w:rsid w:val="005025DD"/>
    <w:rsid w:val="00502733"/>
    <w:rsid w:val="00502DAD"/>
    <w:rsid w:val="00503540"/>
    <w:rsid w:val="005035AA"/>
    <w:rsid w:val="00503681"/>
    <w:rsid w:val="005039C7"/>
    <w:rsid w:val="00503C6B"/>
    <w:rsid w:val="00504421"/>
    <w:rsid w:val="00504972"/>
    <w:rsid w:val="005049A7"/>
    <w:rsid w:val="00504B6A"/>
    <w:rsid w:val="00504BAE"/>
    <w:rsid w:val="00504D15"/>
    <w:rsid w:val="00504D81"/>
    <w:rsid w:val="00505497"/>
    <w:rsid w:val="00505AA9"/>
    <w:rsid w:val="0050686F"/>
    <w:rsid w:val="00506D58"/>
    <w:rsid w:val="00506F63"/>
    <w:rsid w:val="00506FA8"/>
    <w:rsid w:val="0050785D"/>
    <w:rsid w:val="00507A23"/>
    <w:rsid w:val="00510116"/>
    <w:rsid w:val="005108B7"/>
    <w:rsid w:val="00510F19"/>
    <w:rsid w:val="00511EB3"/>
    <w:rsid w:val="00511FD4"/>
    <w:rsid w:val="0051217B"/>
    <w:rsid w:val="00512346"/>
    <w:rsid w:val="00512B78"/>
    <w:rsid w:val="00512DAC"/>
    <w:rsid w:val="00513032"/>
    <w:rsid w:val="005130BB"/>
    <w:rsid w:val="005134BA"/>
    <w:rsid w:val="00513611"/>
    <w:rsid w:val="00513B53"/>
    <w:rsid w:val="00513BDB"/>
    <w:rsid w:val="00513C02"/>
    <w:rsid w:val="00513CD5"/>
    <w:rsid w:val="00514497"/>
    <w:rsid w:val="00514CE6"/>
    <w:rsid w:val="00514DF5"/>
    <w:rsid w:val="00515249"/>
    <w:rsid w:val="005152AC"/>
    <w:rsid w:val="005152FD"/>
    <w:rsid w:val="005155CA"/>
    <w:rsid w:val="00515A86"/>
    <w:rsid w:val="00515EAA"/>
    <w:rsid w:val="00516A1A"/>
    <w:rsid w:val="0051753F"/>
    <w:rsid w:val="00517997"/>
    <w:rsid w:val="00517A83"/>
    <w:rsid w:val="00520396"/>
    <w:rsid w:val="00520577"/>
    <w:rsid w:val="00520A43"/>
    <w:rsid w:val="00520AF4"/>
    <w:rsid w:val="00520DB3"/>
    <w:rsid w:val="00520F78"/>
    <w:rsid w:val="005210EC"/>
    <w:rsid w:val="00521711"/>
    <w:rsid w:val="00521968"/>
    <w:rsid w:val="00522213"/>
    <w:rsid w:val="005223BB"/>
    <w:rsid w:val="00522485"/>
    <w:rsid w:val="00522558"/>
    <w:rsid w:val="0052259D"/>
    <w:rsid w:val="00522969"/>
    <w:rsid w:val="00522995"/>
    <w:rsid w:val="00524597"/>
    <w:rsid w:val="005246A9"/>
    <w:rsid w:val="005246E9"/>
    <w:rsid w:val="005247DC"/>
    <w:rsid w:val="00524A62"/>
    <w:rsid w:val="00524B7A"/>
    <w:rsid w:val="00524B9D"/>
    <w:rsid w:val="00524E9D"/>
    <w:rsid w:val="005254CC"/>
    <w:rsid w:val="00525EEA"/>
    <w:rsid w:val="00525F07"/>
    <w:rsid w:val="00525F80"/>
    <w:rsid w:val="00525FBD"/>
    <w:rsid w:val="00526294"/>
    <w:rsid w:val="005266F4"/>
    <w:rsid w:val="00526A52"/>
    <w:rsid w:val="00526A6A"/>
    <w:rsid w:val="00526A79"/>
    <w:rsid w:val="00527021"/>
    <w:rsid w:val="0052729D"/>
    <w:rsid w:val="00527361"/>
    <w:rsid w:val="00527F00"/>
    <w:rsid w:val="00530722"/>
    <w:rsid w:val="0053093C"/>
    <w:rsid w:val="00530DE4"/>
    <w:rsid w:val="0053111C"/>
    <w:rsid w:val="00531127"/>
    <w:rsid w:val="00531778"/>
    <w:rsid w:val="0053196A"/>
    <w:rsid w:val="00532818"/>
    <w:rsid w:val="00532895"/>
    <w:rsid w:val="00532BBA"/>
    <w:rsid w:val="00533192"/>
    <w:rsid w:val="005331F8"/>
    <w:rsid w:val="005333D7"/>
    <w:rsid w:val="005337AC"/>
    <w:rsid w:val="00533AC3"/>
    <w:rsid w:val="00534154"/>
    <w:rsid w:val="00534571"/>
    <w:rsid w:val="005347DD"/>
    <w:rsid w:val="00534DFE"/>
    <w:rsid w:val="00534F4D"/>
    <w:rsid w:val="00534FD8"/>
    <w:rsid w:val="00535540"/>
    <w:rsid w:val="005356AB"/>
    <w:rsid w:val="005358C7"/>
    <w:rsid w:val="00535939"/>
    <w:rsid w:val="00535A3E"/>
    <w:rsid w:val="00535AE5"/>
    <w:rsid w:val="005362D2"/>
    <w:rsid w:val="00536402"/>
    <w:rsid w:val="005364A7"/>
    <w:rsid w:val="005369DF"/>
    <w:rsid w:val="00536B77"/>
    <w:rsid w:val="00536FEE"/>
    <w:rsid w:val="00537120"/>
    <w:rsid w:val="005376F3"/>
    <w:rsid w:val="00537712"/>
    <w:rsid w:val="00537D8F"/>
    <w:rsid w:val="00540076"/>
    <w:rsid w:val="00540B42"/>
    <w:rsid w:val="00540D2F"/>
    <w:rsid w:val="00541043"/>
    <w:rsid w:val="00541A52"/>
    <w:rsid w:val="00542909"/>
    <w:rsid w:val="00543170"/>
    <w:rsid w:val="005437FA"/>
    <w:rsid w:val="00543AEF"/>
    <w:rsid w:val="00543BCF"/>
    <w:rsid w:val="00543CB2"/>
    <w:rsid w:val="005445D9"/>
    <w:rsid w:val="005449D4"/>
    <w:rsid w:val="00544FA9"/>
    <w:rsid w:val="00545267"/>
    <w:rsid w:val="005452CB"/>
    <w:rsid w:val="00545331"/>
    <w:rsid w:val="00546F5E"/>
    <w:rsid w:val="00547385"/>
    <w:rsid w:val="00547683"/>
    <w:rsid w:val="00547CFD"/>
    <w:rsid w:val="00547D6A"/>
    <w:rsid w:val="00547EB5"/>
    <w:rsid w:val="005506E4"/>
    <w:rsid w:val="00550E64"/>
    <w:rsid w:val="0055119D"/>
    <w:rsid w:val="005515D8"/>
    <w:rsid w:val="005518B1"/>
    <w:rsid w:val="005523B8"/>
    <w:rsid w:val="005523F0"/>
    <w:rsid w:val="0055271A"/>
    <w:rsid w:val="00552E3E"/>
    <w:rsid w:val="005532FD"/>
    <w:rsid w:val="00553869"/>
    <w:rsid w:val="00553A37"/>
    <w:rsid w:val="00554BFC"/>
    <w:rsid w:val="00555555"/>
    <w:rsid w:val="005555F2"/>
    <w:rsid w:val="00555999"/>
    <w:rsid w:val="00555D10"/>
    <w:rsid w:val="00555E9C"/>
    <w:rsid w:val="00555F6B"/>
    <w:rsid w:val="005564CF"/>
    <w:rsid w:val="00556D57"/>
    <w:rsid w:val="00557745"/>
    <w:rsid w:val="00557F20"/>
    <w:rsid w:val="00560E2F"/>
    <w:rsid w:val="00560F63"/>
    <w:rsid w:val="0056116C"/>
    <w:rsid w:val="00561A2E"/>
    <w:rsid w:val="00561C12"/>
    <w:rsid w:val="00561D1E"/>
    <w:rsid w:val="0056220B"/>
    <w:rsid w:val="00562E5A"/>
    <w:rsid w:val="00562F3F"/>
    <w:rsid w:val="0056319B"/>
    <w:rsid w:val="005636B8"/>
    <w:rsid w:val="00564106"/>
    <w:rsid w:val="005641FD"/>
    <w:rsid w:val="00564AF9"/>
    <w:rsid w:val="00564FF9"/>
    <w:rsid w:val="00565A7E"/>
    <w:rsid w:val="00565FBA"/>
    <w:rsid w:val="0056624C"/>
    <w:rsid w:val="00566582"/>
    <w:rsid w:val="005666D1"/>
    <w:rsid w:val="00566852"/>
    <w:rsid w:val="0056689F"/>
    <w:rsid w:val="00566C00"/>
    <w:rsid w:val="0056702D"/>
    <w:rsid w:val="00567E6B"/>
    <w:rsid w:val="00567E83"/>
    <w:rsid w:val="00567F8B"/>
    <w:rsid w:val="00570354"/>
    <w:rsid w:val="0057038B"/>
    <w:rsid w:val="00570631"/>
    <w:rsid w:val="0057067C"/>
    <w:rsid w:val="00570785"/>
    <w:rsid w:val="00570B02"/>
    <w:rsid w:val="005714AD"/>
    <w:rsid w:val="005716DF"/>
    <w:rsid w:val="00571CDB"/>
    <w:rsid w:val="00571D02"/>
    <w:rsid w:val="00571EE9"/>
    <w:rsid w:val="00571FE5"/>
    <w:rsid w:val="005723CB"/>
    <w:rsid w:val="005725D9"/>
    <w:rsid w:val="00572744"/>
    <w:rsid w:val="0057276D"/>
    <w:rsid w:val="005730F1"/>
    <w:rsid w:val="0057328B"/>
    <w:rsid w:val="0057334E"/>
    <w:rsid w:val="0057343B"/>
    <w:rsid w:val="0057365F"/>
    <w:rsid w:val="005736E1"/>
    <w:rsid w:val="00574A00"/>
    <w:rsid w:val="00574E25"/>
    <w:rsid w:val="0057505D"/>
    <w:rsid w:val="005756A9"/>
    <w:rsid w:val="0057570D"/>
    <w:rsid w:val="00575C80"/>
    <w:rsid w:val="00575F27"/>
    <w:rsid w:val="0057619F"/>
    <w:rsid w:val="005764A5"/>
    <w:rsid w:val="005766EF"/>
    <w:rsid w:val="00576772"/>
    <w:rsid w:val="00576A63"/>
    <w:rsid w:val="00576B42"/>
    <w:rsid w:val="00576BEF"/>
    <w:rsid w:val="00576F06"/>
    <w:rsid w:val="00577700"/>
    <w:rsid w:val="005779FD"/>
    <w:rsid w:val="00577D67"/>
    <w:rsid w:val="0058054D"/>
    <w:rsid w:val="00580779"/>
    <w:rsid w:val="00580C60"/>
    <w:rsid w:val="005814AB"/>
    <w:rsid w:val="0058156E"/>
    <w:rsid w:val="00581A30"/>
    <w:rsid w:val="00581CC4"/>
    <w:rsid w:val="0058249C"/>
    <w:rsid w:val="00582517"/>
    <w:rsid w:val="005826A1"/>
    <w:rsid w:val="00582BB1"/>
    <w:rsid w:val="0058343E"/>
    <w:rsid w:val="00583898"/>
    <w:rsid w:val="00583B0D"/>
    <w:rsid w:val="00583FEB"/>
    <w:rsid w:val="0058484C"/>
    <w:rsid w:val="00584D8E"/>
    <w:rsid w:val="00584DDF"/>
    <w:rsid w:val="00584F12"/>
    <w:rsid w:val="00584F83"/>
    <w:rsid w:val="005850E8"/>
    <w:rsid w:val="00585479"/>
    <w:rsid w:val="00586B30"/>
    <w:rsid w:val="00586D8C"/>
    <w:rsid w:val="00587084"/>
    <w:rsid w:val="00587C8E"/>
    <w:rsid w:val="00587C94"/>
    <w:rsid w:val="00587EB9"/>
    <w:rsid w:val="00587F7D"/>
    <w:rsid w:val="005901A9"/>
    <w:rsid w:val="0059078F"/>
    <w:rsid w:val="00590F93"/>
    <w:rsid w:val="0059110F"/>
    <w:rsid w:val="005912C0"/>
    <w:rsid w:val="005915B6"/>
    <w:rsid w:val="005918BA"/>
    <w:rsid w:val="005923E9"/>
    <w:rsid w:val="00592603"/>
    <w:rsid w:val="00592939"/>
    <w:rsid w:val="00593133"/>
    <w:rsid w:val="00593753"/>
    <w:rsid w:val="00593A3C"/>
    <w:rsid w:val="00593A72"/>
    <w:rsid w:val="005941BC"/>
    <w:rsid w:val="005957EE"/>
    <w:rsid w:val="00595E95"/>
    <w:rsid w:val="00596157"/>
    <w:rsid w:val="00596408"/>
    <w:rsid w:val="00596A7B"/>
    <w:rsid w:val="00596C7A"/>
    <w:rsid w:val="00597404"/>
    <w:rsid w:val="005976AF"/>
    <w:rsid w:val="00597750"/>
    <w:rsid w:val="005A05AD"/>
    <w:rsid w:val="005A0681"/>
    <w:rsid w:val="005A0723"/>
    <w:rsid w:val="005A115E"/>
    <w:rsid w:val="005A11BB"/>
    <w:rsid w:val="005A1FB2"/>
    <w:rsid w:val="005A21A7"/>
    <w:rsid w:val="005A2540"/>
    <w:rsid w:val="005A29EC"/>
    <w:rsid w:val="005A2C2A"/>
    <w:rsid w:val="005A2E27"/>
    <w:rsid w:val="005A3166"/>
    <w:rsid w:val="005A331F"/>
    <w:rsid w:val="005A34E6"/>
    <w:rsid w:val="005A37F2"/>
    <w:rsid w:val="005A383A"/>
    <w:rsid w:val="005A4155"/>
    <w:rsid w:val="005A42D9"/>
    <w:rsid w:val="005A435A"/>
    <w:rsid w:val="005A43A5"/>
    <w:rsid w:val="005A49F4"/>
    <w:rsid w:val="005A54D2"/>
    <w:rsid w:val="005A568D"/>
    <w:rsid w:val="005A5D00"/>
    <w:rsid w:val="005A62F0"/>
    <w:rsid w:val="005A6880"/>
    <w:rsid w:val="005A6F7D"/>
    <w:rsid w:val="005A709D"/>
    <w:rsid w:val="005A7121"/>
    <w:rsid w:val="005A7377"/>
    <w:rsid w:val="005A788F"/>
    <w:rsid w:val="005A7BC5"/>
    <w:rsid w:val="005B01DB"/>
    <w:rsid w:val="005B0723"/>
    <w:rsid w:val="005B0769"/>
    <w:rsid w:val="005B0956"/>
    <w:rsid w:val="005B0B8B"/>
    <w:rsid w:val="005B1057"/>
    <w:rsid w:val="005B1EE2"/>
    <w:rsid w:val="005B1F3B"/>
    <w:rsid w:val="005B2072"/>
    <w:rsid w:val="005B25E3"/>
    <w:rsid w:val="005B2629"/>
    <w:rsid w:val="005B267D"/>
    <w:rsid w:val="005B2A34"/>
    <w:rsid w:val="005B2AF2"/>
    <w:rsid w:val="005B2C68"/>
    <w:rsid w:val="005B2EE7"/>
    <w:rsid w:val="005B33D9"/>
    <w:rsid w:val="005B3FCF"/>
    <w:rsid w:val="005B4793"/>
    <w:rsid w:val="005B48BA"/>
    <w:rsid w:val="005B4A68"/>
    <w:rsid w:val="005B4FE5"/>
    <w:rsid w:val="005B521F"/>
    <w:rsid w:val="005B54CF"/>
    <w:rsid w:val="005B5B10"/>
    <w:rsid w:val="005B5B25"/>
    <w:rsid w:val="005B5C4B"/>
    <w:rsid w:val="005B5C60"/>
    <w:rsid w:val="005B5D53"/>
    <w:rsid w:val="005B5E07"/>
    <w:rsid w:val="005B6212"/>
    <w:rsid w:val="005B68A2"/>
    <w:rsid w:val="005B6D12"/>
    <w:rsid w:val="005B71E6"/>
    <w:rsid w:val="005B75FF"/>
    <w:rsid w:val="005B760D"/>
    <w:rsid w:val="005B788F"/>
    <w:rsid w:val="005B79F3"/>
    <w:rsid w:val="005B7CCA"/>
    <w:rsid w:val="005B7E62"/>
    <w:rsid w:val="005C02F0"/>
    <w:rsid w:val="005C06E6"/>
    <w:rsid w:val="005C0809"/>
    <w:rsid w:val="005C1A2C"/>
    <w:rsid w:val="005C1D57"/>
    <w:rsid w:val="005C2529"/>
    <w:rsid w:val="005C26FA"/>
    <w:rsid w:val="005C2F40"/>
    <w:rsid w:val="005C3291"/>
    <w:rsid w:val="005C32C8"/>
    <w:rsid w:val="005C343F"/>
    <w:rsid w:val="005C37B4"/>
    <w:rsid w:val="005C385F"/>
    <w:rsid w:val="005C39B2"/>
    <w:rsid w:val="005C3FB6"/>
    <w:rsid w:val="005C4091"/>
    <w:rsid w:val="005C4B7D"/>
    <w:rsid w:val="005C51CB"/>
    <w:rsid w:val="005C55E2"/>
    <w:rsid w:val="005C5860"/>
    <w:rsid w:val="005C5BFD"/>
    <w:rsid w:val="005C5D21"/>
    <w:rsid w:val="005C62E8"/>
    <w:rsid w:val="005C6646"/>
    <w:rsid w:val="005C6DFE"/>
    <w:rsid w:val="005C7257"/>
    <w:rsid w:val="005C72A5"/>
    <w:rsid w:val="005C7CB0"/>
    <w:rsid w:val="005C7DE6"/>
    <w:rsid w:val="005D0014"/>
    <w:rsid w:val="005D0986"/>
    <w:rsid w:val="005D0AC6"/>
    <w:rsid w:val="005D0B13"/>
    <w:rsid w:val="005D0D38"/>
    <w:rsid w:val="005D10B0"/>
    <w:rsid w:val="005D1114"/>
    <w:rsid w:val="005D1908"/>
    <w:rsid w:val="005D1B02"/>
    <w:rsid w:val="005D1DA9"/>
    <w:rsid w:val="005D1F8C"/>
    <w:rsid w:val="005D215D"/>
    <w:rsid w:val="005D2351"/>
    <w:rsid w:val="005D304C"/>
    <w:rsid w:val="005D37FA"/>
    <w:rsid w:val="005D3828"/>
    <w:rsid w:val="005D3AC3"/>
    <w:rsid w:val="005D3B2C"/>
    <w:rsid w:val="005D3C6E"/>
    <w:rsid w:val="005D40A0"/>
    <w:rsid w:val="005D4586"/>
    <w:rsid w:val="005D5803"/>
    <w:rsid w:val="005D5BC2"/>
    <w:rsid w:val="005D6428"/>
    <w:rsid w:val="005D754A"/>
    <w:rsid w:val="005D7886"/>
    <w:rsid w:val="005D7B55"/>
    <w:rsid w:val="005D7E22"/>
    <w:rsid w:val="005E0161"/>
    <w:rsid w:val="005E0281"/>
    <w:rsid w:val="005E05E2"/>
    <w:rsid w:val="005E125A"/>
    <w:rsid w:val="005E15BD"/>
    <w:rsid w:val="005E1C20"/>
    <w:rsid w:val="005E2202"/>
    <w:rsid w:val="005E25E4"/>
    <w:rsid w:val="005E274B"/>
    <w:rsid w:val="005E294F"/>
    <w:rsid w:val="005E2CC8"/>
    <w:rsid w:val="005E2E01"/>
    <w:rsid w:val="005E2E6F"/>
    <w:rsid w:val="005E3108"/>
    <w:rsid w:val="005E32E8"/>
    <w:rsid w:val="005E3319"/>
    <w:rsid w:val="005E349B"/>
    <w:rsid w:val="005E3617"/>
    <w:rsid w:val="005E368A"/>
    <w:rsid w:val="005E3872"/>
    <w:rsid w:val="005E3986"/>
    <w:rsid w:val="005E4194"/>
    <w:rsid w:val="005E449A"/>
    <w:rsid w:val="005E48DA"/>
    <w:rsid w:val="005E55BB"/>
    <w:rsid w:val="005E56D3"/>
    <w:rsid w:val="005E58D2"/>
    <w:rsid w:val="005E58DE"/>
    <w:rsid w:val="005E5D50"/>
    <w:rsid w:val="005E5D65"/>
    <w:rsid w:val="005E5E39"/>
    <w:rsid w:val="005E6E3F"/>
    <w:rsid w:val="005E722B"/>
    <w:rsid w:val="005E72D2"/>
    <w:rsid w:val="005E772F"/>
    <w:rsid w:val="005E8D3E"/>
    <w:rsid w:val="005F08C7"/>
    <w:rsid w:val="005F0CD8"/>
    <w:rsid w:val="005F0D4E"/>
    <w:rsid w:val="005F0F04"/>
    <w:rsid w:val="005F11B2"/>
    <w:rsid w:val="005F13E9"/>
    <w:rsid w:val="005F25E2"/>
    <w:rsid w:val="005F2B36"/>
    <w:rsid w:val="005F2B9A"/>
    <w:rsid w:val="005F3304"/>
    <w:rsid w:val="005F33BB"/>
    <w:rsid w:val="005F374A"/>
    <w:rsid w:val="005F3E02"/>
    <w:rsid w:val="005F4212"/>
    <w:rsid w:val="005F516D"/>
    <w:rsid w:val="005F51C4"/>
    <w:rsid w:val="005F603E"/>
    <w:rsid w:val="005F6228"/>
    <w:rsid w:val="005F63D5"/>
    <w:rsid w:val="005F6565"/>
    <w:rsid w:val="005F6F84"/>
    <w:rsid w:val="005F711A"/>
    <w:rsid w:val="005F7D92"/>
    <w:rsid w:val="006003B6"/>
    <w:rsid w:val="00600943"/>
    <w:rsid w:val="00600B18"/>
    <w:rsid w:val="00601136"/>
    <w:rsid w:val="006011D4"/>
    <w:rsid w:val="006012DC"/>
    <w:rsid w:val="006021AA"/>
    <w:rsid w:val="006021C1"/>
    <w:rsid w:val="00602B3D"/>
    <w:rsid w:val="00602B72"/>
    <w:rsid w:val="00602F46"/>
    <w:rsid w:val="00603804"/>
    <w:rsid w:val="00603992"/>
    <w:rsid w:val="00603E80"/>
    <w:rsid w:val="00603F6A"/>
    <w:rsid w:val="006043C8"/>
    <w:rsid w:val="0060450E"/>
    <w:rsid w:val="006045A6"/>
    <w:rsid w:val="006046C4"/>
    <w:rsid w:val="00605018"/>
    <w:rsid w:val="006051F3"/>
    <w:rsid w:val="00605258"/>
    <w:rsid w:val="00605B2C"/>
    <w:rsid w:val="00605E62"/>
    <w:rsid w:val="00606359"/>
    <w:rsid w:val="00606585"/>
    <w:rsid w:val="0060676F"/>
    <w:rsid w:val="00606A2D"/>
    <w:rsid w:val="00607097"/>
    <w:rsid w:val="00607591"/>
    <w:rsid w:val="0060769A"/>
    <w:rsid w:val="00607C1B"/>
    <w:rsid w:val="00607CAB"/>
    <w:rsid w:val="00607CE3"/>
    <w:rsid w:val="00607DF3"/>
    <w:rsid w:val="00607E69"/>
    <w:rsid w:val="00607F2C"/>
    <w:rsid w:val="00607F82"/>
    <w:rsid w:val="00610237"/>
    <w:rsid w:val="00610494"/>
    <w:rsid w:val="006109F4"/>
    <w:rsid w:val="00611139"/>
    <w:rsid w:val="00611192"/>
    <w:rsid w:val="00611BC5"/>
    <w:rsid w:val="006120AA"/>
    <w:rsid w:val="0061220B"/>
    <w:rsid w:val="006126C7"/>
    <w:rsid w:val="00613352"/>
    <w:rsid w:val="00613533"/>
    <w:rsid w:val="00613814"/>
    <w:rsid w:val="00613DB2"/>
    <w:rsid w:val="00614F88"/>
    <w:rsid w:val="0061563A"/>
    <w:rsid w:val="00615FC1"/>
    <w:rsid w:val="00615FEF"/>
    <w:rsid w:val="00616117"/>
    <w:rsid w:val="00616C42"/>
    <w:rsid w:val="00616EFF"/>
    <w:rsid w:val="0061753E"/>
    <w:rsid w:val="00617638"/>
    <w:rsid w:val="0061792E"/>
    <w:rsid w:val="006179C5"/>
    <w:rsid w:val="00617A13"/>
    <w:rsid w:val="006202BD"/>
    <w:rsid w:val="00620614"/>
    <w:rsid w:val="00620A26"/>
    <w:rsid w:val="0062117D"/>
    <w:rsid w:val="006216B6"/>
    <w:rsid w:val="00621934"/>
    <w:rsid w:val="00621A74"/>
    <w:rsid w:val="00622B8D"/>
    <w:rsid w:val="00622EE9"/>
    <w:rsid w:val="00623573"/>
    <w:rsid w:val="0062371C"/>
    <w:rsid w:val="00623894"/>
    <w:rsid w:val="00623ED6"/>
    <w:rsid w:val="00624024"/>
    <w:rsid w:val="00624025"/>
    <w:rsid w:val="00624181"/>
    <w:rsid w:val="00624383"/>
    <w:rsid w:val="00624811"/>
    <w:rsid w:val="0062509C"/>
    <w:rsid w:val="0062519D"/>
    <w:rsid w:val="006253BF"/>
    <w:rsid w:val="0062549F"/>
    <w:rsid w:val="00625829"/>
    <w:rsid w:val="00625ADA"/>
    <w:rsid w:val="00625D5D"/>
    <w:rsid w:val="006260E1"/>
    <w:rsid w:val="006261D5"/>
    <w:rsid w:val="006262DE"/>
    <w:rsid w:val="0062640C"/>
    <w:rsid w:val="006268BF"/>
    <w:rsid w:val="0062690D"/>
    <w:rsid w:val="00626953"/>
    <w:rsid w:val="00626BD7"/>
    <w:rsid w:val="00626DC1"/>
    <w:rsid w:val="006275B2"/>
    <w:rsid w:val="006277CA"/>
    <w:rsid w:val="00627920"/>
    <w:rsid w:val="00627AD7"/>
    <w:rsid w:val="00627B98"/>
    <w:rsid w:val="006302EC"/>
    <w:rsid w:val="006307C9"/>
    <w:rsid w:val="00630CF2"/>
    <w:rsid w:val="00630DD6"/>
    <w:rsid w:val="006316BB"/>
    <w:rsid w:val="0063179D"/>
    <w:rsid w:val="00632405"/>
    <w:rsid w:val="006324AD"/>
    <w:rsid w:val="00632A72"/>
    <w:rsid w:val="00632C96"/>
    <w:rsid w:val="00632D9E"/>
    <w:rsid w:val="00633101"/>
    <w:rsid w:val="006331B6"/>
    <w:rsid w:val="006331D7"/>
    <w:rsid w:val="00633305"/>
    <w:rsid w:val="00633401"/>
    <w:rsid w:val="0063357F"/>
    <w:rsid w:val="006335F8"/>
    <w:rsid w:val="006338EB"/>
    <w:rsid w:val="006339BD"/>
    <w:rsid w:val="00633A41"/>
    <w:rsid w:val="00633CCB"/>
    <w:rsid w:val="006342AD"/>
    <w:rsid w:val="00634606"/>
    <w:rsid w:val="0063463C"/>
    <w:rsid w:val="006347F5"/>
    <w:rsid w:val="00634885"/>
    <w:rsid w:val="006349D6"/>
    <w:rsid w:val="00634A02"/>
    <w:rsid w:val="00634B5A"/>
    <w:rsid w:val="00634E33"/>
    <w:rsid w:val="00634F67"/>
    <w:rsid w:val="00635262"/>
    <w:rsid w:val="0063573A"/>
    <w:rsid w:val="00635987"/>
    <w:rsid w:val="00635BCC"/>
    <w:rsid w:val="006363FA"/>
    <w:rsid w:val="00636C8B"/>
    <w:rsid w:val="006374D0"/>
    <w:rsid w:val="00637778"/>
    <w:rsid w:val="006377EF"/>
    <w:rsid w:val="0063794F"/>
    <w:rsid w:val="00637C35"/>
    <w:rsid w:val="0064000F"/>
    <w:rsid w:val="00640190"/>
    <w:rsid w:val="00640633"/>
    <w:rsid w:val="00640BB0"/>
    <w:rsid w:val="00640C10"/>
    <w:rsid w:val="00641231"/>
    <w:rsid w:val="006415EA"/>
    <w:rsid w:val="006416DE"/>
    <w:rsid w:val="006417A7"/>
    <w:rsid w:val="0064188C"/>
    <w:rsid w:val="00641897"/>
    <w:rsid w:val="006418D0"/>
    <w:rsid w:val="00641F76"/>
    <w:rsid w:val="00642335"/>
    <w:rsid w:val="0064242C"/>
    <w:rsid w:val="00642B28"/>
    <w:rsid w:val="00642C8E"/>
    <w:rsid w:val="00643C84"/>
    <w:rsid w:val="00643FA3"/>
    <w:rsid w:val="006444D3"/>
    <w:rsid w:val="00644BE5"/>
    <w:rsid w:val="00644ED5"/>
    <w:rsid w:val="00644EFD"/>
    <w:rsid w:val="00644F66"/>
    <w:rsid w:val="00645191"/>
    <w:rsid w:val="00645F1D"/>
    <w:rsid w:val="00646216"/>
    <w:rsid w:val="006469ED"/>
    <w:rsid w:val="00646EB2"/>
    <w:rsid w:val="0064709B"/>
    <w:rsid w:val="00647EA5"/>
    <w:rsid w:val="00647ED6"/>
    <w:rsid w:val="006506EB"/>
    <w:rsid w:val="006508C1"/>
    <w:rsid w:val="00650AE0"/>
    <w:rsid w:val="00650E19"/>
    <w:rsid w:val="00650E3A"/>
    <w:rsid w:val="006513FA"/>
    <w:rsid w:val="006520DB"/>
    <w:rsid w:val="00652102"/>
    <w:rsid w:val="0065213B"/>
    <w:rsid w:val="0065220A"/>
    <w:rsid w:val="0065253B"/>
    <w:rsid w:val="00652BB3"/>
    <w:rsid w:val="00653523"/>
    <w:rsid w:val="006535CB"/>
    <w:rsid w:val="00653AEC"/>
    <w:rsid w:val="00653FB6"/>
    <w:rsid w:val="0065406F"/>
    <w:rsid w:val="006543D4"/>
    <w:rsid w:val="00654BF0"/>
    <w:rsid w:val="00654D89"/>
    <w:rsid w:val="00654E6D"/>
    <w:rsid w:val="0065531E"/>
    <w:rsid w:val="006553C9"/>
    <w:rsid w:val="006553F0"/>
    <w:rsid w:val="006556F2"/>
    <w:rsid w:val="00655A76"/>
    <w:rsid w:val="00655B41"/>
    <w:rsid w:val="00655E3C"/>
    <w:rsid w:val="00655FCB"/>
    <w:rsid w:val="0065612B"/>
    <w:rsid w:val="00656A85"/>
    <w:rsid w:val="00656AD5"/>
    <w:rsid w:val="00656D2F"/>
    <w:rsid w:val="00656EB0"/>
    <w:rsid w:val="0065710A"/>
    <w:rsid w:val="006575D9"/>
    <w:rsid w:val="00657944"/>
    <w:rsid w:val="00657AA0"/>
    <w:rsid w:val="00657C00"/>
    <w:rsid w:val="00657DA6"/>
    <w:rsid w:val="0066015B"/>
    <w:rsid w:val="00660ADB"/>
    <w:rsid w:val="00660E22"/>
    <w:rsid w:val="00660FBC"/>
    <w:rsid w:val="0066116B"/>
    <w:rsid w:val="006611EE"/>
    <w:rsid w:val="00661A7C"/>
    <w:rsid w:val="00662114"/>
    <w:rsid w:val="006632BA"/>
    <w:rsid w:val="006633A9"/>
    <w:rsid w:val="00663589"/>
    <w:rsid w:val="00663DEE"/>
    <w:rsid w:val="006641FD"/>
    <w:rsid w:val="006647D5"/>
    <w:rsid w:val="00665221"/>
    <w:rsid w:val="00665773"/>
    <w:rsid w:val="006658B1"/>
    <w:rsid w:val="00665CC1"/>
    <w:rsid w:val="00665F3C"/>
    <w:rsid w:val="00666225"/>
    <w:rsid w:val="006663E8"/>
    <w:rsid w:val="00666ED4"/>
    <w:rsid w:val="00666FF2"/>
    <w:rsid w:val="00667013"/>
    <w:rsid w:val="006676F1"/>
    <w:rsid w:val="0066781A"/>
    <w:rsid w:val="00667935"/>
    <w:rsid w:val="006679E2"/>
    <w:rsid w:val="00667C2D"/>
    <w:rsid w:val="00670060"/>
    <w:rsid w:val="00670540"/>
    <w:rsid w:val="00670EE6"/>
    <w:rsid w:val="0067142E"/>
    <w:rsid w:val="00671760"/>
    <w:rsid w:val="0067196D"/>
    <w:rsid w:val="006720EB"/>
    <w:rsid w:val="006721F2"/>
    <w:rsid w:val="006724E3"/>
    <w:rsid w:val="00672B37"/>
    <w:rsid w:val="00672DFA"/>
    <w:rsid w:val="00672F1E"/>
    <w:rsid w:val="006730C9"/>
    <w:rsid w:val="00673963"/>
    <w:rsid w:val="00673D19"/>
    <w:rsid w:val="00673E29"/>
    <w:rsid w:val="00673FCD"/>
    <w:rsid w:val="0067423C"/>
    <w:rsid w:val="00674D5A"/>
    <w:rsid w:val="00675031"/>
    <w:rsid w:val="00675A1E"/>
    <w:rsid w:val="00675D3E"/>
    <w:rsid w:val="0067680B"/>
    <w:rsid w:val="00676D3E"/>
    <w:rsid w:val="00676ED9"/>
    <w:rsid w:val="006770AB"/>
    <w:rsid w:val="006771FB"/>
    <w:rsid w:val="00677982"/>
    <w:rsid w:val="00680000"/>
    <w:rsid w:val="00680194"/>
    <w:rsid w:val="00680878"/>
    <w:rsid w:val="00681073"/>
    <w:rsid w:val="0068177F"/>
    <w:rsid w:val="00681AF3"/>
    <w:rsid w:val="00681AF9"/>
    <w:rsid w:val="00681DD3"/>
    <w:rsid w:val="006823C5"/>
    <w:rsid w:val="006828CE"/>
    <w:rsid w:val="0068293A"/>
    <w:rsid w:val="00682F09"/>
    <w:rsid w:val="0068317E"/>
    <w:rsid w:val="0068401C"/>
    <w:rsid w:val="00684276"/>
    <w:rsid w:val="00684671"/>
    <w:rsid w:val="00684B69"/>
    <w:rsid w:val="00684D0D"/>
    <w:rsid w:val="00684D47"/>
    <w:rsid w:val="00684FAE"/>
    <w:rsid w:val="0068519E"/>
    <w:rsid w:val="006857AD"/>
    <w:rsid w:val="00685845"/>
    <w:rsid w:val="00685890"/>
    <w:rsid w:val="00685A88"/>
    <w:rsid w:val="00685D23"/>
    <w:rsid w:val="00686038"/>
    <w:rsid w:val="00686215"/>
    <w:rsid w:val="00686389"/>
    <w:rsid w:val="00686686"/>
    <w:rsid w:val="00686ABB"/>
    <w:rsid w:val="00687028"/>
    <w:rsid w:val="006870FC"/>
    <w:rsid w:val="00687451"/>
    <w:rsid w:val="0068796B"/>
    <w:rsid w:val="0069003A"/>
    <w:rsid w:val="00690363"/>
    <w:rsid w:val="00690A48"/>
    <w:rsid w:val="00690B40"/>
    <w:rsid w:val="00690F6D"/>
    <w:rsid w:val="00691549"/>
    <w:rsid w:val="0069199F"/>
    <w:rsid w:val="00691CD7"/>
    <w:rsid w:val="00691E9A"/>
    <w:rsid w:val="006920C2"/>
    <w:rsid w:val="00692791"/>
    <w:rsid w:val="00692EFC"/>
    <w:rsid w:val="00693BCB"/>
    <w:rsid w:val="006942E7"/>
    <w:rsid w:val="006944B4"/>
    <w:rsid w:val="00694FAC"/>
    <w:rsid w:val="00695014"/>
    <w:rsid w:val="006953DA"/>
    <w:rsid w:val="0069578F"/>
    <w:rsid w:val="006958EA"/>
    <w:rsid w:val="00696074"/>
    <w:rsid w:val="006960FB"/>
    <w:rsid w:val="006961AC"/>
    <w:rsid w:val="006963BF"/>
    <w:rsid w:val="00696432"/>
    <w:rsid w:val="00696BCD"/>
    <w:rsid w:val="00696E36"/>
    <w:rsid w:val="00696FDC"/>
    <w:rsid w:val="006970A4"/>
    <w:rsid w:val="00697B6E"/>
    <w:rsid w:val="006A11E1"/>
    <w:rsid w:val="006A1514"/>
    <w:rsid w:val="006A1D21"/>
    <w:rsid w:val="006A1E85"/>
    <w:rsid w:val="006A1ECE"/>
    <w:rsid w:val="006A2523"/>
    <w:rsid w:val="006A2539"/>
    <w:rsid w:val="006A2BD1"/>
    <w:rsid w:val="006A30A0"/>
    <w:rsid w:val="006A39FD"/>
    <w:rsid w:val="006A3B62"/>
    <w:rsid w:val="006A3C10"/>
    <w:rsid w:val="006A4487"/>
    <w:rsid w:val="006A4CE7"/>
    <w:rsid w:val="006A4EED"/>
    <w:rsid w:val="006A51FF"/>
    <w:rsid w:val="006A5617"/>
    <w:rsid w:val="006A56BB"/>
    <w:rsid w:val="006A56FC"/>
    <w:rsid w:val="006A59B1"/>
    <w:rsid w:val="006A5EDD"/>
    <w:rsid w:val="006A61BC"/>
    <w:rsid w:val="006A650E"/>
    <w:rsid w:val="006A6BAB"/>
    <w:rsid w:val="006A7516"/>
    <w:rsid w:val="006A7B1E"/>
    <w:rsid w:val="006A7BEE"/>
    <w:rsid w:val="006A7D43"/>
    <w:rsid w:val="006A7DD9"/>
    <w:rsid w:val="006B0117"/>
    <w:rsid w:val="006B05E6"/>
    <w:rsid w:val="006B15D9"/>
    <w:rsid w:val="006B1C79"/>
    <w:rsid w:val="006B1D24"/>
    <w:rsid w:val="006B22E7"/>
    <w:rsid w:val="006B23BC"/>
    <w:rsid w:val="006B24E5"/>
    <w:rsid w:val="006B27A6"/>
    <w:rsid w:val="006B2D88"/>
    <w:rsid w:val="006B3094"/>
    <w:rsid w:val="006B30C8"/>
    <w:rsid w:val="006B35F4"/>
    <w:rsid w:val="006B36A3"/>
    <w:rsid w:val="006B3721"/>
    <w:rsid w:val="006B3886"/>
    <w:rsid w:val="006B3C37"/>
    <w:rsid w:val="006B3CF5"/>
    <w:rsid w:val="006B4199"/>
    <w:rsid w:val="006B44D1"/>
    <w:rsid w:val="006B4E07"/>
    <w:rsid w:val="006B4F37"/>
    <w:rsid w:val="006B5066"/>
    <w:rsid w:val="006B51AC"/>
    <w:rsid w:val="006B522F"/>
    <w:rsid w:val="006B5875"/>
    <w:rsid w:val="006B5B0E"/>
    <w:rsid w:val="006B6141"/>
    <w:rsid w:val="006B6208"/>
    <w:rsid w:val="006B6D2C"/>
    <w:rsid w:val="006B6D33"/>
    <w:rsid w:val="006B6E60"/>
    <w:rsid w:val="006B708A"/>
    <w:rsid w:val="006B70DC"/>
    <w:rsid w:val="006B7AB7"/>
    <w:rsid w:val="006B7C34"/>
    <w:rsid w:val="006B7C86"/>
    <w:rsid w:val="006B7D6C"/>
    <w:rsid w:val="006B7F2F"/>
    <w:rsid w:val="006C03E3"/>
    <w:rsid w:val="006C0800"/>
    <w:rsid w:val="006C0C94"/>
    <w:rsid w:val="006C10B2"/>
    <w:rsid w:val="006C1257"/>
    <w:rsid w:val="006C165B"/>
    <w:rsid w:val="006C165C"/>
    <w:rsid w:val="006C17AD"/>
    <w:rsid w:val="006C1A46"/>
    <w:rsid w:val="006C1B5C"/>
    <w:rsid w:val="006C1D84"/>
    <w:rsid w:val="006C2219"/>
    <w:rsid w:val="006C245E"/>
    <w:rsid w:val="006C2794"/>
    <w:rsid w:val="006C2DF6"/>
    <w:rsid w:val="006C2F35"/>
    <w:rsid w:val="006C2F9C"/>
    <w:rsid w:val="006C3449"/>
    <w:rsid w:val="006C390D"/>
    <w:rsid w:val="006C3B8C"/>
    <w:rsid w:val="006C4769"/>
    <w:rsid w:val="006C4AC9"/>
    <w:rsid w:val="006C4C99"/>
    <w:rsid w:val="006C5013"/>
    <w:rsid w:val="006C5459"/>
    <w:rsid w:val="006C558C"/>
    <w:rsid w:val="006C59E5"/>
    <w:rsid w:val="006C5E34"/>
    <w:rsid w:val="006C5E6A"/>
    <w:rsid w:val="006C5F49"/>
    <w:rsid w:val="006C6308"/>
    <w:rsid w:val="006C6405"/>
    <w:rsid w:val="006C65E1"/>
    <w:rsid w:val="006C685D"/>
    <w:rsid w:val="006C6A16"/>
    <w:rsid w:val="006C6AE8"/>
    <w:rsid w:val="006C6BF2"/>
    <w:rsid w:val="006C7689"/>
    <w:rsid w:val="006C7D63"/>
    <w:rsid w:val="006C7FFE"/>
    <w:rsid w:val="006D02B8"/>
    <w:rsid w:val="006D05E7"/>
    <w:rsid w:val="006D0B15"/>
    <w:rsid w:val="006D0BDA"/>
    <w:rsid w:val="006D10F8"/>
    <w:rsid w:val="006D111B"/>
    <w:rsid w:val="006D133F"/>
    <w:rsid w:val="006D2AA2"/>
    <w:rsid w:val="006D2C1C"/>
    <w:rsid w:val="006D31D3"/>
    <w:rsid w:val="006D3340"/>
    <w:rsid w:val="006D3485"/>
    <w:rsid w:val="006D36B5"/>
    <w:rsid w:val="006D3BAC"/>
    <w:rsid w:val="006D3FB9"/>
    <w:rsid w:val="006D401C"/>
    <w:rsid w:val="006D4B07"/>
    <w:rsid w:val="006D4BA8"/>
    <w:rsid w:val="006D55F3"/>
    <w:rsid w:val="006D5B1E"/>
    <w:rsid w:val="006D5C1B"/>
    <w:rsid w:val="006D6032"/>
    <w:rsid w:val="006D69AE"/>
    <w:rsid w:val="006D704C"/>
    <w:rsid w:val="006DD39A"/>
    <w:rsid w:val="006DFA37"/>
    <w:rsid w:val="006E0673"/>
    <w:rsid w:val="006E0A33"/>
    <w:rsid w:val="006E100A"/>
    <w:rsid w:val="006E1B53"/>
    <w:rsid w:val="006E1D10"/>
    <w:rsid w:val="006E1F39"/>
    <w:rsid w:val="006E2110"/>
    <w:rsid w:val="006E23F7"/>
    <w:rsid w:val="006E26A0"/>
    <w:rsid w:val="006E2724"/>
    <w:rsid w:val="006E28B6"/>
    <w:rsid w:val="006E2D8E"/>
    <w:rsid w:val="006E309C"/>
    <w:rsid w:val="006E3328"/>
    <w:rsid w:val="006E3C99"/>
    <w:rsid w:val="006E4655"/>
    <w:rsid w:val="006E4944"/>
    <w:rsid w:val="006E5363"/>
    <w:rsid w:val="006E5623"/>
    <w:rsid w:val="006E5B45"/>
    <w:rsid w:val="006E63A5"/>
    <w:rsid w:val="006E6698"/>
    <w:rsid w:val="006E6AF8"/>
    <w:rsid w:val="006E6E71"/>
    <w:rsid w:val="006E6EE6"/>
    <w:rsid w:val="006E7119"/>
    <w:rsid w:val="006E72D5"/>
    <w:rsid w:val="006E7B3F"/>
    <w:rsid w:val="006F00FF"/>
    <w:rsid w:val="006F0230"/>
    <w:rsid w:val="006F02BC"/>
    <w:rsid w:val="006F02C5"/>
    <w:rsid w:val="006F04C5"/>
    <w:rsid w:val="006F0526"/>
    <w:rsid w:val="006F08C0"/>
    <w:rsid w:val="006F0A04"/>
    <w:rsid w:val="006F0AB7"/>
    <w:rsid w:val="006F0D1A"/>
    <w:rsid w:val="006F123A"/>
    <w:rsid w:val="006F13B2"/>
    <w:rsid w:val="006F1F23"/>
    <w:rsid w:val="006F2308"/>
    <w:rsid w:val="006F274B"/>
    <w:rsid w:val="006F28AD"/>
    <w:rsid w:val="006F3459"/>
    <w:rsid w:val="006F3918"/>
    <w:rsid w:val="006F3CF2"/>
    <w:rsid w:val="006F3DFC"/>
    <w:rsid w:val="006F4347"/>
    <w:rsid w:val="006F436A"/>
    <w:rsid w:val="006F46C0"/>
    <w:rsid w:val="006F46DA"/>
    <w:rsid w:val="006F4748"/>
    <w:rsid w:val="006F4A49"/>
    <w:rsid w:val="006F4F28"/>
    <w:rsid w:val="006F4FBF"/>
    <w:rsid w:val="006F52E2"/>
    <w:rsid w:val="006F5423"/>
    <w:rsid w:val="006F5633"/>
    <w:rsid w:val="006F5B33"/>
    <w:rsid w:val="006F5D0C"/>
    <w:rsid w:val="006F5D67"/>
    <w:rsid w:val="006F5E09"/>
    <w:rsid w:val="006F5FDC"/>
    <w:rsid w:val="006F6085"/>
    <w:rsid w:val="006F61F4"/>
    <w:rsid w:val="006F62B1"/>
    <w:rsid w:val="006F6AEA"/>
    <w:rsid w:val="006F7400"/>
    <w:rsid w:val="006F77A3"/>
    <w:rsid w:val="006F7BB7"/>
    <w:rsid w:val="00700287"/>
    <w:rsid w:val="00700367"/>
    <w:rsid w:val="0070063C"/>
    <w:rsid w:val="00700CE1"/>
    <w:rsid w:val="00700EBD"/>
    <w:rsid w:val="00701190"/>
    <w:rsid w:val="00701286"/>
    <w:rsid w:val="007012F9"/>
    <w:rsid w:val="00702F5B"/>
    <w:rsid w:val="00703312"/>
    <w:rsid w:val="007033E0"/>
    <w:rsid w:val="00703B49"/>
    <w:rsid w:val="007040A8"/>
    <w:rsid w:val="00704118"/>
    <w:rsid w:val="00704433"/>
    <w:rsid w:val="00704BD4"/>
    <w:rsid w:val="00704C37"/>
    <w:rsid w:val="00704CA6"/>
    <w:rsid w:val="00704F2F"/>
    <w:rsid w:val="0070509B"/>
    <w:rsid w:val="0070512D"/>
    <w:rsid w:val="0070541D"/>
    <w:rsid w:val="0070553D"/>
    <w:rsid w:val="007055D1"/>
    <w:rsid w:val="0070584B"/>
    <w:rsid w:val="00705DE9"/>
    <w:rsid w:val="0070615B"/>
    <w:rsid w:val="007061D8"/>
    <w:rsid w:val="007068EA"/>
    <w:rsid w:val="00706B86"/>
    <w:rsid w:val="00706D7D"/>
    <w:rsid w:val="00706DEC"/>
    <w:rsid w:val="00706E7B"/>
    <w:rsid w:val="007072FD"/>
    <w:rsid w:val="0070758C"/>
    <w:rsid w:val="007076AB"/>
    <w:rsid w:val="00707D63"/>
    <w:rsid w:val="00710267"/>
    <w:rsid w:val="0071033D"/>
    <w:rsid w:val="007107DC"/>
    <w:rsid w:val="00711103"/>
    <w:rsid w:val="00711390"/>
    <w:rsid w:val="007115C0"/>
    <w:rsid w:val="00711865"/>
    <w:rsid w:val="00711E88"/>
    <w:rsid w:val="007121D2"/>
    <w:rsid w:val="007122AA"/>
    <w:rsid w:val="007122D4"/>
    <w:rsid w:val="00712338"/>
    <w:rsid w:val="0071248D"/>
    <w:rsid w:val="007124E3"/>
    <w:rsid w:val="0071287E"/>
    <w:rsid w:val="00712E98"/>
    <w:rsid w:val="00712F60"/>
    <w:rsid w:val="00713023"/>
    <w:rsid w:val="0071327C"/>
    <w:rsid w:val="00713409"/>
    <w:rsid w:val="007138BE"/>
    <w:rsid w:val="007139FD"/>
    <w:rsid w:val="0071514C"/>
    <w:rsid w:val="007153E7"/>
    <w:rsid w:val="00715434"/>
    <w:rsid w:val="00715EFD"/>
    <w:rsid w:val="00716091"/>
    <w:rsid w:val="00716537"/>
    <w:rsid w:val="00716A05"/>
    <w:rsid w:val="00716ECD"/>
    <w:rsid w:val="00717026"/>
    <w:rsid w:val="00717114"/>
    <w:rsid w:val="0071722A"/>
    <w:rsid w:val="00717793"/>
    <w:rsid w:val="00717A72"/>
    <w:rsid w:val="00717B50"/>
    <w:rsid w:val="00717DE9"/>
    <w:rsid w:val="007202C1"/>
    <w:rsid w:val="0072097F"/>
    <w:rsid w:val="00720A87"/>
    <w:rsid w:val="00720F5C"/>
    <w:rsid w:val="00720F6A"/>
    <w:rsid w:val="00720F7F"/>
    <w:rsid w:val="00721475"/>
    <w:rsid w:val="00721570"/>
    <w:rsid w:val="00721DB8"/>
    <w:rsid w:val="007227A3"/>
    <w:rsid w:val="00722967"/>
    <w:rsid w:val="00722B44"/>
    <w:rsid w:val="0072314A"/>
    <w:rsid w:val="0072489A"/>
    <w:rsid w:val="007251F2"/>
    <w:rsid w:val="007255AE"/>
    <w:rsid w:val="007257AD"/>
    <w:rsid w:val="0072599A"/>
    <w:rsid w:val="00726286"/>
    <w:rsid w:val="007267AD"/>
    <w:rsid w:val="0072683C"/>
    <w:rsid w:val="00726E29"/>
    <w:rsid w:val="007273E5"/>
    <w:rsid w:val="00727654"/>
    <w:rsid w:val="0072767E"/>
    <w:rsid w:val="00727BDF"/>
    <w:rsid w:val="00727E7C"/>
    <w:rsid w:val="0073065B"/>
    <w:rsid w:val="00730844"/>
    <w:rsid w:val="00730B04"/>
    <w:rsid w:val="00731827"/>
    <w:rsid w:val="00731E51"/>
    <w:rsid w:val="00731E7B"/>
    <w:rsid w:val="0073290A"/>
    <w:rsid w:val="00732D73"/>
    <w:rsid w:val="0073327C"/>
    <w:rsid w:val="0073381B"/>
    <w:rsid w:val="00734106"/>
    <w:rsid w:val="00734322"/>
    <w:rsid w:val="00734535"/>
    <w:rsid w:val="007347A9"/>
    <w:rsid w:val="007348F9"/>
    <w:rsid w:val="00734B85"/>
    <w:rsid w:val="00735051"/>
    <w:rsid w:val="00735EAF"/>
    <w:rsid w:val="00736B2D"/>
    <w:rsid w:val="0073702F"/>
    <w:rsid w:val="00737296"/>
    <w:rsid w:val="0074038F"/>
    <w:rsid w:val="00740C09"/>
    <w:rsid w:val="00740CA6"/>
    <w:rsid w:val="00740D75"/>
    <w:rsid w:val="00740E87"/>
    <w:rsid w:val="00741715"/>
    <w:rsid w:val="00741A66"/>
    <w:rsid w:val="00741D17"/>
    <w:rsid w:val="00742570"/>
    <w:rsid w:val="00742643"/>
    <w:rsid w:val="00742879"/>
    <w:rsid w:val="00742A04"/>
    <w:rsid w:val="00742ADB"/>
    <w:rsid w:val="00742EF9"/>
    <w:rsid w:val="00742FBD"/>
    <w:rsid w:val="0074308D"/>
    <w:rsid w:val="0074343A"/>
    <w:rsid w:val="007439A0"/>
    <w:rsid w:val="00743BEF"/>
    <w:rsid w:val="00743C90"/>
    <w:rsid w:val="00744322"/>
    <w:rsid w:val="00744705"/>
    <w:rsid w:val="00744B61"/>
    <w:rsid w:val="00745C33"/>
    <w:rsid w:val="00745FC5"/>
    <w:rsid w:val="0074610E"/>
    <w:rsid w:val="00746A1F"/>
    <w:rsid w:val="00746A59"/>
    <w:rsid w:val="00746D0B"/>
    <w:rsid w:val="00747286"/>
    <w:rsid w:val="007474C0"/>
    <w:rsid w:val="00747912"/>
    <w:rsid w:val="00747EB5"/>
    <w:rsid w:val="0075017A"/>
    <w:rsid w:val="00750303"/>
    <w:rsid w:val="007503A8"/>
    <w:rsid w:val="007508A3"/>
    <w:rsid w:val="007513C4"/>
    <w:rsid w:val="007514F3"/>
    <w:rsid w:val="00751D90"/>
    <w:rsid w:val="00751F71"/>
    <w:rsid w:val="007522AA"/>
    <w:rsid w:val="00752BF2"/>
    <w:rsid w:val="00752D44"/>
    <w:rsid w:val="007532AF"/>
    <w:rsid w:val="007538D1"/>
    <w:rsid w:val="00753AE6"/>
    <w:rsid w:val="00753AEA"/>
    <w:rsid w:val="00753E4A"/>
    <w:rsid w:val="007543E8"/>
    <w:rsid w:val="0075466B"/>
    <w:rsid w:val="007546FE"/>
    <w:rsid w:val="00754A84"/>
    <w:rsid w:val="00754F61"/>
    <w:rsid w:val="00755402"/>
    <w:rsid w:val="00755619"/>
    <w:rsid w:val="00755A55"/>
    <w:rsid w:val="00756E38"/>
    <w:rsid w:val="00756F45"/>
    <w:rsid w:val="00757230"/>
    <w:rsid w:val="00757655"/>
    <w:rsid w:val="007576BC"/>
    <w:rsid w:val="00760373"/>
    <w:rsid w:val="00760BFE"/>
    <w:rsid w:val="00760FF4"/>
    <w:rsid w:val="00761167"/>
    <w:rsid w:val="0076120B"/>
    <w:rsid w:val="007616AD"/>
    <w:rsid w:val="00761816"/>
    <w:rsid w:val="00761A77"/>
    <w:rsid w:val="00761AC4"/>
    <w:rsid w:val="00762ABE"/>
    <w:rsid w:val="00762C51"/>
    <w:rsid w:val="00762D02"/>
    <w:rsid w:val="00763060"/>
    <w:rsid w:val="0076316F"/>
    <w:rsid w:val="0076344E"/>
    <w:rsid w:val="0076397A"/>
    <w:rsid w:val="00763A66"/>
    <w:rsid w:val="00763ED3"/>
    <w:rsid w:val="007641AC"/>
    <w:rsid w:val="007642BC"/>
    <w:rsid w:val="007645ED"/>
    <w:rsid w:val="00764A15"/>
    <w:rsid w:val="00765089"/>
    <w:rsid w:val="007650EF"/>
    <w:rsid w:val="00766193"/>
    <w:rsid w:val="007662D0"/>
    <w:rsid w:val="00766608"/>
    <w:rsid w:val="007666A7"/>
    <w:rsid w:val="00766B8F"/>
    <w:rsid w:val="00766BF3"/>
    <w:rsid w:val="007670A6"/>
    <w:rsid w:val="00767256"/>
    <w:rsid w:val="00767865"/>
    <w:rsid w:val="0077044D"/>
    <w:rsid w:val="007709C9"/>
    <w:rsid w:val="00771430"/>
    <w:rsid w:val="00771727"/>
    <w:rsid w:val="007717AF"/>
    <w:rsid w:val="007721EF"/>
    <w:rsid w:val="00772ECB"/>
    <w:rsid w:val="00772F7C"/>
    <w:rsid w:val="00773541"/>
    <w:rsid w:val="007738F0"/>
    <w:rsid w:val="00773B65"/>
    <w:rsid w:val="0077420A"/>
    <w:rsid w:val="0077478C"/>
    <w:rsid w:val="007749B5"/>
    <w:rsid w:val="00774CAC"/>
    <w:rsid w:val="00774CFC"/>
    <w:rsid w:val="0077508E"/>
    <w:rsid w:val="00775227"/>
    <w:rsid w:val="00775241"/>
    <w:rsid w:val="00775313"/>
    <w:rsid w:val="00775728"/>
    <w:rsid w:val="00775A62"/>
    <w:rsid w:val="00775A6B"/>
    <w:rsid w:val="00775C7D"/>
    <w:rsid w:val="007764F6"/>
    <w:rsid w:val="00776B75"/>
    <w:rsid w:val="00776ED9"/>
    <w:rsid w:val="007771D8"/>
    <w:rsid w:val="007776C1"/>
    <w:rsid w:val="00780214"/>
    <w:rsid w:val="007802D1"/>
    <w:rsid w:val="007803EF"/>
    <w:rsid w:val="007805C3"/>
    <w:rsid w:val="00780886"/>
    <w:rsid w:val="007815CF"/>
    <w:rsid w:val="0078174B"/>
    <w:rsid w:val="00781EA0"/>
    <w:rsid w:val="00781ED3"/>
    <w:rsid w:val="00782761"/>
    <w:rsid w:val="00782831"/>
    <w:rsid w:val="007828F3"/>
    <w:rsid w:val="00782C75"/>
    <w:rsid w:val="00783175"/>
    <w:rsid w:val="0078339C"/>
    <w:rsid w:val="00783B7F"/>
    <w:rsid w:val="0078420A"/>
    <w:rsid w:val="00784EB1"/>
    <w:rsid w:val="0078510B"/>
    <w:rsid w:val="0078561F"/>
    <w:rsid w:val="00785686"/>
    <w:rsid w:val="00785982"/>
    <w:rsid w:val="00785CA9"/>
    <w:rsid w:val="00785EAD"/>
    <w:rsid w:val="0078632E"/>
    <w:rsid w:val="0078649A"/>
    <w:rsid w:val="00786534"/>
    <w:rsid w:val="00786689"/>
    <w:rsid w:val="007876DE"/>
    <w:rsid w:val="00787A56"/>
    <w:rsid w:val="00787C94"/>
    <w:rsid w:val="00787E66"/>
    <w:rsid w:val="00790046"/>
    <w:rsid w:val="0079020B"/>
    <w:rsid w:val="00790398"/>
    <w:rsid w:val="007904B3"/>
    <w:rsid w:val="00790E0A"/>
    <w:rsid w:val="00790FB9"/>
    <w:rsid w:val="00790FF5"/>
    <w:rsid w:val="0079107C"/>
    <w:rsid w:val="0079140E"/>
    <w:rsid w:val="0079141C"/>
    <w:rsid w:val="00791442"/>
    <w:rsid w:val="007916CB"/>
    <w:rsid w:val="007918B4"/>
    <w:rsid w:val="00791B2F"/>
    <w:rsid w:val="00791E0E"/>
    <w:rsid w:val="00792129"/>
    <w:rsid w:val="00792637"/>
    <w:rsid w:val="0079344D"/>
    <w:rsid w:val="00794847"/>
    <w:rsid w:val="007948BF"/>
    <w:rsid w:val="0079506E"/>
    <w:rsid w:val="00795070"/>
    <w:rsid w:val="00795A79"/>
    <w:rsid w:val="00795BC0"/>
    <w:rsid w:val="00796540"/>
    <w:rsid w:val="00796C8D"/>
    <w:rsid w:val="00796FE8"/>
    <w:rsid w:val="00797757"/>
    <w:rsid w:val="00797806"/>
    <w:rsid w:val="007978A4"/>
    <w:rsid w:val="00797D20"/>
    <w:rsid w:val="00797EB9"/>
    <w:rsid w:val="00797FC8"/>
    <w:rsid w:val="007A0672"/>
    <w:rsid w:val="007A0953"/>
    <w:rsid w:val="007A15C6"/>
    <w:rsid w:val="007A1AC7"/>
    <w:rsid w:val="007A1E91"/>
    <w:rsid w:val="007A24E4"/>
    <w:rsid w:val="007A2644"/>
    <w:rsid w:val="007A26A1"/>
    <w:rsid w:val="007A26C5"/>
    <w:rsid w:val="007A28DA"/>
    <w:rsid w:val="007A33E5"/>
    <w:rsid w:val="007A33EB"/>
    <w:rsid w:val="007A42A4"/>
    <w:rsid w:val="007A460A"/>
    <w:rsid w:val="007A4C9C"/>
    <w:rsid w:val="007A54CC"/>
    <w:rsid w:val="007A5533"/>
    <w:rsid w:val="007A5716"/>
    <w:rsid w:val="007A69CD"/>
    <w:rsid w:val="007A6C5F"/>
    <w:rsid w:val="007A76F8"/>
    <w:rsid w:val="007A7863"/>
    <w:rsid w:val="007A7B84"/>
    <w:rsid w:val="007A7B8C"/>
    <w:rsid w:val="007B01A4"/>
    <w:rsid w:val="007B1C49"/>
    <w:rsid w:val="007B1DC7"/>
    <w:rsid w:val="007B1EC4"/>
    <w:rsid w:val="007B1EF1"/>
    <w:rsid w:val="007B3077"/>
    <w:rsid w:val="007B386A"/>
    <w:rsid w:val="007B3CBF"/>
    <w:rsid w:val="007B4090"/>
    <w:rsid w:val="007B4CA7"/>
    <w:rsid w:val="007B4D6B"/>
    <w:rsid w:val="007B5090"/>
    <w:rsid w:val="007B5168"/>
    <w:rsid w:val="007B569C"/>
    <w:rsid w:val="007B56EA"/>
    <w:rsid w:val="007B59F7"/>
    <w:rsid w:val="007B5A43"/>
    <w:rsid w:val="007B6467"/>
    <w:rsid w:val="007B64A7"/>
    <w:rsid w:val="007B6D38"/>
    <w:rsid w:val="007B6D75"/>
    <w:rsid w:val="007B6E90"/>
    <w:rsid w:val="007B730A"/>
    <w:rsid w:val="007B7659"/>
    <w:rsid w:val="007B7691"/>
    <w:rsid w:val="007B7B11"/>
    <w:rsid w:val="007B7F1D"/>
    <w:rsid w:val="007C0167"/>
    <w:rsid w:val="007C0A3A"/>
    <w:rsid w:val="007C12BB"/>
    <w:rsid w:val="007C15F9"/>
    <w:rsid w:val="007C1F13"/>
    <w:rsid w:val="007C23C1"/>
    <w:rsid w:val="007C2B5C"/>
    <w:rsid w:val="007C30ED"/>
    <w:rsid w:val="007C3407"/>
    <w:rsid w:val="007C3516"/>
    <w:rsid w:val="007C353E"/>
    <w:rsid w:val="007C381F"/>
    <w:rsid w:val="007C3A8D"/>
    <w:rsid w:val="007C3B9F"/>
    <w:rsid w:val="007C3CBE"/>
    <w:rsid w:val="007C4073"/>
    <w:rsid w:val="007C4089"/>
    <w:rsid w:val="007C43D8"/>
    <w:rsid w:val="007C48E4"/>
    <w:rsid w:val="007C5482"/>
    <w:rsid w:val="007C557E"/>
    <w:rsid w:val="007C593C"/>
    <w:rsid w:val="007C593E"/>
    <w:rsid w:val="007C594A"/>
    <w:rsid w:val="007C5A6E"/>
    <w:rsid w:val="007C6239"/>
    <w:rsid w:val="007C634D"/>
    <w:rsid w:val="007C6673"/>
    <w:rsid w:val="007C6C2C"/>
    <w:rsid w:val="007C723C"/>
    <w:rsid w:val="007C7654"/>
    <w:rsid w:val="007C7A7A"/>
    <w:rsid w:val="007C7FE2"/>
    <w:rsid w:val="007D026A"/>
    <w:rsid w:val="007D038D"/>
    <w:rsid w:val="007D0460"/>
    <w:rsid w:val="007D046F"/>
    <w:rsid w:val="007D0E9D"/>
    <w:rsid w:val="007D0FF8"/>
    <w:rsid w:val="007D11F3"/>
    <w:rsid w:val="007D1517"/>
    <w:rsid w:val="007D161F"/>
    <w:rsid w:val="007D1CA3"/>
    <w:rsid w:val="007D1EB0"/>
    <w:rsid w:val="007D1FF5"/>
    <w:rsid w:val="007D2BB6"/>
    <w:rsid w:val="007D2CCF"/>
    <w:rsid w:val="007D2F73"/>
    <w:rsid w:val="007D34E2"/>
    <w:rsid w:val="007D3C4E"/>
    <w:rsid w:val="007D420B"/>
    <w:rsid w:val="007D4481"/>
    <w:rsid w:val="007D45A1"/>
    <w:rsid w:val="007D4660"/>
    <w:rsid w:val="007D4EBC"/>
    <w:rsid w:val="007D5165"/>
    <w:rsid w:val="007D53A9"/>
    <w:rsid w:val="007D58BF"/>
    <w:rsid w:val="007D5B66"/>
    <w:rsid w:val="007D649B"/>
    <w:rsid w:val="007D688C"/>
    <w:rsid w:val="007D736C"/>
    <w:rsid w:val="007D738C"/>
    <w:rsid w:val="007D7485"/>
    <w:rsid w:val="007D7594"/>
    <w:rsid w:val="007D76D1"/>
    <w:rsid w:val="007E0376"/>
    <w:rsid w:val="007E053A"/>
    <w:rsid w:val="007E055D"/>
    <w:rsid w:val="007E08BD"/>
    <w:rsid w:val="007E0A69"/>
    <w:rsid w:val="007E0DED"/>
    <w:rsid w:val="007E1592"/>
    <w:rsid w:val="007E1FF3"/>
    <w:rsid w:val="007E233B"/>
    <w:rsid w:val="007E23C2"/>
    <w:rsid w:val="007E27EC"/>
    <w:rsid w:val="007E2A40"/>
    <w:rsid w:val="007E2B59"/>
    <w:rsid w:val="007E2FA6"/>
    <w:rsid w:val="007E3302"/>
    <w:rsid w:val="007E3764"/>
    <w:rsid w:val="007E3A79"/>
    <w:rsid w:val="007E3BC3"/>
    <w:rsid w:val="007E4090"/>
    <w:rsid w:val="007E45D7"/>
    <w:rsid w:val="007E4CD4"/>
    <w:rsid w:val="007E5478"/>
    <w:rsid w:val="007E5576"/>
    <w:rsid w:val="007E5B74"/>
    <w:rsid w:val="007E5BCA"/>
    <w:rsid w:val="007E6031"/>
    <w:rsid w:val="007E6475"/>
    <w:rsid w:val="007E66B4"/>
    <w:rsid w:val="007E6D0B"/>
    <w:rsid w:val="007E6F9A"/>
    <w:rsid w:val="007E7612"/>
    <w:rsid w:val="007E7952"/>
    <w:rsid w:val="007F00E9"/>
    <w:rsid w:val="007F1638"/>
    <w:rsid w:val="007F1648"/>
    <w:rsid w:val="007F1669"/>
    <w:rsid w:val="007F17FE"/>
    <w:rsid w:val="007F200D"/>
    <w:rsid w:val="007F2265"/>
    <w:rsid w:val="007F2A3E"/>
    <w:rsid w:val="007F2F21"/>
    <w:rsid w:val="007F3260"/>
    <w:rsid w:val="007F353F"/>
    <w:rsid w:val="007F3AD4"/>
    <w:rsid w:val="007F417A"/>
    <w:rsid w:val="007F42A0"/>
    <w:rsid w:val="007F4489"/>
    <w:rsid w:val="007F474F"/>
    <w:rsid w:val="007F4E7D"/>
    <w:rsid w:val="007F6059"/>
    <w:rsid w:val="007F634D"/>
    <w:rsid w:val="007F63A1"/>
    <w:rsid w:val="007F65FB"/>
    <w:rsid w:val="007F6ACF"/>
    <w:rsid w:val="007F6E63"/>
    <w:rsid w:val="007F7291"/>
    <w:rsid w:val="007F7763"/>
    <w:rsid w:val="0080022C"/>
    <w:rsid w:val="0080029F"/>
    <w:rsid w:val="008007F3"/>
    <w:rsid w:val="00800A6E"/>
    <w:rsid w:val="00800BFB"/>
    <w:rsid w:val="0080108B"/>
    <w:rsid w:val="00801186"/>
    <w:rsid w:val="0080134F"/>
    <w:rsid w:val="008017C9"/>
    <w:rsid w:val="00801838"/>
    <w:rsid w:val="00801D5B"/>
    <w:rsid w:val="00801E8C"/>
    <w:rsid w:val="00802647"/>
    <w:rsid w:val="00802CE8"/>
    <w:rsid w:val="008031DA"/>
    <w:rsid w:val="0080396E"/>
    <w:rsid w:val="00803C39"/>
    <w:rsid w:val="00804B2F"/>
    <w:rsid w:val="0080532F"/>
    <w:rsid w:val="008053F1"/>
    <w:rsid w:val="0080574F"/>
    <w:rsid w:val="00805767"/>
    <w:rsid w:val="0080584D"/>
    <w:rsid w:val="00805B38"/>
    <w:rsid w:val="0080628A"/>
    <w:rsid w:val="008063FB"/>
    <w:rsid w:val="0080691F"/>
    <w:rsid w:val="00806D45"/>
    <w:rsid w:val="00806D97"/>
    <w:rsid w:val="0080720D"/>
    <w:rsid w:val="008073EA"/>
    <w:rsid w:val="0080760E"/>
    <w:rsid w:val="008079AB"/>
    <w:rsid w:val="00807E4E"/>
    <w:rsid w:val="008101D9"/>
    <w:rsid w:val="00810299"/>
    <w:rsid w:val="008103C0"/>
    <w:rsid w:val="00810765"/>
    <w:rsid w:val="00810B86"/>
    <w:rsid w:val="00811909"/>
    <w:rsid w:val="00811BFA"/>
    <w:rsid w:val="00811CFA"/>
    <w:rsid w:val="00811E62"/>
    <w:rsid w:val="00812178"/>
    <w:rsid w:val="00812280"/>
    <w:rsid w:val="008123B0"/>
    <w:rsid w:val="00813007"/>
    <w:rsid w:val="0081310C"/>
    <w:rsid w:val="008136E3"/>
    <w:rsid w:val="00813D11"/>
    <w:rsid w:val="00813EDC"/>
    <w:rsid w:val="00814079"/>
    <w:rsid w:val="0081421E"/>
    <w:rsid w:val="00814317"/>
    <w:rsid w:val="008149BB"/>
    <w:rsid w:val="008149F0"/>
    <w:rsid w:val="00814C84"/>
    <w:rsid w:val="00814CF4"/>
    <w:rsid w:val="00814E55"/>
    <w:rsid w:val="00815240"/>
    <w:rsid w:val="008153BA"/>
    <w:rsid w:val="00815728"/>
    <w:rsid w:val="00815B65"/>
    <w:rsid w:val="00815E04"/>
    <w:rsid w:val="008163D4"/>
    <w:rsid w:val="00816536"/>
    <w:rsid w:val="0081655D"/>
    <w:rsid w:val="0081684C"/>
    <w:rsid w:val="00816CF1"/>
    <w:rsid w:val="0081708C"/>
    <w:rsid w:val="008173F1"/>
    <w:rsid w:val="008174EB"/>
    <w:rsid w:val="00817B49"/>
    <w:rsid w:val="00820254"/>
    <w:rsid w:val="00820274"/>
    <w:rsid w:val="00820423"/>
    <w:rsid w:val="008205B5"/>
    <w:rsid w:val="008212E2"/>
    <w:rsid w:val="00821619"/>
    <w:rsid w:val="0082182A"/>
    <w:rsid w:val="00821B7F"/>
    <w:rsid w:val="00821C96"/>
    <w:rsid w:val="0082217E"/>
    <w:rsid w:val="008223CA"/>
    <w:rsid w:val="00822D83"/>
    <w:rsid w:val="00823170"/>
    <w:rsid w:val="00823C30"/>
    <w:rsid w:val="00824527"/>
    <w:rsid w:val="008245A5"/>
    <w:rsid w:val="008248D5"/>
    <w:rsid w:val="00825728"/>
    <w:rsid w:val="008259FE"/>
    <w:rsid w:val="00825AB9"/>
    <w:rsid w:val="008262E3"/>
    <w:rsid w:val="008262EE"/>
    <w:rsid w:val="0082665A"/>
    <w:rsid w:val="00826B4D"/>
    <w:rsid w:val="00826E3A"/>
    <w:rsid w:val="00826EE1"/>
    <w:rsid w:val="0082704A"/>
    <w:rsid w:val="00827569"/>
    <w:rsid w:val="00827ADA"/>
    <w:rsid w:val="00827DE2"/>
    <w:rsid w:val="00827FC8"/>
    <w:rsid w:val="0083010E"/>
    <w:rsid w:val="00830325"/>
    <w:rsid w:val="008307A0"/>
    <w:rsid w:val="00831371"/>
    <w:rsid w:val="008315CB"/>
    <w:rsid w:val="008315F9"/>
    <w:rsid w:val="00831C6A"/>
    <w:rsid w:val="00832179"/>
    <w:rsid w:val="00832B41"/>
    <w:rsid w:val="00832E42"/>
    <w:rsid w:val="008332C5"/>
    <w:rsid w:val="008339B9"/>
    <w:rsid w:val="008343AE"/>
    <w:rsid w:val="008348BF"/>
    <w:rsid w:val="00834B82"/>
    <w:rsid w:val="00834D64"/>
    <w:rsid w:val="00835330"/>
    <w:rsid w:val="008354BA"/>
    <w:rsid w:val="0083555F"/>
    <w:rsid w:val="00835749"/>
    <w:rsid w:val="0083598A"/>
    <w:rsid w:val="00835C1A"/>
    <w:rsid w:val="00836081"/>
    <w:rsid w:val="0083618A"/>
    <w:rsid w:val="00836493"/>
    <w:rsid w:val="00836888"/>
    <w:rsid w:val="00836996"/>
    <w:rsid w:val="00837349"/>
    <w:rsid w:val="00840362"/>
    <w:rsid w:val="00840453"/>
    <w:rsid w:val="008405E3"/>
    <w:rsid w:val="00840860"/>
    <w:rsid w:val="00840A31"/>
    <w:rsid w:val="00840BFA"/>
    <w:rsid w:val="00840E19"/>
    <w:rsid w:val="00841010"/>
    <w:rsid w:val="00841999"/>
    <w:rsid w:val="00841C27"/>
    <w:rsid w:val="008421C2"/>
    <w:rsid w:val="00842482"/>
    <w:rsid w:val="008425B4"/>
    <w:rsid w:val="008426C3"/>
    <w:rsid w:val="00842A44"/>
    <w:rsid w:val="00842BD1"/>
    <w:rsid w:val="00842D14"/>
    <w:rsid w:val="00842D60"/>
    <w:rsid w:val="00843315"/>
    <w:rsid w:val="0084333F"/>
    <w:rsid w:val="008439D2"/>
    <w:rsid w:val="008445C3"/>
    <w:rsid w:val="0084480A"/>
    <w:rsid w:val="008448A4"/>
    <w:rsid w:val="00845013"/>
    <w:rsid w:val="00845182"/>
    <w:rsid w:val="008454E3"/>
    <w:rsid w:val="00845872"/>
    <w:rsid w:val="0084625A"/>
    <w:rsid w:val="0084647C"/>
    <w:rsid w:val="008465B7"/>
    <w:rsid w:val="008466FB"/>
    <w:rsid w:val="00846714"/>
    <w:rsid w:val="008477AC"/>
    <w:rsid w:val="0084799B"/>
    <w:rsid w:val="0084799C"/>
    <w:rsid w:val="008479D3"/>
    <w:rsid w:val="00847D86"/>
    <w:rsid w:val="00847FA6"/>
    <w:rsid w:val="00850AFC"/>
    <w:rsid w:val="00850CFA"/>
    <w:rsid w:val="00850DA9"/>
    <w:rsid w:val="00851340"/>
    <w:rsid w:val="0085144D"/>
    <w:rsid w:val="008515F8"/>
    <w:rsid w:val="00851AF2"/>
    <w:rsid w:val="0085211E"/>
    <w:rsid w:val="008522E1"/>
    <w:rsid w:val="00852624"/>
    <w:rsid w:val="008526F4"/>
    <w:rsid w:val="00852FD9"/>
    <w:rsid w:val="00853087"/>
    <w:rsid w:val="008532CB"/>
    <w:rsid w:val="00853F4F"/>
    <w:rsid w:val="008541EF"/>
    <w:rsid w:val="00854310"/>
    <w:rsid w:val="0085461D"/>
    <w:rsid w:val="0085461E"/>
    <w:rsid w:val="00854B8D"/>
    <w:rsid w:val="00854F5E"/>
    <w:rsid w:val="008551E1"/>
    <w:rsid w:val="00855214"/>
    <w:rsid w:val="008556AF"/>
    <w:rsid w:val="0085685A"/>
    <w:rsid w:val="00856C7B"/>
    <w:rsid w:val="00856F1D"/>
    <w:rsid w:val="008571D7"/>
    <w:rsid w:val="008577D3"/>
    <w:rsid w:val="00857902"/>
    <w:rsid w:val="00857AC1"/>
    <w:rsid w:val="00860012"/>
    <w:rsid w:val="00860037"/>
    <w:rsid w:val="0086056E"/>
    <w:rsid w:val="00860818"/>
    <w:rsid w:val="00860972"/>
    <w:rsid w:val="00860FBF"/>
    <w:rsid w:val="00861476"/>
    <w:rsid w:val="0086151B"/>
    <w:rsid w:val="008624AD"/>
    <w:rsid w:val="008625F8"/>
    <w:rsid w:val="00862821"/>
    <w:rsid w:val="008630E3"/>
    <w:rsid w:val="0086323C"/>
    <w:rsid w:val="0086324A"/>
    <w:rsid w:val="008634FE"/>
    <w:rsid w:val="008636BB"/>
    <w:rsid w:val="00864578"/>
    <w:rsid w:val="00864B68"/>
    <w:rsid w:val="00864C38"/>
    <w:rsid w:val="00864DA1"/>
    <w:rsid w:val="008651D8"/>
    <w:rsid w:val="00865C23"/>
    <w:rsid w:val="00865CD6"/>
    <w:rsid w:val="00866D49"/>
    <w:rsid w:val="00866DDE"/>
    <w:rsid w:val="00866EEC"/>
    <w:rsid w:val="0086732F"/>
    <w:rsid w:val="008674EF"/>
    <w:rsid w:val="00867E89"/>
    <w:rsid w:val="00870052"/>
    <w:rsid w:val="00870B6C"/>
    <w:rsid w:val="00870CF4"/>
    <w:rsid w:val="00870D71"/>
    <w:rsid w:val="00870D8C"/>
    <w:rsid w:val="00870DE8"/>
    <w:rsid w:val="00870EDF"/>
    <w:rsid w:val="00870FB1"/>
    <w:rsid w:val="008711A6"/>
    <w:rsid w:val="008711A9"/>
    <w:rsid w:val="0087177E"/>
    <w:rsid w:val="00871D47"/>
    <w:rsid w:val="00871E7D"/>
    <w:rsid w:val="00871EA4"/>
    <w:rsid w:val="00872003"/>
    <w:rsid w:val="00872491"/>
    <w:rsid w:val="008725E9"/>
    <w:rsid w:val="0087296F"/>
    <w:rsid w:val="00872D36"/>
    <w:rsid w:val="0087303A"/>
    <w:rsid w:val="00873279"/>
    <w:rsid w:val="00873B90"/>
    <w:rsid w:val="00873BB0"/>
    <w:rsid w:val="0087421A"/>
    <w:rsid w:val="008747EE"/>
    <w:rsid w:val="00874C8C"/>
    <w:rsid w:val="00875DB9"/>
    <w:rsid w:val="00876009"/>
    <w:rsid w:val="0087637A"/>
    <w:rsid w:val="00876923"/>
    <w:rsid w:val="00876A11"/>
    <w:rsid w:val="00876E1B"/>
    <w:rsid w:val="00876FDF"/>
    <w:rsid w:val="008773A5"/>
    <w:rsid w:val="00877770"/>
    <w:rsid w:val="0088017A"/>
    <w:rsid w:val="0088078B"/>
    <w:rsid w:val="00880868"/>
    <w:rsid w:val="00880B19"/>
    <w:rsid w:val="00880EC5"/>
    <w:rsid w:val="00881270"/>
    <w:rsid w:val="008815D3"/>
    <w:rsid w:val="00881690"/>
    <w:rsid w:val="0088191A"/>
    <w:rsid w:val="00881EE0"/>
    <w:rsid w:val="008822F2"/>
    <w:rsid w:val="00882473"/>
    <w:rsid w:val="008827AF"/>
    <w:rsid w:val="00883017"/>
    <w:rsid w:val="008833CA"/>
    <w:rsid w:val="008834FB"/>
    <w:rsid w:val="00883C28"/>
    <w:rsid w:val="0088426D"/>
    <w:rsid w:val="0088428A"/>
    <w:rsid w:val="00884CE7"/>
    <w:rsid w:val="00885609"/>
    <w:rsid w:val="00885650"/>
    <w:rsid w:val="00885886"/>
    <w:rsid w:val="00885A94"/>
    <w:rsid w:val="00885C0C"/>
    <w:rsid w:val="00885E88"/>
    <w:rsid w:val="0088605F"/>
    <w:rsid w:val="00886340"/>
    <w:rsid w:val="008869FC"/>
    <w:rsid w:val="00886E22"/>
    <w:rsid w:val="00887268"/>
    <w:rsid w:val="0088758F"/>
    <w:rsid w:val="00887639"/>
    <w:rsid w:val="00887A61"/>
    <w:rsid w:val="00887C94"/>
    <w:rsid w:val="0089027E"/>
    <w:rsid w:val="008907FE"/>
    <w:rsid w:val="008909B4"/>
    <w:rsid w:val="00890BF0"/>
    <w:rsid w:val="00891677"/>
    <w:rsid w:val="00891696"/>
    <w:rsid w:val="0089182B"/>
    <w:rsid w:val="0089195D"/>
    <w:rsid w:val="00891A7C"/>
    <w:rsid w:val="00891C0A"/>
    <w:rsid w:val="008920D3"/>
    <w:rsid w:val="008921D2"/>
    <w:rsid w:val="008921E6"/>
    <w:rsid w:val="00892546"/>
    <w:rsid w:val="008931B4"/>
    <w:rsid w:val="00893751"/>
    <w:rsid w:val="008939C9"/>
    <w:rsid w:val="00893AB9"/>
    <w:rsid w:val="00894310"/>
    <w:rsid w:val="00894772"/>
    <w:rsid w:val="00895445"/>
    <w:rsid w:val="00895694"/>
    <w:rsid w:val="00896186"/>
    <w:rsid w:val="00896299"/>
    <w:rsid w:val="0089650E"/>
    <w:rsid w:val="008967C9"/>
    <w:rsid w:val="00896B42"/>
    <w:rsid w:val="00897972"/>
    <w:rsid w:val="00897BEF"/>
    <w:rsid w:val="008A003A"/>
    <w:rsid w:val="008A0348"/>
    <w:rsid w:val="008A04BE"/>
    <w:rsid w:val="008A05C5"/>
    <w:rsid w:val="008A0741"/>
    <w:rsid w:val="008A1799"/>
    <w:rsid w:val="008A1B55"/>
    <w:rsid w:val="008A1C82"/>
    <w:rsid w:val="008A1CB4"/>
    <w:rsid w:val="008A2548"/>
    <w:rsid w:val="008A29BE"/>
    <w:rsid w:val="008A2B04"/>
    <w:rsid w:val="008A2FD7"/>
    <w:rsid w:val="008A31CD"/>
    <w:rsid w:val="008A33CF"/>
    <w:rsid w:val="008A379F"/>
    <w:rsid w:val="008A3D90"/>
    <w:rsid w:val="008A3E01"/>
    <w:rsid w:val="008A4127"/>
    <w:rsid w:val="008A4210"/>
    <w:rsid w:val="008A431A"/>
    <w:rsid w:val="008A4632"/>
    <w:rsid w:val="008A4C8C"/>
    <w:rsid w:val="008A4CCC"/>
    <w:rsid w:val="008A4E49"/>
    <w:rsid w:val="008A5560"/>
    <w:rsid w:val="008A568E"/>
    <w:rsid w:val="008A577A"/>
    <w:rsid w:val="008A57E5"/>
    <w:rsid w:val="008A5C2E"/>
    <w:rsid w:val="008A5DD3"/>
    <w:rsid w:val="008A6E67"/>
    <w:rsid w:val="008A700D"/>
    <w:rsid w:val="008A789B"/>
    <w:rsid w:val="008A7D89"/>
    <w:rsid w:val="008A7D8D"/>
    <w:rsid w:val="008B0012"/>
    <w:rsid w:val="008B0222"/>
    <w:rsid w:val="008B066B"/>
    <w:rsid w:val="008B0D6C"/>
    <w:rsid w:val="008B0F58"/>
    <w:rsid w:val="008B0FA6"/>
    <w:rsid w:val="008B106E"/>
    <w:rsid w:val="008B115D"/>
    <w:rsid w:val="008B1342"/>
    <w:rsid w:val="008B178F"/>
    <w:rsid w:val="008B1B92"/>
    <w:rsid w:val="008B1BAF"/>
    <w:rsid w:val="008B1EA2"/>
    <w:rsid w:val="008B1FB7"/>
    <w:rsid w:val="008B2F6E"/>
    <w:rsid w:val="008B304E"/>
    <w:rsid w:val="008B309B"/>
    <w:rsid w:val="008B328D"/>
    <w:rsid w:val="008B342E"/>
    <w:rsid w:val="008B351A"/>
    <w:rsid w:val="008B3D79"/>
    <w:rsid w:val="008B3E44"/>
    <w:rsid w:val="008B3E62"/>
    <w:rsid w:val="008B4C66"/>
    <w:rsid w:val="008B4EA9"/>
    <w:rsid w:val="008B4FCB"/>
    <w:rsid w:val="008B50D4"/>
    <w:rsid w:val="008B5119"/>
    <w:rsid w:val="008B524D"/>
    <w:rsid w:val="008B580A"/>
    <w:rsid w:val="008B5C8D"/>
    <w:rsid w:val="008B5EA9"/>
    <w:rsid w:val="008B680E"/>
    <w:rsid w:val="008B6D8A"/>
    <w:rsid w:val="008B6E82"/>
    <w:rsid w:val="008B7453"/>
    <w:rsid w:val="008B7EB1"/>
    <w:rsid w:val="008B7FCF"/>
    <w:rsid w:val="008B885B"/>
    <w:rsid w:val="008C0191"/>
    <w:rsid w:val="008C0247"/>
    <w:rsid w:val="008C0515"/>
    <w:rsid w:val="008C0A81"/>
    <w:rsid w:val="008C0B8D"/>
    <w:rsid w:val="008C0ED5"/>
    <w:rsid w:val="008C14D2"/>
    <w:rsid w:val="008C19B7"/>
    <w:rsid w:val="008C1CFB"/>
    <w:rsid w:val="008C1D56"/>
    <w:rsid w:val="008C1E1D"/>
    <w:rsid w:val="008C20AF"/>
    <w:rsid w:val="008C2BDB"/>
    <w:rsid w:val="008C30BC"/>
    <w:rsid w:val="008C3144"/>
    <w:rsid w:val="008C32AB"/>
    <w:rsid w:val="008C37BA"/>
    <w:rsid w:val="008C3DBD"/>
    <w:rsid w:val="008C3FA0"/>
    <w:rsid w:val="008C4909"/>
    <w:rsid w:val="008C4C1F"/>
    <w:rsid w:val="008C4DA0"/>
    <w:rsid w:val="008C4F5E"/>
    <w:rsid w:val="008C500D"/>
    <w:rsid w:val="008C53C5"/>
    <w:rsid w:val="008C58E7"/>
    <w:rsid w:val="008C5944"/>
    <w:rsid w:val="008C599E"/>
    <w:rsid w:val="008C5C5A"/>
    <w:rsid w:val="008C6460"/>
    <w:rsid w:val="008C6464"/>
    <w:rsid w:val="008C6968"/>
    <w:rsid w:val="008C701A"/>
    <w:rsid w:val="008C7FA5"/>
    <w:rsid w:val="008D06C0"/>
    <w:rsid w:val="008D0F17"/>
    <w:rsid w:val="008D1238"/>
    <w:rsid w:val="008D1EC3"/>
    <w:rsid w:val="008D1FAA"/>
    <w:rsid w:val="008D24C3"/>
    <w:rsid w:val="008D2524"/>
    <w:rsid w:val="008D257A"/>
    <w:rsid w:val="008D2949"/>
    <w:rsid w:val="008D2A71"/>
    <w:rsid w:val="008D3275"/>
    <w:rsid w:val="008D3346"/>
    <w:rsid w:val="008D342C"/>
    <w:rsid w:val="008D364B"/>
    <w:rsid w:val="008D39D1"/>
    <w:rsid w:val="008D3FBD"/>
    <w:rsid w:val="008D4515"/>
    <w:rsid w:val="008D48BE"/>
    <w:rsid w:val="008D4A98"/>
    <w:rsid w:val="008D4BE3"/>
    <w:rsid w:val="008D4CB5"/>
    <w:rsid w:val="008D4EFF"/>
    <w:rsid w:val="008D5012"/>
    <w:rsid w:val="008D536A"/>
    <w:rsid w:val="008D5A4C"/>
    <w:rsid w:val="008D5B52"/>
    <w:rsid w:val="008D5BE1"/>
    <w:rsid w:val="008D5FC3"/>
    <w:rsid w:val="008D6AF0"/>
    <w:rsid w:val="008D7228"/>
    <w:rsid w:val="008D764A"/>
    <w:rsid w:val="008D7EC6"/>
    <w:rsid w:val="008E0461"/>
    <w:rsid w:val="008E0783"/>
    <w:rsid w:val="008E0803"/>
    <w:rsid w:val="008E0A0C"/>
    <w:rsid w:val="008E0AED"/>
    <w:rsid w:val="008E117C"/>
    <w:rsid w:val="008E146F"/>
    <w:rsid w:val="008E15D6"/>
    <w:rsid w:val="008E1851"/>
    <w:rsid w:val="008E1902"/>
    <w:rsid w:val="008E1AF9"/>
    <w:rsid w:val="008E1FC6"/>
    <w:rsid w:val="008E21A0"/>
    <w:rsid w:val="008E2A4E"/>
    <w:rsid w:val="008E36CF"/>
    <w:rsid w:val="008E3D7F"/>
    <w:rsid w:val="008E3F2A"/>
    <w:rsid w:val="008E3F79"/>
    <w:rsid w:val="008E41D5"/>
    <w:rsid w:val="008E41EB"/>
    <w:rsid w:val="008E41F7"/>
    <w:rsid w:val="008E42D5"/>
    <w:rsid w:val="008E4389"/>
    <w:rsid w:val="008E4962"/>
    <w:rsid w:val="008E4BE8"/>
    <w:rsid w:val="008E4C46"/>
    <w:rsid w:val="008E5025"/>
    <w:rsid w:val="008E61FA"/>
    <w:rsid w:val="008E69F1"/>
    <w:rsid w:val="008E6A02"/>
    <w:rsid w:val="008E6FAA"/>
    <w:rsid w:val="008E7002"/>
    <w:rsid w:val="008E77A1"/>
    <w:rsid w:val="008F004C"/>
    <w:rsid w:val="008F0114"/>
    <w:rsid w:val="008F0444"/>
    <w:rsid w:val="008F0961"/>
    <w:rsid w:val="008F0E07"/>
    <w:rsid w:val="008F130D"/>
    <w:rsid w:val="008F1523"/>
    <w:rsid w:val="008F1907"/>
    <w:rsid w:val="008F19D2"/>
    <w:rsid w:val="008F1AE4"/>
    <w:rsid w:val="008F1B46"/>
    <w:rsid w:val="008F1E52"/>
    <w:rsid w:val="008F1FD5"/>
    <w:rsid w:val="008F2073"/>
    <w:rsid w:val="008F2340"/>
    <w:rsid w:val="008F2437"/>
    <w:rsid w:val="008F26A1"/>
    <w:rsid w:val="008F2830"/>
    <w:rsid w:val="008F2BEC"/>
    <w:rsid w:val="008F2CA5"/>
    <w:rsid w:val="008F3573"/>
    <w:rsid w:val="008F3DDC"/>
    <w:rsid w:val="008F5D22"/>
    <w:rsid w:val="008F5E57"/>
    <w:rsid w:val="008F629D"/>
    <w:rsid w:val="008F6737"/>
    <w:rsid w:val="008F6A09"/>
    <w:rsid w:val="008F73CD"/>
    <w:rsid w:val="008F7CFD"/>
    <w:rsid w:val="008F7ED2"/>
    <w:rsid w:val="009003E7"/>
    <w:rsid w:val="00900972"/>
    <w:rsid w:val="00900C98"/>
    <w:rsid w:val="009014FE"/>
    <w:rsid w:val="00901665"/>
    <w:rsid w:val="009019A4"/>
    <w:rsid w:val="00901AAB"/>
    <w:rsid w:val="00901C81"/>
    <w:rsid w:val="00901DEC"/>
    <w:rsid w:val="0090288C"/>
    <w:rsid w:val="00902D7B"/>
    <w:rsid w:val="00902E8B"/>
    <w:rsid w:val="0090306F"/>
    <w:rsid w:val="009030D5"/>
    <w:rsid w:val="009036EC"/>
    <w:rsid w:val="0090397D"/>
    <w:rsid w:val="00903A61"/>
    <w:rsid w:val="00903BA0"/>
    <w:rsid w:val="00903C5E"/>
    <w:rsid w:val="00903CCB"/>
    <w:rsid w:val="0090492A"/>
    <w:rsid w:val="00905BD0"/>
    <w:rsid w:val="00905E3C"/>
    <w:rsid w:val="00905FE6"/>
    <w:rsid w:val="00906492"/>
    <w:rsid w:val="009067D2"/>
    <w:rsid w:val="00906DFA"/>
    <w:rsid w:val="00907030"/>
    <w:rsid w:val="009072AF"/>
    <w:rsid w:val="00907583"/>
    <w:rsid w:val="00907777"/>
    <w:rsid w:val="00907D61"/>
    <w:rsid w:val="00907DA3"/>
    <w:rsid w:val="00910119"/>
    <w:rsid w:val="0091106A"/>
    <w:rsid w:val="00911751"/>
    <w:rsid w:val="00911967"/>
    <w:rsid w:val="009120D4"/>
    <w:rsid w:val="00912162"/>
    <w:rsid w:val="00912E89"/>
    <w:rsid w:val="00912EDF"/>
    <w:rsid w:val="009143C8"/>
    <w:rsid w:val="009147F2"/>
    <w:rsid w:val="00914EF1"/>
    <w:rsid w:val="009154A1"/>
    <w:rsid w:val="009155AE"/>
    <w:rsid w:val="00915951"/>
    <w:rsid w:val="00915CFC"/>
    <w:rsid w:val="00915F87"/>
    <w:rsid w:val="00916239"/>
    <w:rsid w:val="00916560"/>
    <w:rsid w:val="009165DC"/>
    <w:rsid w:val="00916FE7"/>
    <w:rsid w:val="00917DFC"/>
    <w:rsid w:val="009201C3"/>
    <w:rsid w:val="00920231"/>
    <w:rsid w:val="00920267"/>
    <w:rsid w:val="009203DD"/>
    <w:rsid w:val="0092081A"/>
    <w:rsid w:val="0092092F"/>
    <w:rsid w:val="00920C63"/>
    <w:rsid w:val="00920C77"/>
    <w:rsid w:val="00920FCC"/>
    <w:rsid w:val="00921D1E"/>
    <w:rsid w:val="009227F7"/>
    <w:rsid w:val="00923417"/>
    <w:rsid w:val="00923552"/>
    <w:rsid w:val="00923D7D"/>
    <w:rsid w:val="00923E95"/>
    <w:rsid w:val="00923EEE"/>
    <w:rsid w:val="00924583"/>
    <w:rsid w:val="009246B1"/>
    <w:rsid w:val="00924CD3"/>
    <w:rsid w:val="00924CD8"/>
    <w:rsid w:val="00924FB7"/>
    <w:rsid w:val="009256DA"/>
    <w:rsid w:val="00925964"/>
    <w:rsid w:val="00925C16"/>
    <w:rsid w:val="0092618A"/>
    <w:rsid w:val="00926295"/>
    <w:rsid w:val="0092677E"/>
    <w:rsid w:val="00926C45"/>
    <w:rsid w:val="00927129"/>
    <w:rsid w:val="0092737A"/>
    <w:rsid w:val="009275C0"/>
    <w:rsid w:val="009309FD"/>
    <w:rsid w:val="00930CC0"/>
    <w:rsid w:val="00931037"/>
    <w:rsid w:val="009311F3"/>
    <w:rsid w:val="0093124F"/>
    <w:rsid w:val="00931421"/>
    <w:rsid w:val="00931EED"/>
    <w:rsid w:val="00932430"/>
    <w:rsid w:val="00932E32"/>
    <w:rsid w:val="00932FBF"/>
    <w:rsid w:val="0093324E"/>
    <w:rsid w:val="009338AF"/>
    <w:rsid w:val="00933C64"/>
    <w:rsid w:val="009343CB"/>
    <w:rsid w:val="00934736"/>
    <w:rsid w:val="009352C9"/>
    <w:rsid w:val="009355B9"/>
    <w:rsid w:val="009359D9"/>
    <w:rsid w:val="00935A04"/>
    <w:rsid w:val="00935BD1"/>
    <w:rsid w:val="0093611D"/>
    <w:rsid w:val="00936832"/>
    <w:rsid w:val="009368CC"/>
    <w:rsid w:val="00937B55"/>
    <w:rsid w:val="009400D9"/>
    <w:rsid w:val="00940229"/>
    <w:rsid w:val="009404D5"/>
    <w:rsid w:val="009406CC"/>
    <w:rsid w:val="009409A6"/>
    <w:rsid w:val="00940B42"/>
    <w:rsid w:val="00940F4D"/>
    <w:rsid w:val="0094130A"/>
    <w:rsid w:val="0094250B"/>
    <w:rsid w:val="00942DDD"/>
    <w:rsid w:val="00943168"/>
    <w:rsid w:val="009434A8"/>
    <w:rsid w:val="00943CE3"/>
    <w:rsid w:val="00943FC1"/>
    <w:rsid w:val="0094467E"/>
    <w:rsid w:val="0094473C"/>
    <w:rsid w:val="009447D9"/>
    <w:rsid w:val="00944871"/>
    <w:rsid w:val="00944A92"/>
    <w:rsid w:val="00944AB2"/>
    <w:rsid w:val="00944B31"/>
    <w:rsid w:val="00944D5E"/>
    <w:rsid w:val="00944E08"/>
    <w:rsid w:val="0094621D"/>
    <w:rsid w:val="00946676"/>
    <w:rsid w:val="00946783"/>
    <w:rsid w:val="00946D17"/>
    <w:rsid w:val="00946DB2"/>
    <w:rsid w:val="00946F40"/>
    <w:rsid w:val="00947026"/>
    <w:rsid w:val="009473C4"/>
    <w:rsid w:val="00947503"/>
    <w:rsid w:val="00947577"/>
    <w:rsid w:val="009505EE"/>
    <w:rsid w:val="009506AC"/>
    <w:rsid w:val="009509B6"/>
    <w:rsid w:val="00950E2F"/>
    <w:rsid w:val="00951330"/>
    <w:rsid w:val="009514D1"/>
    <w:rsid w:val="00951763"/>
    <w:rsid w:val="009517FE"/>
    <w:rsid w:val="00951882"/>
    <w:rsid w:val="0095194F"/>
    <w:rsid w:val="00951ADD"/>
    <w:rsid w:val="00951B1A"/>
    <w:rsid w:val="00952292"/>
    <w:rsid w:val="009525D6"/>
    <w:rsid w:val="009526C3"/>
    <w:rsid w:val="00952C24"/>
    <w:rsid w:val="00952E75"/>
    <w:rsid w:val="009533B6"/>
    <w:rsid w:val="009535B7"/>
    <w:rsid w:val="009541C9"/>
    <w:rsid w:val="0095453F"/>
    <w:rsid w:val="00954566"/>
    <w:rsid w:val="00954761"/>
    <w:rsid w:val="00954DB7"/>
    <w:rsid w:val="0095519E"/>
    <w:rsid w:val="0095609B"/>
    <w:rsid w:val="0095611C"/>
    <w:rsid w:val="00956740"/>
    <w:rsid w:val="00956815"/>
    <w:rsid w:val="00956F56"/>
    <w:rsid w:val="00956FD7"/>
    <w:rsid w:val="0095710E"/>
    <w:rsid w:val="00957548"/>
    <w:rsid w:val="00957A42"/>
    <w:rsid w:val="00960675"/>
    <w:rsid w:val="009608CD"/>
    <w:rsid w:val="00960B1F"/>
    <w:rsid w:val="009610FC"/>
    <w:rsid w:val="0096116B"/>
    <w:rsid w:val="009614BB"/>
    <w:rsid w:val="0096196C"/>
    <w:rsid w:val="00961B5F"/>
    <w:rsid w:val="00961C76"/>
    <w:rsid w:val="00961C9C"/>
    <w:rsid w:val="0096265F"/>
    <w:rsid w:val="009626CB"/>
    <w:rsid w:val="00962E74"/>
    <w:rsid w:val="009636ED"/>
    <w:rsid w:val="00963B1C"/>
    <w:rsid w:val="00963BAD"/>
    <w:rsid w:val="00963BCC"/>
    <w:rsid w:val="00963C2F"/>
    <w:rsid w:val="0096483C"/>
    <w:rsid w:val="00964857"/>
    <w:rsid w:val="00964938"/>
    <w:rsid w:val="00964998"/>
    <w:rsid w:val="00965164"/>
    <w:rsid w:val="00965FEB"/>
    <w:rsid w:val="00966908"/>
    <w:rsid w:val="009671AD"/>
    <w:rsid w:val="009671F0"/>
    <w:rsid w:val="0096725B"/>
    <w:rsid w:val="009672BA"/>
    <w:rsid w:val="009672F3"/>
    <w:rsid w:val="00970648"/>
    <w:rsid w:val="00970739"/>
    <w:rsid w:val="00970B1C"/>
    <w:rsid w:val="00971170"/>
    <w:rsid w:val="00971719"/>
    <w:rsid w:val="00971920"/>
    <w:rsid w:val="00971C5B"/>
    <w:rsid w:val="009720D4"/>
    <w:rsid w:val="009727F6"/>
    <w:rsid w:val="00972CB1"/>
    <w:rsid w:val="00972D42"/>
    <w:rsid w:val="00972EC8"/>
    <w:rsid w:val="009732EE"/>
    <w:rsid w:val="009736FD"/>
    <w:rsid w:val="0097401C"/>
    <w:rsid w:val="0097409A"/>
    <w:rsid w:val="009742BA"/>
    <w:rsid w:val="00974379"/>
    <w:rsid w:val="0097579A"/>
    <w:rsid w:val="00976237"/>
    <w:rsid w:val="009762DA"/>
    <w:rsid w:val="009764BD"/>
    <w:rsid w:val="00976AB7"/>
    <w:rsid w:val="00976C94"/>
    <w:rsid w:val="009775E2"/>
    <w:rsid w:val="00977AAD"/>
    <w:rsid w:val="00977F1D"/>
    <w:rsid w:val="00977FFB"/>
    <w:rsid w:val="00980245"/>
    <w:rsid w:val="00980713"/>
    <w:rsid w:val="00980D80"/>
    <w:rsid w:val="00980FD2"/>
    <w:rsid w:val="00981256"/>
    <w:rsid w:val="00981DF8"/>
    <w:rsid w:val="0098200A"/>
    <w:rsid w:val="009825BD"/>
    <w:rsid w:val="00983207"/>
    <w:rsid w:val="00983C3D"/>
    <w:rsid w:val="00983EFA"/>
    <w:rsid w:val="00983FC4"/>
    <w:rsid w:val="00984153"/>
    <w:rsid w:val="0098463A"/>
    <w:rsid w:val="00984EA1"/>
    <w:rsid w:val="00985070"/>
    <w:rsid w:val="00985993"/>
    <w:rsid w:val="009859E7"/>
    <w:rsid w:val="00985D6C"/>
    <w:rsid w:val="009863DC"/>
    <w:rsid w:val="00986706"/>
    <w:rsid w:val="00986B86"/>
    <w:rsid w:val="0098702A"/>
    <w:rsid w:val="009879F4"/>
    <w:rsid w:val="00987A7B"/>
    <w:rsid w:val="00987CB5"/>
    <w:rsid w:val="00987E57"/>
    <w:rsid w:val="00990125"/>
    <w:rsid w:val="009904D9"/>
    <w:rsid w:val="00990650"/>
    <w:rsid w:val="0099075B"/>
    <w:rsid w:val="009907A9"/>
    <w:rsid w:val="009907B0"/>
    <w:rsid w:val="00990897"/>
    <w:rsid w:val="00990B92"/>
    <w:rsid w:val="00990DE8"/>
    <w:rsid w:val="00991196"/>
    <w:rsid w:val="00991212"/>
    <w:rsid w:val="00991320"/>
    <w:rsid w:val="009913C3"/>
    <w:rsid w:val="0099176C"/>
    <w:rsid w:val="009917CC"/>
    <w:rsid w:val="009920E7"/>
    <w:rsid w:val="0099225C"/>
    <w:rsid w:val="009925B8"/>
    <w:rsid w:val="00992AB8"/>
    <w:rsid w:val="00993671"/>
    <w:rsid w:val="009936A8"/>
    <w:rsid w:val="0099407E"/>
    <w:rsid w:val="009941B7"/>
    <w:rsid w:val="00994A2B"/>
    <w:rsid w:val="00994B6D"/>
    <w:rsid w:val="00994F8A"/>
    <w:rsid w:val="009957F5"/>
    <w:rsid w:val="0099592F"/>
    <w:rsid w:val="00995A98"/>
    <w:rsid w:val="00995BB5"/>
    <w:rsid w:val="00995BDE"/>
    <w:rsid w:val="00995EF9"/>
    <w:rsid w:val="00996448"/>
    <w:rsid w:val="00996AF3"/>
    <w:rsid w:val="00996EDD"/>
    <w:rsid w:val="00997164"/>
    <w:rsid w:val="009A009F"/>
    <w:rsid w:val="009A0320"/>
    <w:rsid w:val="009A0652"/>
    <w:rsid w:val="009A0857"/>
    <w:rsid w:val="009A0B36"/>
    <w:rsid w:val="009A0D29"/>
    <w:rsid w:val="009A0D2A"/>
    <w:rsid w:val="009A11C1"/>
    <w:rsid w:val="009A15A3"/>
    <w:rsid w:val="009A2119"/>
    <w:rsid w:val="009A25B1"/>
    <w:rsid w:val="009A2737"/>
    <w:rsid w:val="009A3BD6"/>
    <w:rsid w:val="009A3D44"/>
    <w:rsid w:val="009A4271"/>
    <w:rsid w:val="009A4DBC"/>
    <w:rsid w:val="009A4F90"/>
    <w:rsid w:val="009A5408"/>
    <w:rsid w:val="009A5523"/>
    <w:rsid w:val="009A555C"/>
    <w:rsid w:val="009A5863"/>
    <w:rsid w:val="009A5B15"/>
    <w:rsid w:val="009A6567"/>
    <w:rsid w:val="009A660C"/>
    <w:rsid w:val="009A6AAA"/>
    <w:rsid w:val="009A6B1F"/>
    <w:rsid w:val="009A6C72"/>
    <w:rsid w:val="009A77A3"/>
    <w:rsid w:val="009A792C"/>
    <w:rsid w:val="009A7942"/>
    <w:rsid w:val="009A7B96"/>
    <w:rsid w:val="009B00D3"/>
    <w:rsid w:val="009B0E4E"/>
    <w:rsid w:val="009B11A1"/>
    <w:rsid w:val="009B1482"/>
    <w:rsid w:val="009B1983"/>
    <w:rsid w:val="009B19C8"/>
    <w:rsid w:val="009B1AD2"/>
    <w:rsid w:val="009B1E26"/>
    <w:rsid w:val="009B1F08"/>
    <w:rsid w:val="009B207B"/>
    <w:rsid w:val="009B20CE"/>
    <w:rsid w:val="009B22A5"/>
    <w:rsid w:val="009B2BA4"/>
    <w:rsid w:val="009B2BC0"/>
    <w:rsid w:val="009B2DF3"/>
    <w:rsid w:val="009B2FF8"/>
    <w:rsid w:val="009B3364"/>
    <w:rsid w:val="009B3A69"/>
    <w:rsid w:val="009B3D91"/>
    <w:rsid w:val="009B3DD4"/>
    <w:rsid w:val="009B3F3E"/>
    <w:rsid w:val="009B4055"/>
    <w:rsid w:val="009B4330"/>
    <w:rsid w:val="009B4C96"/>
    <w:rsid w:val="009B51ED"/>
    <w:rsid w:val="009B5527"/>
    <w:rsid w:val="009B5EB1"/>
    <w:rsid w:val="009B5ECF"/>
    <w:rsid w:val="009B5FF4"/>
    <w:rsid w:val="009B66C2"/>
    <w:rsid w:val="009B708D"/>
    <w:rsid w:val="009B71BF"/>
    <w:rsid w:val="009B790F"/>
    <w:rsid w:val="009B7B14"/>
    <w:rsid w:val="009B7B83"/>
    <w:rsid w:val="009B7CBC"/>
    <w:rsid w:val="009B7CD9"/>
    <w:rsid w:val="009C0B3C"/>
    <w:rsid w:val="009C0FF7"/>
    <w:rsid w:val="009C12A5"/>
    <w:rsid w:val="009C14BF"/>
    <w:rsid w:val="009C1FAA"/>
    <w:rsid w:val="009C2261"/>
    <w:rsid w:val="009C2943"/>
    <w:rsid w:val="009C2CAB"/>
    <w:rsid w:val="009C3424"/>
    <w:rsid w:val="009C3BF1"/>
    <w:rsid w:val="009C3E1D"/>
    <w:rsid w:val="009C41C2"/>
    <w:rsid w:val="009C42A1"/>
    <w:rsid w:val="009C46CF"/>
    <w:rsid w:val="009C4851"/>
    <w:rsid w:val="009C49EE"/>
    <w:rsid w:val="009C4A12"/>
    <w:rsid w:val="009C4B21"/>
    <w:rsid w:val="009C4E45"/>
    <w:rsid w:val="009C4FED"/>
    <w:rsid w:val="009C500A"/>
    <w:rsid w:val="009C5140"/>
    <w:rsid w:val="009C53FE"/>
    <w:rsid w:val="009C5643"/>
    <w:rsid w:val="009C56EE"/>
    <w:rsid w:val="009C5E58"/>
    <w:rsid w:val="009C5EA3"/>
    <w:rsid w:val="009C6157"/>
    <w:rsid w:val="009C6327"/>
    <w:rsid w:val="009C6527"/>
    <w:rsid w:val="009C67B5"/>
    <w:rsid w:val="009C6891"/>
    <w:rsid w:val="009C68DE"/>
    <w:rsid w:val="009C6994"/>
    <w:rsid w:val="009C6AD4"/>
    <w:rsid w:val="009C6FEF"/>
    <w:rsid w:val="009C71D6"/>
    <w:rsid w:val="009C73FC"/>
    <w:rsid w:val="009C7A4E"/>
    <w:rsid w:val="009D045D"/>
    <w:rsid w:val="009D0577"/>
    <w:rsid w:val="009D0C53"/>
    <w:rsid w:val="009D0CEC"/>
    <w:rsid w:val="009D0E26"/>
    <w:rsid w:val="009D17F4"/>
    <w:rsid w:val="009D181B"/>
    <w:rsid w:val="009D1C6E"/>
    <w:rsid w:val="009D1D73"/>
    <w:rsid w:val="009D258A"/>
    <w:rsid w:val="009D25B8"/>
    <w:rsid w:val="009D2C89"/>
    <w:rsid w:val="009D2FE3"/>
    <w:rsid w:val="009D3505"/>
    <w:rsid w:val="009D3AE4"/>
    <w:rsid w:val="009D3F07"/>
    <w:rsid w:val="009D41B5"/>
    <w:rsid w:val="009D483A"/>
    <w:rsid w:val="009D48A0"/>
    <w:rsid w:val="009D4EAC"/>
    <w:rsid w:val="009D52AA"/>
    <w:rsid w:val="009D54CF"/>
    <w:rsid w:val="009D577C"/>
    <w:rsid w:val="009D5D0D"/>
    <w:rsid w:val="009D6270"/>
    <w:rsid w:val="009D6B5E"/>
    <w:rsid w:val="009D728C"/>
    <w:rsid w:val="009D73B4"/>
    <w:rsid w:val="009D74D9"/>
    <w:rsid w:val="009D753F"/>
    <w:rsid w:val="009D7641"/>
    <w:rsid w:val="009D7C19"/>
    <w:rsid w:val="009D7CC7"/>
    <w:rsid w:val="009E0074"/>
    <w:rsid w:val="009E087A"/>
    <w:rsid w:val="009E0B92"/>
    <w:rsid w:val="009E13A0"/>
    <w:rsid w:val="009E14B0"/>
    <w:rsid w:val="009E1D81"/>
    <w:rsid w:val="009E2276"/>
    <w:rsid w:val="009E2664"/>
    <w:rsid w:val="009E26C2"/>
    <w:rsid w:val="009E2CA9"/>
    <w:rsid w:val="009E3002"/>
    <w:rsid w:val="009E3E48"/>
    <w:rsid w:val="009E3F6E"/>
    <w:rsid w:val="009E40CD"/>
    <w:rsid w:val="009E49F8"/>
    <w:rsid w:val="009E4BAF"/>
    <w:rsid w:val="009E4DC3"/>
    <w:rsid w:val="009E4F74"/>
    <w:rsid w:val="009E512B"/>
    <w:rsid w:val="009E5CD5"/>
    <w:rsid w:val="009E5DD3"/>
    <w:rsid w:val="009E5FBD"/>
    <w:rsid w:val="009E66F0"/>
    <w:rsid w:val="009E69CE"/>
    <w:rsid w:val="009E6D39"/>
    <w:rsid w:val="009E6D94"/>
    <w:rsid w:val="009E6E16"/>
    <w:rsid w:val="009E6F3E"/>
    <w:rsid w:val="009E6FAA"/>
    <w:rsid w:val="009E7F3B"/>
    <w:rsid w:val="009F01F5"/>
    <w:rsid w:val="009F02B3"/>
    <w:rsid w:val="009F0C33"/>
    <w:rsid w:val="009F0D27"/>
    <w:rsid w:val="009F197F"/>
    <w:rsid w:val="009F1AA6"/>
    <w:rsid w:val="009F1E2A"/>
    <w:rsid w:val="009F25D1"/>
    <w:rsid w:val="009F2AC4"/>
    <w:rsid w:val="009F2E7A"/>
    <w:rsid w:val="009F3096"/>
    <w:rsid w:val="009F3291"/>
    <w:rsid w:val="009F32E3"/>
    <w:rsid w:val="009F3B8E"/>
    <w:rsid w:val="009F3BE2"/>
    <w:rsid w:val="009F3CCE"/>
    <w:rsid w:val="009F3D51"/>
    <w:rsid w:val="009F3D9D"/>
    <w:rsid w:val="009F3DE5"/>
    <w:rsid w:val="009F3FD3"/>
    <w:rsid w:val="009F410F"/>
    <w:rsid w:val="009F4504"/>
    <w:rsid w:val="009F4597"/>
    <w:rsid w:val="009F47E2"/>
    <w:rsid w:val="009F4902"/>
    <w:rsid w:val="009F4E58"/>
    <w:rsid w:val="009F50AD"/>
    <w:rsid w:val="009F5555"/>
    <w:rsid w:val="009F5951"/>
    <w:rsid w:val="009F5CFC"/>
    <w:rsid w:val="009F6241"/>
    <w:rsid w:val="009F6452"/>
    <w:rsid w:val="009F6640"/>
    <w:rsid w:val="009F6869"/>
    <w:rsid w:val="009F6E94"/>
    <w:rsid w:val="009F75FB"/>
    <w:rsid w:val="009F7A92"/>
    <w:rsid w:val="009F7D11"/>
    <w:rsid w:val="00A0077F"/>
    <w:rsid w:val="00A00BF3"/>
    <w:rsid w:val="00A01182"/>
    <w:rsid w:val="00A01625"/>
    <w:rsid w:val="00A0188A"/>
    <w:rsid w:val="00A0282E"/>
    <w:rsid w:val="00A02C55"/>
    <w:rsid w:val="00A02ECC"/>
    <w:rsid w:val="00A02F25"/>
    <w:rsid w:val="00A02F30"/>
    <w:rsid w:val="00A03128"/>
    <w:rsid w:val="00A031CD"/>
    <w:rsid w:val="00A043EA"/>
    <w:rsid w:val="00A04A95"/>
    <w:rsid w:val="00A04C95"/>
    <w:rsid w:val="00A04D65"/>
    <w:rsid w:val="00A0510D"/>
    <w:rsid w:val="00A05417"/>
    <w:rsid w:val="00A054FF"/>
    <w:rsid w:val="00A0566F"/>
    <w:rsid w:val="00A05878"/>
    <w:rsid w:val="00A05B44"/>
    <w:rsid w:val="00A06295"/>
    <w:rsid w:val="00A062DC"/>
    <w:rsid w:val="00A06A3A"/>
    <w:rsid w:val="00A07572"/>
    <w:rsid w:val="00A1021B"/>
    <w:rsid w:val="00A10A45"/>
    <w:rsid w:val="00A10AD9"/>
    <w:rsid w:val="00A10ADD"/>
    <w:rsid w:val="00A117BC"/>
    <w:rsid w:val="00A117C1"/>
    <w:rsid w:val="00A1237E"/>
    <w:rsid w:val="00A1245A"/>
    <w:rsid w:val="00A12898"/>
    <w:rsid w:val="00A12934"/>
    <w:rsid w:val="00A12A4A"/>
    <w:rsid w:val="00A12A77"/>
    <w:rsid w:val="00A12DD6"/>
    <w:rsid w:val="00A12E36"/>
    <w:rsid w:val="00A12FD3"/>
    <w:rsid w:val="00A13D47"/>
    <w:rsid w:val="00A14469"/>
    <w:rsid w:val="00A14543"/>
    <w:rsid w:val="00A146F2"/>
    <w:rsid w:val="00A14AA0"/>
    <w:rsid w:val="00A15E3E"/>
    <w:rsid w:val="00A1626A"/>
    <w:rsid w:val="00A1639C"/>
    <w:rsid w:val="00A17016"/>
    <w:rsid w:val="00A1728C"/>
    <w:rsid w:val="00A175E0"/>
    <w:rsid w:val="00A17B01"/>
    <w:rsid w:val="00A17B23"/>
    <w:rsid w:val="00A17F81"/>
    <w:rsid w:val="00A2028D"/>
    <w:rsid w:val="00A204D1"/>
    <w:rsid w:val="00A20B70"/>
    <w:rsid w:val="00A21A97"/>
    <w:rsid w:val="00A21AAC"/>
    <w:rsid w:val="00A21BF3"/>
    <w:rsid w:val="00A21F7B"/>
    <w:rsid w:val="00A21FFE"/>
    <w:rsid w:val="00A22171"/>
    <w:rsid w:val="00A225F6"/>
    <w:rsid w:val="00A22BBE"/>
    <w:rsid w:val="00A22C85"/>
    <w:rsid w:val="00A2302D"/>
    <w:rsid w:val="00A2309B"/>
    <w:rsid w:val="00A23172"/>
    <w:rsid w:val="00A231E5"/>
    <w:rsid w:val="00A23F27"/>
    <w:rsid w:val="00A23F88"/>
    <w:rsid w:val="00A24177"/>
    <w:rsid w:val="00A24243"/>
    <w:rsid w:val="00A2447D"/>
    <w:rsid w:val="00A2474A"/>
    <w:rsid w:val="00A24E07"/>
    <w:rsid w:val="00A267C1"/>
    <w:rsid w:val="00A267EA"/>
    <w:rsid w:val="00A268DC"/>
    <w:rsid w:val="00A26AC0"/>
    <w:rsid w:val="00A26D81"/>
    <w:rsid w:val="00A26FFE"/>
    <w:rsid w:val="00A275CB"/>
    <w:rsid w:val="00A27AE6"/>
    <w:rsid w:val="00A302FF"/>
    <w:rsid w:val="00A30391"/>
    <w:rsid w:val="00A30420"/>
    <w:rsid w:val="00A307CB"/>
    <w:rsid w:val="00A30FE1"/>
    <w:rsid w:val="00A311A0"/>
    <w:rsid w:val="00A31324"/>
    <w:rsid w:val="00A3210C"/>
    <w:rsid w:val="00A32B0C"/>
    <w:rsid w:val="00A32CCC"/>
    <w:rsid w:val="00A3316B"/>
    <w:rsid w:val="00A33EC7"/>
    <w:rsid w:val="00A34474"/>
    <w:rsid w:val="00A34706"/>
    <w:rsid w:val="00A34AB5"/>
    <w:rsid w:val="00A3515B"/>
    <w:rsid w:val="00A3552A"/>
    <w:rsid w:val="00A36BA0"/>
    <w:rsid w:val="00A36BE7"/>
    <w:rsid w:val="00A36CA4"/>
    <w:rsid w:val="00A372F4"/>
    <w:rsid w:val="00A37E2A"/>
    <w:rsid w:val="00A37F09"/>
    <w:rsid w:val="00A406BC"/>
    <w:rsid w:val="00A4073C"/>
    <w:rsid w:val="00A412C1"/>
    <w:rsid w:val="00A41319"/>
    <w:rsid w:val="00A414C2"/>
    <w:rsid w:val="00A41CDE"/>
    <w:rsid w:val="00A41E42"/>
    <w:rsid w:val="00A42861"/>
    <w:rsid w:val="00A42984"/>
    <w:rsid w:val="00A42D40"/>
    <w:rsid w:val="00A435EE"/>
    <w:rsid w:val="00A43823"/>
    <w:rsid w:val="00A43CE1"/>
    <w:rsid w:val="00A44D98"/>
    <w:rsid w:val="00A44F26"/>
    <w:rsid w:val="00A45143"/>
    <w:rsid w:val="00A4539B"/>
    <w:rsid w:val="00A45579"/>
    <w:rsid w:val="00A45848"/>
    <w:rsid w:val="00A45A51"/>
    <w:rsid w:val="00A45F7A"/>
    <w:rsid w:val="00A461AB"/>
    <w:rsid w:val="00A46479"/>
    <w:rsid w:val="00A46A50"/>
    <w:rsid w:val="00A46C3E"/>
    <w:rsid w:val="00A47195"/>
    <w:rsid w:val="00A47F48"/>
    <w:rsid w:val="00A5051F"/>
    <w:rsid w:val="00A5071E"/>
    <w:rsid w:val="00A5077B"/>
    <w:rsid w:val="00A5092D"/>
    <w:rsid w:val="00A50B44"/>
    <w:rsid w:val="00A50B6C"/>
    <w:rsid w:val="00A513F5"/>
    <w:rsid w:val="00A514D1"/>
    <w:rsid w:val="00A51816"/>
    <w:rsid w:val="00A51F32"/>
    <w:rsid w:val="00A521B2"/>
    <w:rsid w:val="00A53A2B"/>
    <w:rsid w:val="00A53C00"/>
    <w:rsid w:val="00A53D23"/>
    <w:rsid w:val="00A548CC"/>
    <w:rsid w:val="00A54AC5"/>
    <w:rsid w:val="00A54B0B"/>
    <w:rsid w:val="00A551D3"/>
    <w:rsid w:val="00A552C3"/>
    <w:rsid w:val="00A55729"/>
    <w:rsid w:val="00A55DC1"/>
    <w:rsid w:val="00A56013"/>
    <w:rsid w:val="00A5631C"/>
    <w:rsid w:val="00A56A06"/>
    <w:rsid w:val="00A56A7E"/>
    <w:rsid w:val="00A56AAB"/>
    <w:rsid w:val="00A56D92"/>
    <w:rsid w:val="00A5755C"/>
    <w:rsid w:val="00A57625"/>
    <w:rsid w:val="00A5772E"/>
    <w:rsid w:val="00A57FE6"/>
    <w:rsid w:val="00A60FA6"/>
    <w:rsid w:val="00A6174B"/>
    <w:rsid w:val="00A62527"/>
    <w:rsid w:val="00A62918"/>
    <w:rsid w:val="00A62B98"/>
    <w:rsid w:val="00A62CA4"/>
    <w:rsid w:val="00A62D8D"/>
    <w:rsid w:val="00A63038"/>
    <w:rsid w:val="00A6309F"/>
    <w:rsid w:val="00A63428"/>
    <w:rsid w:val="00A635E3"/>
    <w:rsid w:val="00A6370E"/>
    <w:rsid w:val="00A64192"/>
    <w:rsid w:val="00A6441B"/>
    <w:rsid w:val="00A64556"/>
    <w:rsid w:val="00A6483B"/>
    <w:rsid w:val="00A65569"/>
    <w:rsid w:val="00A656B9"/>
    <w:rsid w:val="00A6599B"/>
    <w:rsid w:val="00A65B40"/>
    <w:rsid w:val="00A65B6E"/>
    <w:rsid w:val="00A66209"/>
    <w:rsid w:val="00A6637C"/>
    <w:rsid w:val="00A66F0E"/>
    <w:rsid w:val="00A707EA"/>
    <w:rsid w:val="00A70C9E"/>
    <w:rsid w:val="00A71194"/>
    <w:rsid w:val="00A71881"/>
    <w:rsid w:val="00A71A0A"/>
    <w:rsid w:val="00A71A46"/>
    <w:rsid w:val="00A72079"/>
    <w:rsid w:val="00A72579"/>
    <w:rsid w:val="00A7259E"/>
    <w:rsid w:val="00A72BA4"/>
    <w:rsid w:val="00A72C3F"/>
    <w:rsid w:val="00A72DDF"/>
    <w:rsid w:val="00A72FA5"/>
    <w:rsid w:val="00A73227"/>
    <w:rsid w:val="00A7326C"/>
    <w:rsid w:val="00A73465"/>
    <w:rsid w:val="00A73596"/>
    <w:rsid w:val="00A7386C"/>
    <w:rsid w:val="00A738E1"/>
    <w:rsid w:val="00A73CCC"/>
    <w:rsid w:val="00A73D86"/>
    <w:rsid w:val="00A73E05"/>
    <w:rsid w:val="00A7438A"/>
    <w:rsid w:val="00A748F8"/>
    <w:rsid w:val="00A75484"/>
    <w:rsid w:val="00A76463"/>
    <w:rsid w:val="00A76633"/>
    <w:rsid w:val="00A76977"/>
    <w:rsid w:val="00A76B18"/>
    <w:rsid w:val="00A7704A"/>
    <w:rsid w:val="00A7709B"/>
    <w:rsid w:val="00A77711"/>
    <w:rsid w:val="00A777A5"/>
    <w:rsid w:val="00A777EC"/>
    <w:rsid w:val="00A77A6F"/>
    <w:rsid w:val="00A77EB7"/>
    <w:rsid w:val="00A77F47"/>
    <w:rsid w:val="00A81143"/>
    <w:rsid w:val="00A81371"/>
    <w:rsid w:val="00A8193E"/>
    <w:rsid w:val="00A81965"/>
    <w:rsid w:val="00A81A60"/>
    <w:rsid w:val="00A81C63"/>
    <w:rsid w:val="00A81FBB"/>
    <w:rsid w:val="00A8212F"/>
    <w:rsid w:val="00A822BD"/>
    <w:rsid w:val="00A825B1"/>
    <w:rsid w:val="00A8360A"/>
    <w:rsid w:val="00A83779"/>
    <w:rsid w:val="00A83AAB"/>
    <w:rsid w:val="00A83CE3"/>
    <w:rsid w:val="00A841B3"/>
    <w:rsid w:val="00A84462"/>
    <w:rsid w:val="00A84710"/>
    <w:rsid w:val="00A84891"/>
    <w:rsid w:val="00A8492D"/>
    <w:rsid w:val="00A84ACF"/>
    <w:rsid w:val="00A84F96"/>
    <w:rsid w:val="00A855FC"/>
    <w:rsid w:val="00A85BA8"/>
    <w:rsid w:val="00A860FA"/>
    <w:rsid w:val="00A868F8"/>
    <w:rsid w:val="00A86C15"/>
    <w:rsid w:val="00A86FC6"/>
    <w:rsid w:val="00A875D4"/>
    <w:rsid w:val="00A87B4A"/>
    <w:rsid w:val="00A87F47"/>
    <w:rsid w:val="00A900DD"/>
    <w:rsid w:val="00A90E8C"/>
    <w:rsid w:val="00A9117F"/>
    <w:rsid w:val="00A91445"/>
    <w:rsid w:val="00A91D45"/>
    <w:rsid w:val="00A925A3"/>
    <w:rsid w:val="00A9269F"/>
    <w:rsid w:val="00A929D1"/>
    <w:rsid w:val="00A92D0F"/>
    <w:rsid w:val="00A92ED4"/>
    <w:rsid w:val="00A93551"/>
    <w:rsid w:val="00A93679"/>
    <w:rsid w:val="00A937CF"/>
    <w:rsid w:val="00A93C83"/>
    <w:rsid w:val="00A93FB0"/>
    <w:rsid w:val="00A9426E"/>
    <w:rsid w:val="00A9448E"/>
    <w:rsid w:val="00A946EB"/>
    <w:rsid w:val="00A9477F"/>
    <w:rsid w:val="00A94959"/>
    <w:rsid w:val="00A94EF6"/>
    <w:rsid w:val="00A9500A"/>
    <w:rsid w:val="00A95C64"/>
    <w:rsid w:val="00A95D18"/>
    <w:rsid w:val="00A96051"/>
    <w:rsid w:val="00A963FB"/>
    <w:rsid w:val="00A96627"/>
    <w:rsid w:val="00A96DF6"/>
    <w:rsid w:val="00A971BC"/>
    <w:rsid w:val="00A97269"/>
    <w:rsid w:val="00A973B6"/>
    <w:rsid w:val="00A9771E"/>
    <w:rsid w:val="00A977D4"/>
    <w:rsid w:val="00A979AD"/>
    <w:rsid w:val="00A97F61"/>
    <w:rsid w:val="00AA055B"/>
    <w:rsid w:val="00AA08A3"/>
    <w:rsid w:val="00AA0D83"/>
    <w:rsid w:val="00AA10E6"/>
    <w:rsid w:val="00AA1280"/>
    <w:rsid w:val="00AA1346"/>
    <w:rsid w:val="00AA1395"/>
    <w:rsid w:val="00AA1418"/>
    <w:rsid w:val="00AA185E"/>
    <w:rsid w:val="00AA1AF5"/>
    <w:rsid w:val="00AA1E62"/>
    <w:rsid w:val="00AA204D"/>
    <w:rsid w:val="00AA31BD"/>
    <w:rsid w:val="00AA34EB"/>
    <w:rsid w:val="00AA351C"/>
    <w:rsid w:val="00AA3985"/>
    <w:rsid w:val="00AA3C06"/>
    <w:rsid w:val="00AA421A"/>
    <w:rsid w:val="00AA4A5F"/>
    <w:rsid w:val="00AA4AFA"/>
    <w:rsid w:val="00AA4B90"/>
    <w:rsid w:val="00AA4FF0"/>
    <w:rsid w:val="00AA5139"/>
    <w:rsid w:val="00AA5410"/>
    <w:rsid w:val="00AA5BA4"/>
    <w:rsid w:val="00AA613F"/>
    <w:rsid w:val="00AA6216"/>
    <w:rsid w:val="00AA62CC"/>
    <w:rsid w:val="00AA6CB0"/>
    <w:rsid w:val="00AA6DCC"/>
    <w:rsid w:val="00AA6F10"/>
    <w:rsid w:val="00AA70AB"/>
    <w:rsid w:val="00AA727A"/>
    <w:rsid w:val="00AA7825"/>
    <w:rsid w:val="00AA7830"/>
    <w:rsid w:val="00AA7F3D"/>
    <w:rsid w:val="00AB04B6"/>
    <w:rsid w:val="00AB050B"/>
    <w:rsid w:val="00AB053B"/>
    <w:rsid w:val="00AB076F"/>
    <w:rsid w:val="00AB0942"/>
    <w:rsid w:val="00AB0D06"/>
    <w:rsid w:val="00AB0D10"/>
    <w:rsid w:val="00AB1331"/>
    <w:rsid w:val="00AB14BD"/>
    <w:rsid w:val="00AB157D"/>
    <w:rsid w:val="00AB196D"/>
    <w:rsid w:val="00AB1A6F"/>
    <w:rsid w:val="00AB1DDF"/>
    <w:rsid w:val="00AB1E06"/>
    <w:rsid w:val="00AB272B"/>
    <w:rsid w:val="00AB2B3C"/>
    <w:rsid w:val="00AB36E4"/>
    <w:rsid w:val="00AB38CA"/>
    <w:rsid w:val="00AB3A3C"/>
    <w:rsid w:val="00AB3C46"/>
    <w:rsid w:val="00AB5036"/>
    <w:rsid w:val="00AB56E6"/>
    <w:rsid w:val="00AB57F9"/>
    <w:rsid w:val="00AB587E"/>
    <w:rsid w:val="00AB59CE"/>
    <w:rsid w:val="00AB5E96"/>
    <w:rsid w:val="00AB5FFC"/>
    <w:rsid w:val="00AB62C7"/>
    <w:rsid w:val="00AB6379"/>
    <w:rsid w:val="00AB6623"/>
    <w:rsid w:val="00AB66D7"/>
    <w:rsid w:val="00AB6757"/>
    <w:rsid w:val="00AB6FEB"/>
    <w:rsid w:val="00AB6FF8"/>
    <w:rsid w:val="00AB713F"/>
    <w:rsid w:val="00AB7149"/>
    <w:rsid w:val="00AB79A8"/>
    <w:rsid w:val="00AB7CD8"/>
    <w:rsid w:val="00AB7CDC"/>
    <w:rsid w:val="00AB7ED0"/>
    <w:rsid w:val="00AC026F"/>
    <w:rsid w:val="00AC0287"/>
    <w:rsid w:val="00AC02CF"/>
    <w:rsid w:val="00AC038C"/>
    <w:rsid w:val="00AC0781"/>
    <w:rsid w:val="00AC0BE9"/>
    <w:rsid w:val="00AC0CAE"/>
    <w:rsid w:val="00AC0D3D"/>
    <w:rsid w:val="00AC10B7"/>
    <w:rsid w:val="00AC118E"/>
    <w:rsid w:val="00AC1B1B"/>
    <w:rsid w:val="00AC1D9C"/>
    <w:rsid w:val="00AC1DB9"/>
    <w:rsid w:val="00AC1DFB"/>
    <w:rsid w:val="00AC1F4F"/>
    <w:rsid w:val="00AC1F71"/>
    <w:rsid w:val="00AC25A4"/>
    <w:rsid w:val="00AC26BC"/>
    <w:rsid w:val="00AC271C"/>
    <w:rsid w:val="00AC2A4B"/>
    <w:rsid w:val="00AC3475"/>
    <w:rsid w:val="00AC35B4"/>
    <w:rsid w:val="00AC3DC7"/>
    <w:rsid w:val="00AC40A1"/>
    <w:rsid w:val="00AC43F8"/>
    <w:rsid w:val="00AC4A7C"/>
    <w:rsid w:val="00AC4DB2"/>
    <w:rsid w:val="00AC4EFA"/>
    <w:rsid w:val="00AC5929"/>
    <w:rsid w:val="00AC59FE"/>
    <w:rsid w:val="00AC5E90"/>
    <w:rsid w:val="00AC6713"/>
    <w:rsid w:val="00AC688C"/>
    <w:rsid w:val="00AC6A7C"/>
    <w:rsid w:val="00AC6B96"/>
    <w:rsid w:val="00AC6E5E"/>
    <w:rsid w:val="00AC6F9F"/>
    <w:rsid w:val="00AC7ADD"/>
    <w:rsid w:val="00AC7BA7"/>
    <w:rsid w:val="00AD0243"/>
    <w:rsid w:val="00AD0586"/>
    <w:rsid w:val="00AD070B"/>
    <w:rsid w:val="00AD1023"/>
    <w:rsid w:val="00AD16E4"/>
    <w:rsid w:val="00AD1823"/>
    <w:rsid w:val="00AD1CBA"/>
    <w:rsid w:val="00AD1D77"/>
    <w:rsid w:val="00AD223D"/>
    <w:rsid w:val="00AD250B"/>
    <w:rsid w:val="00AD2D31"/>
    <w:rsid w:val="00AD3153"/>
    <w:rsid w:val="00AD31E6"/>
    <w:rsid w:val="00AD3DA5"/>
    <w:rsid w:val="00AD4A6E"/>
    <w:rsid w:val="00AD4EEF"/>
    <w:rsid w:val="00AD53CB"/>
    <w:rsid w:val="00AD5840"/>
    <w:rsid w:val="00AD5A96"/>
    <w:rsid w:val="00AD5CE8"/>
    <w:rsid w:val="00AD5E72"/>
    <w:rsid w:val="00AD5FC7"/>
    <w:rsid w:val="00AD69BC"/>
    <w:rsid w:val="00AD70CD"/>
    <w:rsid w:val="00AD7332"/>
    <w:rsid w:val="00AD73C5"/>
    <w:rsid w:val="00AD7F74"/>
    <w:rsid w:val="00AD7FAC"/>
    <w:rsid w:val="00AE06A7"/>
    <w:rsid w:val="00AE0F7D"/>
    <w:rsid w:val="00AE1D39"/>
    <w:rsid w:val="00AE1E4B"/>
    <w:rsid w:val="00AE20F2"/>
    <w:rsid w:val="00AE2220"/>
    <w:rsid w:val="00AE231E"/>
    <w:rsid w:val="00AE24D3"/>
    <w:rsid w:val="00AE26E7"/>
    <w:rsid w:val="00AE2D34"/>
    <w:rsid w:val="00AE2EA4"/>
    <w:rsid w:val="00AE3257"/>
    <w:rsid w:val="00AE39D9"/>
    <w:rsid w:val="00AE3E8D"/>
    <w:rsid w:val="00AE4BC3"/>
    <w:rsid w:val="00AE4DA7"/>
    <w:rsid w:val="00AE55A1"/>
    <w:rsid w:val="00AE5792"/>
    <w:rsid w:val="00AE5820"/>
    <w:rsid w:val="00AE5B52"/>
    <w:rsid w:val="00AE5C7E"/>
    <w:rsid w:val="00AE628F"/>
    <w:rsid w:val="00AE6735"/>
    <w:rsid w:val="00AE6A55"/>
    <w:rsid w:val="00AE700A"/>
    <w:rsid w:val="00AE724B"/>
    <w:rsid w:val="00AE7950"/>
    <w:rsid w:val="00AE7D9C"/>
    <w:rsid w:val="00AE7FA2"/>
    <w:rsid w:val="00AF0609"/>
    <w:rsid w:val="00AF0AFB"/>
    <w:rsid w:val="00AF15A7"/>
    <w:rsid w:val="00AF1818"/>
    <w:rsid w:val="00AF1DA7"/>
    <w:rsid w:val="00AF1DBD"/>
    <w:rsid w:val="00AF1E98"/>
    <w:rsid w:val="00AF234A"/>
    <w:rsid w:val="00AF2576"/>
    <w:rsid w:val="00AF2727"/>
    <w:rsid w:val="00AF2920"/>
    <w:rsid w:val="00AF2A47"/>
    <w:rsid w:val="00AF31DE"/>
    <w:rsid w:val="00AF3806"/>
    <w:rsid w:val="00AF3A56"/>
    <w:rsid w:val="00AF3B2D"/>
    <w:rsid w:val="00AF3D16"/>
    <w:rsid w:val="00AF3EF4"/>
    <w:rsid w:val="00AF3F86"/>
    <w:rsid w:val="00AF4210"/>
    <w:rsid w:val="00AF4704"/>
    <w:rsid w:val="00AF4C19"/>
    <w:rsid w:val="00AF596E"/>
    <w:rsid w:val="00AF5B74"/>
    <w:rsid w:val="00AF6228"/>
    <w:rsid w:val="00AF6651"/>
    <w:rsid w:val="00AF66A8"/>
    <w:rsid w:val="00AF675B"/>
    <w:rsid w:val="00AF67CC"/>
    <w:rsid w:val="00AF689D"/>
    <w:rsid w:val="00AF7226"/>
    <w:rsid w:val="00AF7CAB"/>
    <w:rsid w:val="00AF7F13"/>
    <w:rsid w:val="00B0014C"/>
    <w:rsid w:val="00B00605"/>
    <w:rsid w:val="00B007D7"/>
    <w:rsid w:val="00B0098E"/>
    <w:rsid w:val="00B00E7C"/>
    <w:rsid w:val="00B01033"/>
    <w:rsid w:val="00B0143F"/>
    <w:rsid w:val="00B019E1"/>
    <w:rsid w:val="00B02319"/>
    <w:rsid w:val="00B02350"/>
    <w:rsid w:val="00B023F8"/>
    <w:rsid w:val="00B02486"/>
    <w:rsid w:val="00B02520"/>
    <w:rsid w:val="00B02CC9"/>
    <w:rsid w:val="00B0312A"/>
    <w:rsid w:val="00B05404"/>
    <w:rsid w:val="00B0550D"/>
    <w:rsid w:val="00B058D0"/>
    <w:rsid w:val="00B05965"/>
    <w:rsid w:val="00B0658A"/>
    <w:rsid w:val="00B069B5"/>
    <w:rsid w:val="00B06D8F"/>
    <w:rsid w:val="00B0709B"/>
    <w:rsid w:val="00B0713D"/>
    <w:rsid w:val="00B07256"/>
    <w:rsid w:val="00B0735A"/>
    <w:rsid w:val="00B074AE"/>
    <w:rsid w:val="00B077E2"/>
    <w:rsid w:val="00B0782A"/>
    <w:rsid w:val="00B07869"/>
    <w:rsid w:val="00B1000C"/>
    <w:rsid w:val="00B1004F"/>
    <w:rsid w:val="00B107A8"/>
    <w:rsid w:val="00B10C2F"/>
    <w:rsid w:val="00B112A0"/>
    <w:rsid w:val="00B11F27"/>
    <w:rsid w:val="00B120A0"/>
    <w:rsid w:val="00B12CE9"/>
    <w:rsid w:val="00B12DC4"/>
    <w:rsid w:val="00B12E02"/>
    <w:rsid w:val="00B12FDC"/>
    <w:rsid w:val="00B133FC"/>
    <w:rsid w:val="00B137EF"/>
    <w:rsid w:val="00B13805"/>
    <w:rsid w:val="00B13FC8"/>
    <w:rsid w:val="00B14212"/>
    <w:rsid w:val="00B14361"/>
    <w:rsid w:val="00B1487E"/>
    <w:rsid w:val="00B14AA8"/>
    <w:rsid w:val="00B15122"/>
    <w:rsid w:val="00B15573"/>
    <w:rsid w:val="00B155AE"/>
    <w:rsid w:val="00B158E1"/>
    <w:rsid w:val="00B16427"/>
    <w:rsid w:val="00B1687A"/>
    <w:rsid w:val="00B16A47"/>
    <w:rsid w:val="00B16CF2"/>
    <w:rsid w:val="00B16D55"/>
    <w:rsid w:val="00B17069"/>
    <w:rsid w:val="00B17D89"/>
    <w:rsid w:val="00B206EB"/>
    <w:rsid w:val="00B20D34"/>
    <w:rsid w:val="00B20D62"/>
    <w:rsid w:val="00B21935"/>
    <w:rsid w:val="00B21D72"/>
    <w:rsid w:val="00B21F54"/>
    <w:rsid w:val="00B222F6"/>
    <w:rsid w:val="00B2247A"/>
    <w:rsid w:val="00B226B2"/>
    <w:rsid w:val="00B22721"/>
    <w:rsid w:val="00B227E0"/>
    <w:rsid w:val="00B22919"/>
    <w:rsid w:val="00B22DA4"/>
    <w:rsid w:val="00B22E39"/>
    <w:rsid w:val="00B23525"/>
    <w:rsid w:val="00B23A93"/>
    <w:rsid w:val="00B23B0B"/>
    <w:rsid w:val="00B23DFA"/>
    <w:rsid w:val="00B241D2"/>
    <w:rsid w:val="00B24278"/>
    <w:rsid w:val="00B2462A"/>
    <w:rsid w:val="00B2474B"/>
    <w:rsid w:val="00B24A51"/>
    <w:rsid w:val="00B24AF0"/>
    <w:rsid w:val="00B250A6"/>
    <w:rsid w:val="00B2510D"/>
    <w:rsid w:val="00B25527"/>
    <w:rsid w:val="00B257E7"/>
    <w:rsid w:val="00B2661D"/>
    <w:rsid w:val="00B26991"/>
    <w:rsid w:val="00B271B3"/>
    <w:rsid w:val="00B27399"/>
    <w:rsid w:val="00B27772"/>
    <w:rsid w:val="00B30221"/>
    <w:rsid w:val="00B30322"/>
    <w:rsid w:val="00B30344"/>
    <w:rsid w:val="00B305C0"/>
    <w:rsid w:val="00B3062A"/>
    <w:rsid w:val="00B30C26"/>
    <w:rsid w:val="00B30E2F"/>
    <w:rsid w:val="00B312AE"/>
    <w:rsid w:val="00B3222E"/>
    <w:rsid w:val="00B326D8"/>
    <w:rsid w:val="00B3291E"/>
    <w:rsid w:val="00B3299F"/>
    <w:rsid w:val="00B3333F"/>
    <w:rsid w:val="00B33D72"/>
    <w:rsid w:val="00B33F32"/>
    <w:rsid w:val="00B342C0"/>
    <w:rsid w:val="00B342DE"/>
    <w:rsid w:val="00B34B66"/>
    <w:rsid w:val="00B34FE7"/>
    <w:rsid w:val="00B35016"/>
    <w:rsid w:val="00B354B0"/>
    <w:rsid w:val="00B356A7"/>
    <w:rsid w:val="00B35810"/>
    <w:rsid w:val="00B35D8B"/>
    <w:rsid w:val="00B360DF"/>
    <w:rsid w:val="00B361D3"/>
    <w:rsid w:val="00B37754"/>
    <w:rsid w:val="00B3777A"/>
    <w:rsid w:val="00B37889"/>
    <w:rsid w:val="00B37E45"/>
    <w:rsid w:val="00B37FB9"/>
    <w:rsid w:val="00B40085"/>
    <w:rsid w:val="00B4056A"/>
    <w:rsid w:val="00B405E9"/>
    <w:rsid w:val="00B4111C"/>
    <w:rsid w:val="00B41223"/>
    <w:rsid w:val="00B41479"/>
    <w:rsid w:val="00B415C4"/>
    <w:rsid w:val="00B41A41"/>
    <w:rsid w:val="00B41B79"/>
    <w:rsid w:val="00B41E8C"/>
    <w:rsid w:val="00B41F71"/>
    <w:rsid w:val="00B426D8"/>
    <w:rsid w:val="00B42DCD"/>
    <w:rsid w:val="00B43202"/>
    <w:rsid w:val="00B432A4"/>
    <w:rsid w:val="00B43606"/>
    <w:rsid w:val="00B43945"/>
    <w:rsid w:val="00B43B12"/>
    <w:rsid w:val="00B43B5D"/>
    <w:rsid w:val="00B45108"/>
    <w:rsid w:val="00B4548A"/>
    <w:rsid w:val="00B46024"/>
    <w:rsid w:val="00B461A3"/>
    <w:rsid w:val="00B46439"/>
    <w:rsid w:val="00B464D0"/>
    <w:rsid w:val="00B46B13"/>
    <w:rsid w:val="00B46F2C"/>
    <w:rsid w:val="00B47482"/>
    <w:rsid w:val="00B475CF"/>
    <w:rsid w:val="00B4761B"/>
    <w:rsid w:val="00B47F21"/>
    <w:rsid w:val="00B503DF"/>
    <w:rsid w:val="00B5072F"/>
    <w:rsid w:val="00B50736"/>
    <w:rsid w:val="00B50800"/>
    <w:rsid w:val="00B50E96"/>
    <w:rsid w:val="00B512A8"/>
    <w:rsid w:val="00B5164D"/>
    <w:rsid w:val="00B5181E"/>
    <w:rsid w:val="00B5205B"/>
    <w:rsid w:val="00B52F86"/>
    <w:rsid w:val="00B5395F"/>
    <w:rsid w:val="00B54417"/>
    <w:rsid w:val="00B54592"/>
    <w:rsid w:val="00B546F0"/>
    <w:rsid w:val="00B548B1"/>
    <w:rsid w:val="00B54B17"/>
    <w:rsid w:val="00B54C91"/>
    <w:rsid w:val="00B55113"/>
    <w:rsid w:val="00B560AF"/>
    <w:rsid w:val="00B565B8"/>
    <w:rsid w:val="00B56BE6"/>
    <w:rsid w:val="00B57518"/>
    <w:rsid w:val="00B57659"/>
    <w:rsid w:val="00B578D4"/>
    <w:rsid w:val="00B5791C"/>
    <w:rsid w:val="00B6004F"/>
    <w:rsid w:val="00B619E3"/>
    <w:rsid w:val="00B61CD2"/>
    <w:rsid w:val="00B621E5"/>
    <w:rsid w:val="00B622CB"/>
    <w:rsid w:val="00B62538"/>
    <w:rsid w:val="00B628D0"/>
    <w:rsid w:val="00B6290B"/>
    <w:rsid w:val="00B62B92"/>
    <w:rsid w:val="00B62DDE"/>
    <w:rsid w:val="00B63267"/>
    <w:rsid w:val="00B63505"/>
    <w:rsid w:val="00B636A3"/>
    <w:rsid w:val="00B63A54"/>
    <w:rsid w:val="00B63C20"/>
    <w:rsid w:val="00B63CDC"/>
    <w:rsid w:val="00B64AF9"/>
    <w:rsid w:val="00B652E3"/>
    <w:rsid w:val="00B65528"/>
    <w:rsid w:val="00B65791"/>
    <w:rsid w:val="00B66368"/>
    <w:rsid w:val="00B67065"/>
    <w:rsid w:val="00B671EB"/>
    <w:rsid w:val="00B675D0"/>
    <w:rsid w:val="00B70436"/>
    <w:rsid w:val="00B70496"/>
    <w:rsid w:val="00B704B5"/>
    <w:rsid w:val="00B70685"/>
    <w:rsid w:val="00B70B30"/>
    <w:rsid w:val="00B70B89"/>
    <w:rsid w:val="00B70C6D"/>
    <w:rsid w:val="00B70FD1"/>
    <w:rsid w:val="00B716BF"/>
    <w:rsid w:val="00B716F4"/>
    <w:rsid w:val="00B7174E"/>
    <w:rsid w:val="00B72100"/>
    <w:rsid w:val="00B72217"/>
    <w:rsid w:val="00B7242C"/>
    <w:rsid w:val="00B72500"/>
    <w:rsid w:val="00B7278F"/>
    <w:rsid w:val="00B72803"/>
    <w:rsid w:val="00B730CA"/>
    <w:rsid w:val="00B7337C"/>
    <w:rsid w:val="00B73613"/>
    <w:rsid w:val="00B739EF"/>
    <w:rsid w:val="00B73C48"/>
    <w:rsid w:val="00B73E03"/>
    <w:rsid w:val="00B744B7"/>
    <w:rsid w:val="00B7484E"/>
    <w:rsid w:val="00B74A79"/>
    <w:rsid w:val="00B74C63"/>
    <w:rsid w:val="00B75195"/>
    <w:rsid w:val="00B75319"/>
    <w:rsid w:val="00B75A5B"/>
    <w:rsid w:val="00B76066"/>
    <w:rsid w:val="00B76716"/>
    <w:rsid w:val="00B76953"/>
    <w:rsid w:val="00B76B7C"/>
    <w:rsid w:val="00B76F00"/>
    <w:rsid w:val="00B772AC"/>
    <w:rsid w:val="00B779E4"/>
    <w:rsid w:val="00B77B23"/>
    <w:rsid w:val="00B803EB"/>
    <w:rsid w:val="00B81151"/>
    <w:rsid w:val="00B81156"/>
    <w:rsid w:val="00B815F2"/>
    <w:rsid w:val="00B817DF"/>
    <w:rsid w:val="00B81A4C"/>
    <w:rsid w:val="00B81F6B"/>
    <w:rsid w:val="00B8204F"/>
    <w:rsid w:val="00B823C9"/>
    <w:rsid w:val="00B826F7"/>
    <w:rsid w:val="00B82732"/>
    <w:rsid w:val="00B82F24"/>
    <w:rsid w:val="00B834AA"/>
    <w:rsid w:val="00B83638"/>
    <w:rsid w:val="00B8367D"/>
    <w:rsid w:val="00B83A53"/>
    <w:rsid w:val="00B83D02"/>
    <w:rsid w:val="00B83DA4"/>
    <w:rsid w:val="00B84CBE"/>
    <w:rsid w:val="00B84D22"/>
    <w:rsid w:val="00B84EBD"/>
    <w:rsid w:val="00B851BD"/>
    <w:rsid w:val="00B8606F"/>
    <w:rsid w:val="00B86312"/>
    <w:rsid w:val="00B8687C"/>
    <w:rsid w:val="00B8740C"/>
    <w:rsid w:val="00B87446"/>
    <w:rsid w:val="00B87601"/>
    <w:rsid w:val="00B876E6"/>
    <w:rsid w:val="00B87B43"/>
    <w:rsid w:val="00B90344"/>
    <w:rsid w:val="00B90802"/>
    <w:rsid w:val="00B90AA7"/>
    <w:rsid w:val="00B91048"/>
    <w:rsid w:val="00B9129E"/>
    <w:rsid w:val="00B913E6"/>
    <w:rsid w:val="00B9184D"/>
    <w:rsid w:val="00B91F27"/>
    <w:rsid w:val="00B92232"/>
    <w:rsid w:val="00B924B7"/>
    <w:rsid w:val="00B92554"/>
    <w:rsid w:val="00B925AC"/>
    <w:rsid w:val="00B927B0"/>
    <w:rsid w:val="00B927FC"/>
    <w:rsid w:val="00B9283D"/>
    <w:rsid w:val="00B9308B"/>
    <w:rsid w:val="00B932D6"/>
    <w:rsid w:val="00B93A44"/>
    <w:rsid w:val="00B93B57"/>
    <w:rsid w:val="00B9402A"/>
    <w:rsid w:val="00B94228"/>
    <w:rsid w:val="00B9458B"/>
    <w:rsid w:val="00B94CCD"/>
    <w:rsid w:val="00B9524B"/>
    <w:rsid w:val="00B958C9"/>
    <w:rsid w:val="00B95B6F"/>
    <w:rsid w:val="00B95E35"/>
    <w:rsid w:val="00B9640A"/>
    <w:rsid w:val="00B9647F"/>
    <w:rsid w:val="00B964FC"/>
    <w:rsid w:val="00B96987"/>
    <w:rsid w:val="00B96DF4"/>
    <w:rsid w:val="00B97132"/>
    <w:rsid w:val="00B9751B"/>
    <w:rsid w:val="00B97595"/>
    <w:rsid w:val="00B97DA8"/>
    <w:rsid w:val="00B97F8F"/>
    <w:rsid w:val="00BA0017"/>
    <w:rsid w:val="00BA0236"/>
    <w:rsid w:val="00BA07BD"/>
    <w:rsid w:val="00BA0886"/>
    <w:rsid w:val="00BA0890"/>
    <w:rsid w:val="00BA0D54"/>
    <w:rsid w:val="00BA13C5"/>
    <w:rsid w:val="00BA1682"/>
    <w:rsid w:val="00BA169C"/>
    <w:rsid w:val="00BA1C78"/>
    <w:rsid w:val="00BA2034"/>
    <w:rsid w:val="00BA22B9"/>
    <w:rsid w:val="00BA3AC7"/>
    <w:rsid w:val="00BA40D1"/>
    <w:rsid w:val="00BA4109"/>
    <w:rsid w:val="00BA4338"/>
    <w:rsid w:val="00BA5015"/>
    <w:rsid w:val="00BA5441"/>
    <w:rsid w:val="00BA547A"/>
    <w:rsid w:val="00BA5604"/>
    <w:rsid w:val="00BA5663"/>
    <w:rsid w:val="00BA59C6"/>
    <w:rsid w:val="00BA5D70"/>
    <w:rsid w:val="00BA5F74"/>
    <w:rsid w:val="00BA6008"/>
    <w:rsid w:val="00BA641E"/>
    <w:rsid w:val="00BA645A"/>
    <w:rsid w:val="00BA65C3"/>
    <w:rsid w:val="00BA65DC"/>
    <w:rsid w:val="00BA680C"/>
    <w:rsid w:val="00BA68D1"/>
    <w:rsid w:val="00BA6F96"/>
    <w:rsid w:val="00BA7310"/>
    <w:rsid w:val="00BA7B77"/>
    <w:rsid w:val="00BB01BF"/>
    <w:rsid w:val="00BB02E3"/>
    <w:rsid w:val="00BB030E"/>
    <w:rsid w:val="00BB08B8"/>
    <w:rsid w:val="00BB16B9"/>
    <w:rsid w:val="00BB17E7"/>
    <w:rsid w:val="00BB193E"/>
    <w:rsid w:val="00BB1A06"/>
    <w:rsid w:val="00BB1B2D"/>
    <w:rsid w:val="00BB1BE2"/>
    <w:rsid w:val="00BB1CB2"/>
    <w:rsid w:val="00BB1DDF"/>
    <w:rsid w:val="00BB1FB3"/>
    <w:rsid w:val="00BB20BC"/>
    <w:rsid w:val="00BB3152"/>
    <w:rsid w:val="00BB33B8"/>
    <w:rsid w:val="00BB383F"/>
    <w:rsid w:val="00BB3A4B"/>
    <w:rsid w:val="00BB3A52"/>
    <w:rsid w:val="00BB3A60"/>
    <w:rsid w:val="00BB3C45"/>
    <w:rsid w:val="00BB4182"/>
    <w:rsid w:val="00BB4417"/>
    <w:rsid w:val="00BB452B"/>
    <w:rsid w:val="00BB455F"/>
    <w:rsid w:val="00BB4628"/>
    <w:rsid w:val="00BB4DA3"/>
    <w:rsid w:val="00BB4EFD"/>
    <w:rsid w:val="00BB52F6"/>
    <w:rsid w:val="00BB5ED1"/>
    <w:rsid w:val="00BB6092"/>
    <w:rsid w:val="00BB625D"/>
    <w:rsid w:val="00BB643C"/>
    <w:rsid w:val="00BB68B9"/>
    <w:rsid w:val="00BB6AF5"/>
    <w:rsid w:val="00BB6FB0"/>
    <w:rsid w:val="00BB6FF6"/>
    <w:rsid w:val="00BB75B3"/>
    <w:rsid w:val="00BB7931"/>
    <w:rsid w:val="00BB7AD7"/>
    <w:rsid w:val="00BB7CF6"/>
    <w:rsid w:val="00BC006D"/>
    <w:rsid w:val="00BC007F"/>
    <w:rsid w:val="00BC0443"/>
    <w:rsid w:val="00BC06BB"/>
    <w:rsid w:val="00BC0722"/>
    <w:rsid w:val="00BC1041"/>
    <w:rsid w:val="00BC12A0"/>
    <w:rsid w:val="00BC13D4"/>
    <w:rsid w:val="00BC1511"/>
    <w:rsid w:val="00BC1ADB"/>
    <w:rsid w:val="00BC1E0D"/>
    <w:rsid w:val="00BC1F96"/>
    <w:rsid w:val="00BC2028"/>
    <w:rsid w:val="00BC236E"/>
    <w:rsid w:val="00BC2400"/>
    <w:rsid w:val="00BC252B"/>
    <w:rsid w:val="00BC256E"/>
    <w:rsid w:val="00BC294A"/>
    <w:rsid w:val="00BC2E7F"/>
    <w:rsid w:val="00BC2E9A"/>
    <w:rsid w:val="00BC370C"/>
    <w:rsid w:val="00BC38B2"/>
    <w:rsid w:val="00BC4158"/>
    <w:rsid w:val="00BC4792"/>
    <w:rsid w:val="00BC4A6D"/>
    <w:rsid w:val="00BC4CD5"/>
    <w:rsid w:val="00BC4D85"/>
    <w:rsid w:val="00BC4ED3"/>
    <w:rsid w:val="00BC53BA"/>
    <w:rsid w:val="00BC55A9"/>
    <w:rsid w:val="00BC5774"/>
    <w:rsid w:val="00BC5AED"/>
    <w:rsid w:val="00BC60E3"/>
    <w:rsid w:val="00BC63F2"/>
    <w:rsid w:val="00BC6E0E"/>
    <w:rsid w:val="00BC6E73"/>
    <w:rsid w:val="00BC6F58"/>
    <w:rsid w:val="00BD00A5"/>
    <w:rsid w:val="00BD03E5"/>
    <w:rsid w:val="00BD0A3A"/>
    <w:rsid w:val="00BD0C5F"/>
    <w:rsid w:val="00BD0E0A"/>
    <w:rsid w:val="00BD12A9"/>
    <w:rsid w:val="00BD18C7"/>
    <w:rsid w:val="00BD1CC4"/>
    <w:rsid w:val="00BD1D09"/>
    <w:rsid w:val="00BD2321"/>
    <w:rsid w:val="00BD2A23"/>
    <w:rsid w:val="00BD2E20"/>
    <w:rsid w:val="00BD2EEA"/>
    <w:rsid w:val="00BD32EE"/>
    <w:rsid w:val="00BD33C6"/>
    <w:rsid w:val="00BD33E6"/>
    <w:rsid w:val="00BD3594"/>
    <w:rsid w:val="00BD3627"/>
    <w:rsid w:val="00BD36D0"/>
    <w:rsid w:val="00BD3E85"/>
    <w:rsid w:val="00BD4231"/>
    <w:rsid w:val="00BD499A"/>
    <w:rsid w:val="00BD542D"/>
    <w:rsid w:val="00BD589D"/>
    <w:rsid w:val="00BD5934"/>
    <w:rsid w:val="00BD5A8E"/>
    <w:rsid w:val="00BD5B69"/>
    <w:rsid w:val="00BD5E26"/>
    <w:rsid w:val="00BD62A9"/>
    <w:rsid w:val="00BD64F4"/>
    <w:rsid w:val="00BD6870"/>
    <w:rsid w:val="00BD6C37"/>
    <w:rsid w:val="00BD7192"/>
    <w:rsid w:val="00BD7241"/>
    <w:rsid w:val="00BD7471"/>
    <w:rsid w:val="00BD7539"/>
    <w:rsid w:val="00BD757D"/>
    <w:rsid w:val="00BD7AD1"/>
    <w:rsid w:val="00BE0584"/>
    <w:rsid w:val="00BE0CEC"/>
    <w:rsid w:val="00BE0F90"/>
    <w:rsid w:val="00BE102F"/>
    <w:rsid w:val="00BE112D"/>
    <w:rsid w:val="00BE14CE"/>
    <w:rsid w:val="00BE1543"/>
    <w:rsid w:val="00BE1A0A"/>
    <w:rsid w:val="00BE1B8C"/>
    <w:rsid w:val="00BE1BAA"/>
    <w:rsid w:val="00BE1D02"/>
    <w:rsid w:val="00BE1D56"/>
    <w:rsid w:val="00BE1D86"/>
    <w:rsid w:val="00BE22A8"/>
    <w:rsid w:val="00BE2322"/>
    <w:rsid w:val="00BE2422"/>
    <w:rsid w:val="00BE256B"/>
    <w:rsid w:val="00BE27C8"/>
    <w:rsid w:val="00BE2B9A"/>
    <w:rsid w:val="00BE2F36"/>
    <w:rsid w:val="00BE307F"/>
    <w:rsid w:val="00BE34AE"/>
    <w:rsid w:val="00BE3636"/>
    <w:rsid w:val="00BE36CF"/>
    <w:rsid w:val="00BE3864"/>
    <w:rsid w:val="00BE3E57"/>
    <w:rsid w:val="00BE4E9E"/>
    <w:rsid w:val="00BE551C"/>
    <w:rsid w:val="00BE57F1"/>
    <w:rsid w:val="00BE58A2"/>
    <w:rsid w:val="00BE5901"/>
    <w:rsid w:val="00BE5976"/>
    <w:rsid w:val="00BE5B65"/>
    <w:rsid w:val="00BE5DB9"/>
    <w:rsid w:val="00BE5F15"/>
    <w:rsid w:val="00BE60EA"/>
    <w:rsid w:val="00BE6126"/>
    <w:rsid w:val="00BE6375"/>
    <w:rsid w:val="00BE6648"/>
    <w:rsid w:val="00BE6C87"/>
    <w:rsid w:val="00BE6F48"/>
    <w:rsid w:val="00BE7B1B"/>
    <w:rsid w:val="00BE7B69"/>
    <w:rsid w:val="00BE7CE1"/>
    <w:rsid w:val="00BE7E18"/>
    <w:rsid w:val="00BF043B"/>
    <w:rsid w:val="00BF0E42"/>
    <w:rsid w:val="00BF0EF6"/>
    <w:rsid w:val="00BF0F0E"/>
    <w:rsid w:val="00BF13B8"/>
    <w:rsid w:val="00BF1A40"/>
    <w:rsid w:val="00BF1F95"/>
    <w:rsid w:val="00BF315D"/>
    <w:rsid w:val="00BF31E3"/>
    <w:rsid w:val="00BF3606"/>
    <w:rsid w:val="00BF3823"/>
    <w:rsid w:val="00BF3BF4"/>
    <w:rsid w:val="00BF4157"/>
    <w:rsid w:val="00BF48AD"/>
    <w:rsid w:val="00BF49A8"/>
    <w:rsid w:val="00BF4A4B"/>
    <w:rsid w:val="00BF4B00"/>
    <w:rsid w:val="00BF4CD1"/>
    <w:rsid w:val="00BF5180"/>
    <w:rsid w:val="00BF5A21"/>
    <w:rsid w:val="00BF5C87"/>
    <w:rsid w:val="00BF5DF6"/>
    <w:rsid w:val="00BF642A"/>
    <w:rsid w:val="00BF6A1C"/>
    <w:rsid w:val="00BF6B96"/>
    <w:rsid w:val="00BF6C2B"/>
    <w:rsid w:val="00BF7331"/>
    <w:rsid w:val="00BF7448"/>
    <w:rsid w:val="00BF751E"/>
    <w:rsid w:val="00BF787A"/>
    <w:rsid w:val="00BF78FE"/>
    <w:rsid w:val="00BF7B25"/>
    <w:rsid w:val="00BF7EFA"/>
    <w:rsid w:val="00BF7FB2"/>
    <w:rsid w:val="00C00514"/>
    <w:rsid w:val="00C0087D"/>
    <w:rsid w:val="00C00AA6"/>
    <w:rsid w:val="00C01236"/>
    <w:rsid w:val="00C013DF"/>
    <w:rsid w:val="00C01423"/>
    <w:rsid w:val="00C018FB"/>
    <w:rsid w:val="00C020AE"/>
    <w:rsid w:val="00C02347"/>
    <w:rsid w:val="00C0267A"/>
    <w:rsid w:val="00C035FB"/>
    <w:rsid w:val="00C037BF"/>
    <w:rsid w:val="00C03CAC"/>
    <w:rsid w:val="00C03CDE"/>
    <w:rsid w:val="00C03CF2"/>
    <w:rsid w:val="00C041B1"/>
    <w:rsid w:val="00C0455B"/>
    <w:rsid w:val="00C04BC1"/>
    <w:rsid w:val="00C050CE"/>
    <w:rsid w:val="00C051D0"/>
    <w:rsid w:val="00C051EC"/>
    <w:rsid w:val="00C052B2"/>
    <w:rsid w:val="00C053E9"/>
    <w:rsid w:val="00C05518"/>
    <w:rsid w:val="00C0573A"/>
    <w:rsid w:val="00C05743"/>
    <w:rsid w:val="00C05958"/>
    <w:rsid w:val="00C05B57"/>
    <w:rsid w:val="00C05DCF"/>
    <w:rsid w:val="00C066CB"/>
    <w:rsid w:val="00C068FA"/>
    <w:rsid w:val="00C06B73"/>
    <w:rsid w:val="00C06C08"/>
    <w:rsid w:val="00C07001"/>
    <w:rsid w:val="00C072DE"/>
    <w:rsid w:val="00C0744C"/>
    <w:rsid w:val="00C075DA"/>
    <w:rsid w:val="00C075DC"/>
    <w:rsid w:val="00C0771E"/>
    <w:rsid w:val="00C07B4D"/>
    <w:rsid w:val="00C07D32"/>
    <w:rsid w:val="00C07E76"/>
    <w:rsid w:val="00C1066E"/>
    <w:rsid w:val="00C107A0"/>
    <w:rsid w:val="00C107A8"/>
    <w:rsid w:val="00C109F6"/>
    <w:rsid w:val="00C10B6D"/>
    <w:rsid w:val="00C10EA3"/>
    <w:rsid w:val="00C1131E"/>
    <w:rsid w:val="00C11373"/>
    <w:rsid w:val="00C113CA"/>
    <w:rsid w:val="00C114BC"/>
    <w:rsid w:val="00C11687"/>
    <w:rsid w:val="00C11C62"/>
    <w:rsid w:val="00C11E6B"/>
    <w:rsid w:val="00C12012"/>
    <w:rsid w:val="00C128C5"/>
    <w:rsid w:val="00C12D13"/>
    <w:rsid w:val="00C12FE1"/>
    <w:rsid w:val="00C136CB"/>
    <w:rsid w:val="00C13F0D"/>
    <w:rsid w:val="00C13F35"/>
    <w:rsid w:val="00C14087"/>
    <w:rsid w:val="00C14282"/>
    <w:rsid w:val="00C14336"/>
    <w:rsid w:val="00C145E7"/>
    <w:rsid w:val="00C1463A"/>
    <w:rsid w:val="00C14B41"/>
    <w:rsid w:val="00C14D59"/>
    <w:rsid w:val="00C14EE6"/>
    <w:rsid w:val="00C15059"/>
    <w:rsid w:val="00C16037"/>
    <w:rsid w:val="00C160D5"/>
    <w:rsid w:val="00C1619D"/>
    <w:rsid w:val="00C166B9"/>
    <w:rsid w:val="00C16A61"/>
    <w:rsid w:val="00C16D39"/>
    <w:rsid w:val="00C174B7"/>
    <w:rsid w:val="00C17995"/>
    <w:rsid w:val="00C179F0"/>
    <w:rsid w:val="00C17ABF"/>
    <w:rsid w:val="00C20651"/>
    <w:rsid w:val="00C20A18"/>
    <w:rsid w:val="00C20B70"/>
    <w:rsid w:val="00C20DAA"/>
    <w:rsid w:val="00C20FFB"/>
    <w:rsid w:val="00C2157F"/>
    <w:rsid w:val="00C2168F"/>
    <w:rsid w:val="00C219FD"/>
    <w:rsid w:val="00C21DC7"/>
    <w:rsid w:val="00C21DD0"/>
    <w:rsid w:val="00C22F40"/>
    <w:rsid w:val="00C237E8"/>
    <w:rsid w:val="00C2388D"/>
    <w:rsid w:val="00C23CC6"/>
    <w:rsid w:val="00C24776"/>
    <w:rsid w:val="00C24E43"/>
    <w:rsid w:val="00C250F6"/>
    <w:rsid w:val="00C2530E"/>
    <w:rsid w:val="00C2534F"/>
    <w:rsid w:val="00C253E7"/>
    <w:rsid w:val="00C2569C"/>
    <w:rsid w:val="00C25826"/>
    <w:rsid w:val="00C25856"/>
    <w:rsid w:val="00C25DA5"/>
    <w:rsid w:val="00C26623"/>
    <w:rsid w:val="00C2662E"/>
    <w:rsid w:val="00C2691E"/>
    <w:rsid w:val="00C26A3A"/>
    <w:rsid w:val="00C26B9E"/>
    <w:rsid w:val="00C26C7E"/>
    <w:rsid w:val="00C27054"/>
    <w:rsid w:val="00C27607"/>
    <w:rsid w:val="00C27638"/>
    <w:rsid w:val="00C27796"/>
    <w:rsid w:val="00C277B6"/>
    <w:rsid w:val="00C27B7F"/>
    <w:rsid w:val="00C27D65"/>
    <w:rsid w:val="00C30168"/>
    <w:rsid w:val="00C30300"/>
    <w:rsid w:val="00C31018"/>
    <w:rsid w:val="00C31F4A"/>
    <w:rsid w:val="00C328EA"/>
    <w:rsid w:val="00C32E2B"/>
    <w:rsid w:val="00C3372A"/>
    <w:rsid w:val="00C33749"/>
    <w:rsid w:val="00C341AE"/>
    <w:rsid w:val="00C343C1"/>
    <w:rsid w:val="00C34402"/>
    <w:rsid w:val="00C3478C"/>
    <w:rsid w:val="00C35DF4"/>
    <w:rsid w:val="00C36094"/>
    <w:rsid w:val="00C36714"/>
    <w:rsid w:val="00C36881"/>
    <w:rsid w:val="00C36DF6"/>
    <w:rsid w:val="00C3724E"/>
    <w:rsid w:val="00C37471"/>
    <w:rsid w:val="00C37487"/>
    <w:rsid w:val="00C37544"/>
    <w:rsid w:val="00C377EA"/>
    <w:rsid w:val="00C37A1D"/>
    <w:rsid w:val="00C37CC0"/>
    <w:rsid w:val="00C37D5C"/>
    <w:rsid w:val="00C37DD7"/>
    <w:rsid w:val="00C4058D"/>
    <w:rsid w:val="00C407A7"/>
    <w:rsid w:val="00C409F3"/>
    <w:rsid w:val="00C40CBD"/>
    <w:rsid w:val="00C410D2"/>
    <w:rsid w:val="00C41BC2"/>
    <w:rsid w:val="00C42046"/>
    <w:rsid w:val="00C423FE"/>
    <w:rsid w:val="00C425CE"/>
    <w:rsid w:val="00C42804"/>
    <w:rsid w:val="00C42F56"/>
    <w:rsid w:val="00C431A4"/>
    <w:rsid w:val="00C43415"/>
    <w:rsid w:val="00C43C97"/>
    <w:rsid w:val="00C43F12"/>
    <w:rsid w:val="00C4407F"/>
    <w:rsid w:val="00C447A8"/>
    <w:rsid w:val="00C4487D"/>
    <w:rsid w:val="00C44DE2"/>
    <w:rsid w:val="00C456F1"/>
    <w:rsid w:val="00C45885"/>
    <w:rsid w:val="00C45C16"/>
    <w:rsid w:val="00C45D36"/>
    <w:rsid w:val="00C46377"/>
    <w:rsid w:val="00C47782"/>
    <w:rsid w:val="00C47AD1"/>
    <w:rsid w:val="00C47C08"/>
    <w:rsid w:val="00C47D62"/>
    <w:rsid w:val="00C50061"/>
    <w:rsid w:val="00C50662"/>
    <w:rsid w:val="00C5184F"/>
    <w:rsid w:val="00C52159"/>
    <w:rsid w:val="00C52232"/>
    <w:rsid w:val="00C52AF6"/>
    <w:rsid w:val="00C52BDA"/>
    <w:rsid w:val="00C52C05"/>
    <w:rsid w:val="00C52C57"/>
    <w:rsid w:val="00C53380"/>
    <w:rsid w:val="00C534E8"/>
    <w:rsid w:val="00C53E5D"/>
    <w:rsid w:val="00C54069"/>
    <w:rsid w:val="00C54A43"/>
    <w:rsid w:val="00C54AAB"/>
    <w:rsid w:val="00C550AF"/>
    <w:rsid w:val="00C5538D"/>
    <w:rsid w:val="00C5555B"/>
    <w:rsid w:val="00C5562A"/>
    <w:rsid w:val="00C557AB"/>
    <w:rsid w:val="00C56023"/>
    <w:rsid w:val="00C56422"/>
    <w:rsid w:val="00C567CA"/>
    <w:rsid w:val="00C56BDE"/>
    <w:rsid w:val="00C56EA8"/>
    <w:rsid w:val="00C570CA"/>
    <w:rsid w:val="00C57452"/>
    <w:rsid w:val="00C57DF1"/>
    <w:rsid w:val="00C603B3"/>
    <w:rsid w:val="00C603FC"/>
    <w:rsid w:val="00C60492"/>
    <w:rsid w:val="00C604E5"/>
    <w:rsid w:val="00C6099E"/>
    <w:rsid w:val="00C60B5C"/>
    <w:rsid w:val="00C60DE1"/>
    <w:rsid w:val="00C60F60"/>
    <w:rsid w:val="00C614BD"/>
    <w:rsid w:val="00C616D1"/>
    <w:rsid w:val="00C61A8E"/>
    <w:rsid w:val="00C61FB8"/>
    <w:rsid w:val="00C62B53"/>
    <w:rsid w:val="00C630F1"/>
    <w:rsid w:val="00C631A0"/>
    <w:rsid w:val="00C63C6D"/>
    <w:rsid w:val="00C63D7A"/>
    <w:rsid w:val="00C63E34"/>
    <w:rsid w:val="00C63F66"/>
    <w:rsid w:val="00C64566"/>
    <w:rsid w:val="00C645F7"/>
    <w:rsid w:val="00C64C44"/>
    <w:rsid w:val="00C651CC"/>
    <w:rsid w:val="00C65565"/>
    <w:rsid w:val="00C656D3"/>
    <w:rsid w:val="00C65775"/>
    <w:rsid w:val="00C6598D"/>
    <w:rsid w:val="00C65D15"/>
    <w:rsid w:val="00C66788"/>
    <w:rsid w:val="00C66A88"/>
    <w:rsid w:val="00C67311"/>
    <w:rsid w:val="00C673FB"/>
    <w:rsid w:val="00C679C3"/>
    <w:rsid w:val="00C67DB6"/>
    <w:rsid w:val="00C67E28"/>
    <w:rsid w:val="00C701E0"/>
    <w:rsid w:val="00C7048B"/>
    <w:rsid w:val="00C704EA"/>
    <w:rsid w:val="00C70567"/>
    <w:rsid w:val="00C7070D"/>
    <w:rsid w:val="00C70836"/>
    <w:rsid w:val="00C70B65"/>
    <w:rsid w:val="00C711E0"/>
    <w:rsid w:val="00C71421"/>
    <w:rsid w:val="00C714AE"/>
    <w:rsid w:val="00C71908"/>
    <w:rsid w:val="00C72A11"/>
    <w:rsid w:val="00C734BB"/>
    <w:rsid w:val="00C738FB"/>
    <w:rsid w:val="00C73A61"/>
    <w:rsid w:val="00C73AAD"/>
    <w:rsid w:val="00C73B0C"/>
    <w:rsid w:val="00C73FF8"/>
    <w:rsid w:val="00C742F5"/>
    <w:rsid w:val="00C745AD"/>
    <w:rsid w:val="00C7467B"/>
    <w:rsid w:val="00C747E1"/>
    <w:rsid w:val="00C749DE"/>
    <w:rsid w:val="00C74AB6"/>
    <w:rsid w:val="00C74E15"/>
    <w:rsid w:val="00C757FB"/>
    <w:rsid w:val="00C75E8D"/>
    <w:rsid w:val="00C760DD"/>
    <w:rsid w:val="00C763B1"/>
    <w:rsid w:val="00C7704D"/>
    <w:rsid w:val="00C80311"/>
    <w:rsid w:val="00C80689"/>
    <w:rsid w:val="00C80790"/>
    <w:rsid w:val="00C8126C"/>
    <w:rsid w:val="00C81285"/>
    <w:rsid w:val="00C81377"/>
    <w:rsid w:val="00C81620"/>
    <w:rsid w:val="00C818F3"/>
    <w:rsid w:val="00C82475"/>
    <w:rsid w:val="00C836AE"/>
    <w:rsid w:val="00C83797"/>
    <w:rsid w:val="00C8386D"/>
    <w:rsid w:val="00C83885"/>
    <w:rsid w:val="00C83C44"/>
    <w:rsid w:val="00C83DC2"/>
    <w:rsid w:val="00C84500"/>
    <w:rsid w:val="00C84B73"/>
    <w:rsid w:val="00C84DD9"/>
    <w:rsid w:val="00C84ED1"/>
    <w:rsid w:val="00C85360"/>
    <w:rsid w:val="00C854AF"/>
    <w:rsid w:val="00C85538"/>
    <w:rsid w:val="00C857D5"/>
    <w:rsid w:val="00C85C84"/>
    <w:rsid w:val="00C85D6F"/>
    <w:rsid w:val="00C85DE2"/>
    <w:rsid w:val="00C862E7"/>
    <w:rsid w:val="00C864ED"/>
    <w:rsid w:val="00C86A8F"/>
    <w:rsid w:val="00C86AF1"/>
    <w:rsid w:val="00C86F35"/>
    <w:rsid w:val="00C87173"/>
    <w:rsid w:val="00C87EC5"/>
    <w:rsid w:val="00C90B22"/>
    <w:rsid w:val="00C90B9F"/>
    <w:rsid w:val="00C90FEA"/>
    <w:rsid w:val="00C911DC"/>
    <w:rsid w:val="00C914E3"/>
    <w:rsid w:val="00C91929"/>
    <w:rsid w:val="00C91BA6"/>
    <w:rsid w:val="00C91BE1"/>
    <w:rsid w:val="00C91E3C"/>
    <w:rsid w:val="00C92E44"/>
    <w:rsid w:val="00C93E18"/>
    <w:rsid w:val="00C93F4E"/>
    <w:rsid w:val="00C943D2"/>
    <w:rsid w:val="00C94672"/>
    <w:rsid w:val="00C94B47"/>
    <w:rsid w:val="00C94DA3"/>
    <w:rsid w:val="00C94E52"/>
    <w:rsid w:val="00C95005"/>
    <w:rsid w:val="00C9530D"/>
    <w:rsid w:val="00C95ADA"/>
    <w:rsid w:val="00C96C0B"/>
    <w:rsid w:val="00C96C7F"/>
    <w:rsid w:val="00C97350"/>
    <w:rsid w:val="00C97F88"/>
    <w:rsid w:val="00C9B795"/>
    <w:rsid w:val="00CA0002"/>
    <w:rsid w:val="00CA0427"/>
    <w:rsid w:val="00CA0A7F"/>
    <w:rsid w:val="00CA0BD9"/>
    <w:rsid w:val="00CA10A1"/>
    <w:rsid w:val="00CA1543"/>
    <w:rsid w:val="00CA1AEB"/>
    <w:rsid w:val="00CA1B18"/>
    <w:rsid w:val="00CA1ED2"/>
    <w:rsid w:val="00CA1EE1"/>
    <w:rsid w:val="00CA1F85"/>
    <w:rsid w:val="00CA20D9"/>
    <w:rsid w:val="00CA22E8"/>
    <w:rsid w:val="00CA2713"/>
    <w:rsid w:val="00CA2CD3"/>
    <w:rsid w:val="00CA34C5"/>
    <w:rsid w:val="00CA3AB2"/>
    <w:rsid w:val="00CA407C"/>
    <w:rsid w:val="00CA45C0"/>
    <w:rsid w:val="00CA4772"/>
    <w:rsid w:val="00CA49A2"/>
    <w:rsid w:val="00CA4B74"/>
    <w:rsid w:val="00CA4D29"/>
    <w:rsid w:val="00CA5323"/>
    <w:rsid w:val="00CA532D"/>
    <w:rsid w:val="00CA54B1"/>
    <w:rsid w:val="00CA5B1E"/>
    <w:rsid w:val="00CA5B32"/>
    <w:rsid w:val="00CA616C"/>
    <w:rsid w:val="00CA64ED"/>
    <w:rsid w:val="00CA6B5B"/>
    <w:rsid w:val="00CB0A82"/>
    <w:rsid w:val="00CB11CE"/>
    <w:rsid w:val="00CB18D8"/>
    <w:rsid w:val="00CB253C"/>
    <w:rsid w:val="00CB2989"/>
    <w:rsid w:val="00CB2A9F"/>
    <w:rsid w:val="00CB3512"/>
    <w:rsid w:val="00CB3551"/>
    <w:rsid w:val="00CB35E9"/>
    <w:rsid w:val="00CB3C65"/>
    <w:rsid w:val="00CB3FC0"/>
    <w:rsid w:val="00CB3FED"/>
    <w:rsid w:val="00CB4514"/>
    <w:rsid w:val="00CB45A9"/>
    <w:rsid w:val="00CB4651"/>
    <w:rsid w:val="00CB480D"/>
    <w:rsid w:val="00CB4D61"/>
    <w:rsid w:val="00CB536A"/>
    <w:rsid w:val="00CB585A"/>
    <w:rsid w:val="00CB5DA2"/>
    <w:rsid w:val="00CB62D6"/>
    <w:rsid w:val="00CB6328"/>
    <w:rsid w:val="00CB6633"/>
    <w:rsid w:val="00CB71F5"/>
    <w:rsid w:val="00CB72A6"/>
    <w:rsid w:val="00CB7476"/>
    <w:rsid w:val="00CB74F3"/>
    <w:rsid w:val="00CB7A98"/>
    <w:rsid w:val="00CB7F01"/>
    <w:rsid w:val="00CC000F"/>
    <w:rsid w:val="00CC0812"/>
    <w:rsid w:val="00CC10D9"/>
    <w:rsid w:val="00CC111F"/>
    <w:rsid w:val="00CC1170"/>
    <w:rsid w:val="00CC1F22"/>
    <w:rsid w:val="00CC1F6D"/>
    <w:rsid w:val="00CC2188"/>
    <w:rsid w:val="00CC2727"/>
    <w:rsid w:val="00CC2B81"/>
    <w:rsid w:val="00CC2CE2"/>
    <w:rsid w:val="00CC32C0"/>
    <w:rsid w:val="00CC33EC"/>
    <w:rsid w:val="00CC3897"/>
    <w:rsid w:val="00CC44BB"/>
    <w:rsid w:val="00CC44CB"/>
    <w:rsid w:val="00CC44F6"/>
    <w:rsid w:val="00CC4737"/>
    <w:rsid w:val="00CC486D"/>
    <w:rsid w:val="00CC4B43"/>
    <w:rsid w:val="00CC54C0"/>
    <w:rsid w:val="00CC55FF"/>
    <w:rsid w:val="00CC58AF"/>
    <w:rsid w:val="00CC5C1E"/>
    <w:rsid w:val="00CC5DAB"/>
    <w:rsid w:val="00CC5F0A"/>
    <w:rsid w:val="00CC603A"/>
    <w:rsid w:val="00CC6326"/>
    <w:rsid w:val="00CC678D"/>
    <w:rsid w:val="00CC67C5"/>
    <w:rsid w:val="00CC6D92"/>
    <w:rsid w:val="00CC741B"/>
    <w:rsid w:val="00CC749A"/>
    <w:rsid w:val="00CC7566"/>
    <w:rsid w:val="00CC7CC2"/>
    <w:rsid w:val="00CD093E"/>
    <w:rsid w:val="00CD0CFF"/>
    <w:rsid w:val="00CD103C"/>
    <w:rsid w:val="00CD221D"/>
    <w:rsid w:val="00CD23E5"/>
    <w:rsid w:val="00CD2AC4"/>
    <w:rsid w:val="00CD2EEF"/>
    <w:rsid w:val="00CD317D"/>
    <w:rsid w:val="00CD32D5"/>
    <w:rsid w:val="00CD355C"/>
    <w:rsid w:val="00CD35BA"/>
    <w:rsid w:val="00CD3A74"/>
    <w:rsid w:val="00CD407C"/>
    <w:rsid w:val="00CD45F4"/>
    <w:rsid w:val="00CD48DD"/>
    <w:rsid w:val="00CD56B3"/>
    <w:rsid w:val="00CD56FE"/>
    <w:rsid w:val="00CD58EA"/>
    <w:rsid w:val="00CD5FB2"/>
    <w:rsid w:val="00CD6BDE"/>
    <w:rsid w:val="00CD6ECE"/>
    <w:rsid w:val="00CD7165"/>
    <w:rsid w:val="00CD7438"/>
    <w:rsid w:val="00CD7C60"/>
    <w:rsid w:val="00CD7DE1"/>
    <w:rsid w:val="00CE05FB"/>
    <w:rsid w:val="00CE0855"/>
    <w:rsid w:val="00CE08C0"/>
    <w:rsid w:val="00CE0E01"/>
    <w:rsid w:val="00CE156D"/>
    <w:rsid w:val="00CE16FB"/>
    <w:rsid w:val="00CE174E"/>
    <w:rsid w:val="00CE1780"/>
    <w:rsid w:val="00CE1B78"/>
    <w:rsid w:val="00CE20C9"/>
    <w:rsid w:val="00CE21EF"/>
    <w:rsid w:val="00CE2675"/>
    <w:rsid w:val="00CE2794"/>
    <w:rsid w:val="00CE2E25"/>
    <w:rsid w:val="00CE2F7E"/>
    <w:rsid w:val="00CE31E7"/>
    <w:rsid w:val="00CE33D2"/>
    <w:rsid w:val="00CE34E1"/>
    <w:rsid w:val="00CE482F"/>
    <w:rsid w:val="00CE4A31"/>
    <w:rsid w:val="00CE4A80"/>
    <w:rsid w:val="00CE501D"/>
    <w:rsid w:val="00CE515E"/>
    <w:rsid w:val="00CE5746"/>
    <w:rsid w:val="00CE59D2"/>
    <w:rsid w:val="00CE62D5"/>
    <w:rsid w:val="00CE632E"/>
    <w:rsid w:val="00CE684A"/>
    <w:rsid w:val="00CE6BC8"/>
    <w:rsid w:val="00CE6FB1"/>
    <w:rsid w:val="00CE70C9"/>
    <w:rsid w:val="00CE70ED"/>
    <w:rsid w:val="00CE7549"/>
    <w:rsid w:val="00CE7923"/>
    <w:rsid w:val="00CE7B16"/>
    <w:rsid w:val="00CE7C6C"/>
    <w:rsid w:val="00CE7E12"/>
    <w:rsid w:val="00CF0249"/>
    <w:rsid w:val="00CF092E"/>
    <w:rsid w:val="00CF0B21"/>
    <w:rsid w:val="00CF1128"/>
    <w:rsid w:val="00CF138B"/>
    <w:rsid w:val="00CF16A3"/>
    <w:rsid w:val="00CF2DCA"/>
    <w:rsid w:val="00CF2DD0"/>
    <w:rsid w:val="00CF2FBF"/>
    <w:rsid w:val="00CF3693"/>
    <w:rsid w:val="00CF3A94"/>
    <w:rsid w:val="00CF3AEB"/>
    <w:rsid w:val="00CF3C7E"/>
    <w:rsid w:val="00CF42B9"/>
    <w:rsid w:val="00CF48B1"/>
    <w:rsid w:val="00CF4DCA"/>
    <w:rsid w:val="00CF4E22"/>
    <w:rsid w:val="00CF4F5E"/>
    <w:rsid w:val="00CF52A4"/>
    <w:rsid w:val="00CF546F"/>
    <w:rsid w:val="00CF567F"/>
    <w:rsid w:val="00CF5738"/>
    <w:rsid w:val="00CF57FC"/>
    <w:rsid w:val="00CF60B4"/>
    <w:rsid w:val="00CF6763"/>
    <w:rsid w:val="00CF6B9F"/>
    <w:rsid w:val="00CF6EFF"/>
    <w:rsid w:val="00CF6F27"/>
    <w:rsid w:val="00CF7093"/>
    <w:rsid w:val="00CF7133"/>
    <w:rsid w:val="00CF72C3"/>
    <w:rsid w:val="00CF78F8"/>
    <w:rsid w:val="00CF7EB1"/>
    <w:rsid w:val="00CF7F67"/>
    <w:rsid w:val="00D00122"/>
    <w:rsid w:val="00D00241"/>
    <w:rsid w:val="00D0071B"/>
    <w:rsid w:val="00D00966"/>
    <w:rsid w:val="00D0130C"/>
    <w:rsid w:val="00D0152A"/>
    <w:rsid w:val="00D01552"/>
    <w:rsid w:val="00D01F42"/>
    <w:rsid w:val="00D026C8"/>
    <w:rsid w:val="00D028DC"/>
    <w:rsid w:val="00D02CBB"/>
    <w:rsid w:val="00D03362"/>
    <w:rsid w:val="00D03477"/>
    <w:rsid w:val="00D0361A"/>
    <w:rsid w:val="00D039A4"/>
    <w:rsid w:val="00D03A7E"/>
    <w:rsid w:val="00D03F72"/>
    <w:rsid w:val="00D04361"/>
    <w:rsid w:val="00D04C35"/>
    <w:rsid w:val="00D04E59"/>
    <w:rsid w:val="00D04F7F"/>
    <w:rsid w:val="00D05105"/>
    <w:rsid w:val="00D0645C"/>
    <w:rsid w:val="00D06476"/>
    <w:rsid w:val="00D06A07"/>
    <w:rsid w:val="00D06CA1"/>
    <w:rsid w:val="00D10292"/>
    <w:rsid w:val="00D1045C"/>
    <w:rsid w:val="00D1097B"/>
    <w:rsid w:val="00D10AEF"/>
    <w:rsid w:val="00D110C0"/>
    <w:rsid w:val="00D111C1"/>
    <w:rsid w:val="00D114EF"/>
    <w:rsid w:val="00D1153F"/>
    <w:rsid w:val="00D11659"/>
    <w:rsid w:val="00D116CE"/>
    <w:rsid w:val="00D1171A"/>
    <w:rsid w:val="00D11893"/>
    <w:rsid w:val="00D119BB"/>
    <w:rsid w:val="00D11C61"/>
    <w:rsid w:val="00D11DF2"/>
    <w:rsid w:val="00D11FA8"/>
    <w:rsid w:val="00D12391"/>
    <w:rsid w:val="00D12437"/>
    <w:rsid w:val="00D12502"/>
    <w:rsid w:val="00D1260F"/>
    <w:rsid w:val="00D12689"/>
    <w:rsid w:val="00D12962"/>
    <w:rsid w:val="00D12AED"/>
    <w:rsid w:val="00D13A5F"/>
    <w:rsid w:val="00D13B69"/>
    <w:rsid w:val="00D13CB1"/>
    <w:rsid w:val="00D149DC"/>
    <w:rsid w:val="00D14A13"/>
    <w:rsid w:val="00D14A9E"/>
    <w:rsid w:val="00D14BE8"/>
    <w:rsid w:val="00D1538C"/>
    <w:rsid w:val="00D1583D"/>
    <w:rsid w:val="00D15908"/>
    <w:rsid w:val="00D15968"/>
    <w:rsid w:val="00D15B19"/>
    <w:rsid w:val="00D15B23"/>
    <w:rsid w:val="00D16E4F"/>
    <w:rsid w:val="00D16E6F"/>
    <w:rsid w:val="00D16FD5"/>
    <w:rsid w:val="00D17595"/>
    <w:rsid w:val="00D17931"/>
    <w:rsid w:val="00D17C78"/>
    <w:rsid w:val="00D2010D"/>
    <w:rsid w:val="00D20421"/>
    <w:rsid w:val="00D205B5"/>
    <w:rsid w:val="00D20AC8"/>
    <w:rsid w:val="00D21182"/>
    <w:rsid w:val="00D211D8"/>
    <w:rsid w:val="00D21960"/>
    <w:rsid w:val="00D21EAB"/>
    <w:rsid w:val="00D2238E"/>
    <w:rsid w:val="00D2265F"/>
    <w:rsid w:val="00D22C71"/>
    <w:rsid w:val="00D22F28"/>
    <w:rsid w:val="00D23729"/>
    <w:rsid w:val="00D23C2A"/>
    <w:rsid w:val="00D23E91"/>
    <w:rsid w:val="00D2403D"/>
    <w:rsid w:val="00D240AD"/>
    <w:rsid w:val="00D243D1"/>
    <w:rsid w:val="00D24810"/>
    <w:rsid w:val="00D24EAE"/>
    <w:rsid w:val="00D2645A"/>
    <w:rsid w:val="00D26EB1"/>
    <w:rsid w:val="00D270AC"/>
    <w:rsid w:val="00D27CE0"/>
    <w:rsid w:val="00D27E36"/>
    <w:rsid w:val="00D30061"/>
    <w:rsid w:val="00D30756"/>
    <w:rsid w:val="00D30970"/>
    <w:rsid w:val="00D30C0A"/>
    <w:rsid w:val="00D30E81"/>
    <w:rsid w:val="00D319B7"/>
    <w:rsid w:val="00D3247E"/>
    <w:rsid w:val="00D327D9"/>
    <w:rsid w:val="00D32888"/>
    <w:rsid w:val="00D32889"/>
    <w:rsid w:val="00D3313E"/>
    <w:rsid w:val="00D3386D"/>
    <w:rsid w:val="00D348EC"/>
    <w:rsid w:val="00D35992"/>
    <w:rsid w:val="00D35EDF"/>
    <w:rsid w:val="00D362E4"/>
    <w:rsid w:val="00D36B5C"/>
    <w:rsid w:val="00D36C8B"/>
    <w:rsid w:val="00D36FAD"/>
    <w:rsid w:val="00D37B6F"/>
    <w:rsid w:val="00D3F47A"/>
    <w:rsid w:val="00D401B5"/>
    <w:rsid w:val="00D405F7"/>
    <w:rsid w:val="00D40651"/>
    <w:rsid w:val="00D40CF7"/>
    <w:rsid w:val="00D41207"/>
    <w:rsid w:val="00D41699"/>
    <w:rsid w:val="00D41907"/>
    <w:rsid w:val="00D41973"/>
    <w:rsid w:val="00D41CBF"/>
    <w:rsid w:val="00D42275"/>
    <w:rsid w:val="00D42752"/>
    <w:rsid w:val="00D42B6C"/>
    <w:rsid w:val="00D430DB"/>
    <w:rsid w:val="00D43647"/>
    <w:rsid w:val="00D4380F"/>
    <w:rsid w:val="00D43C25"/>
    <w:rsid w:val="00D44391"/>
    <w:rsid w:val="00D443A9"/>
    <w:rsid w:val="00D44500"/>
    <w:rsid w:val="00D447B8"/>
    <w:rsid w:val="00D449D6"/>
    <w:rsid w:val="00D44E56"/>
    <w:rsid w:val="00D45390"/>
    <w:rsid w:val="00D4564F"/>
    <w:rsid w:val="00D45712"/>
    <w:rsid w:val="00D4598E"/>
    <w:rsid w:val="00D45F5C"/>
    <w:rsid w:val="00D460B6"/>
    <w:rsid w:val="00D46683"/>
    <w:rsid w:val="00D468F7"/>
    <w:rsid w:val="00D46913"/>
    <w:rsid w:val="00D46BA1"/>
    <w:rsid w:val="00D46CD6"/>
    <w:rsid w:val="00D4746F"/>
    <w:rsid w:val="00D47629"/>
    <w:rsid w:val="00D476C2"/>
    <w:rsid w:val="00D47BEB"/>
    <w:rsid w:val="00D47C04"/>
    <w:rsid w:val="00D47C70"/>
    <w:rsid w:val="00D47CD8"/>
    <w:rsid w:val="00D47E47"/>
    <w:rsid w:val="00D50A37"/>
    <w:rsid w:val="00D50EF9"/>
    <w:rsid w:val="00D51776"/>
    <w:rsid w:val="00D51CA7"/>
    <w:rsid w:val="00D51D1B"/>
    <w:rsid w:val="00D52B40"/>
    <w:rsid w:val="00D52D2B"/>
    <w:rsid w:val="00D5358E"/>
    <w:rsid w:val="00D53599"/>
    <w:rsid w:val="00D53D3F"/>
    <w:rsid w:val="00D53E03"/>
    <w:rsid w:val="00D54062"/>
    <w:rsid w:val="00D54607"/>
    <w:rsid w:val="00D54A08"/>
    <w:rsid w:val="00D54D77"/>
    <w:rsid w:val="00D54E1B"/>
    <w:rsid w:val="00D54E70"/>
    <w:rsid w:val="00D55030"/>
    <w:rsid w:val="00D55084"/>
    <w:rsid w:val="00D55114"/>
    <w:rsid w:val="00D5513B"/>
    <w:rsid w:val="00D552E3"/>
    <w:rsid w:val="00D55370"/>
    <w:rsid w:val="00D55495"/>
    <w:rsid w:val="00D55BB6"/>
    <w:rsid w:val="00D5638D"/>
    <w:rsid w:val="00D56473"/>
    <w:rsid w:val="00D56A1F"/>
    <w:rsid w:val="00D56D74"/>
    <w:rsid w:val="00D57236"/>
    <w:rsid w:val="00D579CF"/>
    <w:rsid w:val="00D57B3B"/>
    <w:rsid w:val="00D601FE"/>
    <w:rsid w:val="00D60441"/>
    <w:rsid w:val="00D605CB"/>
    <w:rsid w:val="00D60662"/>
    <w:rsid w:val="00D607A2"/>
    <w:rsid w:val="00D60E0C"/>
    <w:rsid w:val="00D61964"/>
    <w:rsid w:val="00D61969"/>
    <w:rsid w:val="00D61AAF"/>
    <w:rsid w:val="00D61B5F"/>
    <w:rsid w:val="00D61D75"/>
    <w:rsid w:val="00D62504"/>
    <w:rsid w:val="00D62798"/>
    <w:rsid w:val="00D62B8A"/>
    <w:rsid w:val="00D62C6B"/>
    <w:rsid w:val="00D6306E"/>
    <w:rsid w:val="00D6365B"/>
    <w:rsid w:val="00D6388F"/>
    <w:rsid w:val="00D640A0"/>
    <w:rsid w:val="00D643DE"/>
    <w:rsid w:val="00D64418"/>
    <w:rsid w:val="00D645D5"/>
    <w:rsid w:val="00D651E1"/>
    <w:rsid w:val="00D657C9"/>
    <w:rsid w:val="00D658F0"/>
    <w:rsid w:val="00D65E33"/>
    <w:rsid w:val="00D66054"/>
    <w:rsid w:val="00D66577"/>
    <w:rsid w:val="00D67062"/>
    <w:rsid w:val="00D672B0"/>
    <w:rsid w:val="00D676FC"/>
    <w:rsid w:val="00D677A1"/>
    <w:rsid w:val="00D67BF1"/>
    <w:rsid w:val="00D67C2E"/>
    <w:rsid w:val="00D67C33"/>
    <w:rsid w:val="00D67EF4"/>
    <w:rsid w:val="00D7010E"/>
    <w:rsid w:val="00D705D9"/>
    <w:rsid w:val="00D71237"/>
    <w:rsid w:val="00D713E3"/>
    <w:rsid w:val="00D717AE"/>
    <w:rsid w:val="00D717B9"/>
    <w:rsid w:val="00D718DC"/>
    <w:rsid w:val="00D71968"/>
    <w:rsid w:val="00D71ABD"/>
    <w:rsid w:val="00D71DB1"/>
    <w:rsid w:val="00D71FC4"/>
    <w:rsid w:val="00D7250C"/>
    <w:rsid w:val="00D725C8"/>
    <w:rsid w:val="00D72C64"/>
    <w:rsid w:val="00D72DEB"/>
    <w:rsid w:val="00D72EDE"/>
    <w:rsid w:val="00D738E4"/>
    <w:rsid w:val="00D73A4C"/>
    <w:rsid w:val="00D73FC7"/>
    <w:rsid w:val="00D73FCB"/>
    <w:rsid w:val="00D7424E"/>
    <w:rsid w:val="00D747C2"/>
    <w:rsid w:val="00D74A6B"/>
    <w:rsid w:val="00D74E6F"/>
    <w:rsid w:val="00D7503F"/>
    <w:rsid w:val="00D75287"/>
    <w:rsid w:val="00D75397"/>
    <w:rsid w:val="00D753F5"/>
    <w:rsid w:val="00D754D2"/>
    <w:rsid w:val="00D754F3"/>
    <w:rsid w:val="00D755D6"/>
    <w:rsid w:val="00D757CD"/>
    <w:rsid w:val="00D7582A"/>
    <w:rsid w:val="00D7675B"/>
    <w:rsid w:val="00D76CB7"/>
    <w:rsid w:val="00D77118"/>
    <w:rsid w:val="00D77494"/>
    <w:rsid w:val="00D77B0E"/>
    <w:rsid w:val="00D801F3"/>
    <w:rsid w:val="00D80515"/>
    <w:rsid w:val="00D80546"/>
    <w:rsid w:val="00D805EF"/>
    <w:rsid w:val="00D8087D"/>
    <w:rsid w:val="00D8093E"/>
    <w:rsid w:val="00D80C80"/>
    <w:rsid w:val="00D81047"/>
    <w:rsid w:val="00D810A2"/>
    <w:rsid w:val="00D818E7"/>
    <w:rsid w:val="00D81A14"/>
    <w:rsid w:val="00D820B4"/>
    <w:rsid w:val="00D825D3"/>
    <w:rsid w:val="00D828CA"/>
    <w:rsid w:val="00D83148"/>
    <w:rsid w:val="00D833F5"/>
    <w:rsid w:val="00D83C61"/>
    <w:rsid w:val="00D84155"/>
    <w:rsid w:val="00D8563D"/>
    <w:rsid w:val="00D85B3A"/>
    <w:rsid w:val="00D85DA1"/>
    <w:rsid w:val="00D85E58"/>
    <w:rsid w:val="00D860D5"/>
    <w:rsid w:val="00D86180"/>
    <w:rsid w:val="00D865F1"/>
    <w:rsid w:val="00D867E8"/>
    <w:rsid w:val="00D86929"/>
    <w:rsid w:val="00D86E5B"/>
    <w:rsid w:val="00D870E4"/>
    <w:rsid w:val="00D87482"/>
    <w:rsid w:val="00D87955"/>
    <w:rsid w:val="00D879F1"/>
    <w:rsid w:val="00D87B66"/>
    <w:rsid w:val="00D87ECF"/>
    <w:rsid w:val="00D90233"/>
    <w:rsid w:val="00D9080D"/>
    <w:rsid w:val="00D90D78"/>
    <w:rsid w:val="00D910A3"/>
    <w:rsid w:val="00D91AB1"/>
    <w:rsid w:val="00D92705"/>
    <w:rsid w:val="00D92742"/>
    <w:rsid w:val="00D93022"/>
    <w:rsid w:val="00D9316D"/>
    <w:rsid w:val="00D9398F"/>
    <w:rsid w:val="00D94232"/>
    <w:rsid w:val="00D9435A"/>
    <w:rsid w:val="00D946E2"/>
    <w:rsid w:val="00D947D5"/>
    <w:rsid w:val="00D94BA1"/>
    <w:rsid w:val="00D95353"/>
    <w:rsid w:val="00D953A9"/>
    <w:rsid w:val="00D95A9D"/>
    <w:rsid w:val="00D95E5F"/>
    <w:rsid w:val="00D96574"/>
    <w:rsid w:val="00D96A25"/>
    <w:rsid w:val="00D96E0A"/>
    <w:rsid w:val="00D979D0"/>
    <w:rsid w:val="00D97A0A"/>
    <w:rsid w:val="00D97B6E"/>
    <w:rsid w:val="00DA057A"/>
    <w:rsid w:val="00DA13D8"/>
    <w:rsid w:val="00DA14CC"/>
    <w:rsid w:val="00DA1963"/>
    <w:rsid w:val="00DA1C89"/>
    <w:rsid w:val="00DA1ED9"/>
    <w:rsid w:val="00DA20E6"/>
    <w:rsid w:val="00DA220E"/>
    <w:rsid w:val="00DA23BB"/>
    <w:rsid w:val="00DA242F"/>
    <w:rsid w:val="00DA2AA5"/>
    <w:rsid w:val="00DA2AF7"/>
    <w:rsid w:val="00DA2BA6"/>
    <w:rsid w:val="00DA34A4"/>
    <w:rsid w:val="00DA3783"/>
    <w:rsid w:val="00DA38CB"/>
    <w:rsid w:val="00DA3F4B"/>
    <w:rsid w:val="00DA40D5"/>
    <w:rsid w:val="00DA441B"/>
    <w:rsid w:val="00DA456C"/>
    <w:rsid w:val="00DA45D7"/>
    <w:rsid w:val="00DA50E1"/>
    <w:rsid w:val="00DA5154"/>
    <w:rsid w:val="00DA5276"/>
    <w:rsid w:val="00DA53B6"/>
    <w:rsid w:val="00DA5663"/>
    <w:rsid w:val="00DA588C"/>
    <w:rsid w:val="00DA5E30"/>
    <w:rsid w:val="00DA5EB7"/>
    <w:rsid w:val="00DA6981"/>
    <w:rsid w:val="00DA6D4B"/>
    <w:rsid w:val="00DA7A0E"/>
    <w:rsid w:val="00DB0763"/>
    <w:rsid w:val="00DB0BD6"/>
    <w:rsid w:val="00DB0E85"/>
    <w:rsid w:val="00DB1122"/>
    <w:rsid w:val="00DB1528"/>
    <w:rsid w:val="00DB190B"/>
    <w:rsid w:val="00DB1BD8"/>
    <w:rsid w:val="00DB1C88"/>
    <w:rsid w:val="00DB1DA8"/>
    <w:rsid w:val="00DB1E69"/>
    <w:rsid w:val="00DB223B"/>
    <w:rsid w:val="00DB227B"/>
    <w:rsid w:val="00DB2387"/>
    <w:rsid w:val="00DB28F0"/>
    <w:rsid w:val="00DB2EB7"/>
    <w:rsid w:val="00DB2F03"/>
    <w:rsid w:val="00DB3657"/>
    <w:rsid w:val="00DB37A1"/>
    <w:rsid w:val="00DB3856"/>
    <w:rsid w:val="00DB39E1"/>
    <w:rsid w:val="00DB3B08"/>
    <w:rsid w:val="00DB3E5F"/>
    <w:rsid w:val="00DB4055"/>
    <w:rsid w:val="00DB4A55"/>
    <w:rsid w:val="00DB4DE5"/>
    <w:rsid w:val="00DB513C"/>
    <w:rsid w:val="00DB5246"/>
    <w:rsid w:val="00DB52F1"/>
    <w:rsid w:val="00DB532A"/>
    <w:rsid w:val="00DB54A6"/>
    <w:rsid w:val="00DB5E6C"/>
    <w:rsid w:val="00DB63F1"/>
    <w:rsid w:val="00DB76EF"/>
    <w:rsid w:val="00DB7701"/>
    <w:rsid w:val="00DB7710"/>
    <w:rsid w:val="00DB7C82"/>
    <w:rsid w:val="00DB7F6B"/>
    <w:rsid w:val="00DC015B"/>
    <w:rsid w:val="00DC044E"/>
    <w:rsid w:val="00DC0A48"/>
    <w:rsid w:val="00DC0F1B"/>
    <w:rsid w:val="00DC1266"/>
    <w:rsid w:val="00DC1521"/>
    <w:rsid w:val="00DC1F53"/>
    <w:rsid w:val="00DC2359"/>
    <w:rsid w:val="00DC28DA"/>
    <w:rsid w:val="00DC2C3B"/>
    <w:rsid w:val="00DC2CFA"/>
    <w:rsid w:val="00DC2FED"/>
    <w:rsid w:val="00DC3168"/>
    <w:rsid w:val="00DC32D2"/>
    <w:rsid w:val="00DC362E"/>
    <w:rsid w:val="00DC40A0"/>
    <w:rsid w:val="00DC4622"/>
    <w:rsid w:val="00DC46AD"/>
    <w:rsid w:val="00DC5120"/>
    <w:rsid w:val="00DC51F2"/>
    <w:rsid w:val="00DC551F"/>
    <w:rsid w:val="00DC5817"/>
    <w:rsid w:val="00DC5E99"/>
    <w:rsid w:val="00DC6263"/>
    <w:rsid w:val="00DC6D9E"/>
    <w:rsid w:val="00DC753A"/>
    <w:rsid w:val="00DC7717"/>
    <w:rsid w:val="00DC7790"/>
    <w:rsid w:val="00DC7B3E"/>
    <w:rsid w:val="00DC7D39"/>
    <w:rsid w:val="00DD0083"/>
    <w:rsid w:val="00DD014F"/>
    <w:rsid w:val="00DD0AAE"/>
    <w:rsid w:val="00DD0B32"/>
    <w:rsid w:val="00DD0EB0"/>
    <w:rsid w:val="00DD1332"/>
    <w:rsid w:val="00DD14ED"/>
    <w:rsid w:val="00DD1C2D"/>
    <w:rsid w:val="00DD1C52"/>
    <w:rsid w:val="00DD1CF9"/>
    <w:rsid w:val="00DD3054"/>
    <w:rsid w:val="00DD363C"/>
    <w:rsid w:val="00DD36EC"/>
    <w:rsid w:val="00DD3C47"/>
    <w:rsid w:val="00DD4514"/>
    <w:rsid w:val="00DD4A58"/>
    <w:rsid w:val="00DD4C66"/>
    <w:rsid w:val="00DD4E02"/>
    <w:rsid w:val="00DD5799"/>
    <w:rsid w:val="00DD67DB"/>
    <w:rsid w:val="00DD695A"/>
    <w:rsid w:val="00DD74C3"/>
    <w:rsid w:val="00DD769B"/>
    <w:rsid w:val="00DD7911"/>
    <w:rsid w:val="00DD7A20"/>
    <w:rsid w:val="00DE0163"/>
    <w:rsid w:val="00DE0A48"/>
    <w:rsid w:val="00DE1243"/>
    <w:rsid w:val="00DE1486"/>
    <w:rsid w:val="00DE18EC"/>
    <w:rsid w:val="00DE1AFF"/>
    <w:rsid w:val="00DE262A"/>
    <w:rsid w:val="00DE292E"/>
    <w:rsid w:val="00DE2BED"/>
    <w:rsid w:val="00DE2C27"/>
    <w:rsid w:val="00DE2CF5"/>
    <w:rsid w:val="00DE3413"/>
    <w:rsid w:val="00DE383D"/>
    <w:rsid w:val="00DE38FB"/>
    <w:rsid w:val="00DE3BB0"/>
    <w:rsid w:val="00DE3BC0"/>
    <w:rsid w:val="00DE3F01"/>
    <w:rsid w:val="00DE3F02"/>
    <w:rsid w:val="00DE42AD"/>
    <w:rsid w:val="00DE5501"/>
    <w:rsid w:val="00DE57C2"/>
    <w:rsid w:val="00DE57EB"/>
    <w:rsid w:val="00DE5FB3"/>
    <w:rsid w:val="00DE62FE"/>
    <w:rsid w:val="00DE649F"/>
    <w:rsid w:val="00DE66E3"/>
    <w:rsid w:val="00DE680C"/>
    <w:rsid w:val="00DE6D8E"/>
    <w:rsid w:val="00DE6F5A"/>
    <w:rsid w:val="00DE700F"/>
    <w:rsid w:val="00DE712E"/>
    <w:rsid w:val="00DE77B0"/>
    <w:rsid w:val="00DE7C3F"/>
    <w:rsid w:val="00DE7EE2"/>
    <w:rsid w:val="00DF0817"/>
    <w:rsid w:val="00DF0B19"/>
    <w:rsid w:val="00DF0CD7"/>
    <w:rsid w:val="00DF1065"/>
    <w:rsid w:val="00DF1392"/>
    <w:rsid w:val="00DF160E"/>
    <w:rsid w:val="00DF198D"/>
    <w:rsid w:val="00DF1D0F"/>
    <w:rsid w:val="00DF1F67"/>
    <w:rsid w:val="00DF2D0D"/>
    <w:rsid w:val="00DF306C"/>
    <w:rsid w:val="00DF308F"/>
    <w:rsid w:val="00DF3451"/>
    <w:rsid w:val="00DF34E8"/>
    <w:rsid w:val="00DF3598"/>
    <w:rsid w:val="00DF3D34"/>
    <w:rsid w:val="00DF41F5"/>
    <w:rsid w:val="00DF42E0"/>
    <w:rsid w:val="00DF4A10"/>
    <w:rsid w:val="00DF4B7B"/>
    <w:rsid w:val="00DF4D56"/>
    <w:rsid w:val="00DF4EBD"/>
    <w:rsid w:val="00DF513D"/>
    <w:rsid w:val="00DF5243"/>
    <w:rsid w:val="00DF5463"/>
    <w:rsid w:val="00DF5663"/>
    <w:rsid w:val="00DF5845"/>
    <w:rsid w:val="00DF6050"/>
    <w:rsid w:val="00DF60E6"/>
    <w:rsid w:val="00DF650F"/>
    <w:rsid w:val="00DF6D0E"/>
    <w:rsid w:val="00DF6F00"/>
    <w:rsid w:val="00DF720C"/>
    <w:rsid w:val="00DF7446"/>
    <w:rsid w:val="00DF765E"/>
    <w:rsid w:val="00DF7E14"/>
    <w:rsid w:val="00DF7EA0"/>
    <w:rsid w:val="00DF7F71"/>
    <w:rsid w:val="00E009BD"/>
    <w:rsid w:val="00E00C6B"/>
    <w:rsid w:val="00E00F9E"/>
    <w:rsid w:val="00E00FF6"/>
    <w:rsid w:val="00E0171F"/>
    <w:rsid w:val="00E018F8"/>
    <w:rsid w:val="00E019F7"/>
    <w:rsid w:val="00E01ADA"/>
    <w:rsid w:val="00E01D4E"/>
    <w:rsid w:val="00E0209F"/>
    <w:rsid w:val="00E0264A"/>
    <w:rsid w:val="00E036F0"/>
    <w:rsid w:val="00E03700"/>
    <w:rsid w:val="00E03D75"/>
    <w:rsid w:val="00E04058"/>
    <w:rsid w:val="00E04778"/>
    <w:rsid w:val="00E04FBC"/>
    <w:rsid w:val="00E0528B"/>
    <w:rsid w:val="00E052C5"/>
    <w:rsid w:val="00E0566E"/>
    <w:rsid w:val="00E057A2"/>
    <w:rsid w:val="00E065FC"/>
    <w:rsid w:val="00E066B5"/>
    <w:rsid w:val="00E067F6"/>
    <w:rsid w:val="00E06844"/>
    <w:rsid w:val="00E06E02"/>
    <w:rsid w:val="00E076DE"/>
    <w:rsid w:val="00E07ACE"/>
    <w:rsid w:val="00E100FC"/>
    <w:rsid w:val="00E10240"/>
    <w:rsid w:val="00E105F0"/>
    <w:rsid w:val="00E1066F"/>
    <w:rsid w:val="00E108A9"/>
    <w:rsid w:val="00E10D4C"/>
    <w:rsid w:val="00E11794"/>
    <w:rsid w:val="00E11871"/>
    <w:rsid w:val="00E11B5E"/>
    <w:rsid w:val="00E11B62"/>
    <w:rsid w:val="00E11C8A"/>
    <w:rsid w:val="00E13702"/>
    <w:rsid w:val="00E138FB"/>
    <w:rsid w:val="00E1414A"/>
    <w:rsid w:val="00E14193"/>
    <w:rsid w:val="00E141B4"/>
    <w:rsid w:val="00E1433D"/>
    <w:rsid w:val="00E1471E"/>
    <w:rsid w:val="00E15335"/>
    <w:rsid w:val="00E153E9"/>
    <w:rsid w:val="00E155F5"/>
    <w:rsid w:val="00E15686"/>
    <w:rsid w:val="00E156F5"/>
    <w:rsid w:val="00E15DF7"/>
    <w:rsid w:val="00E165E0"/>
    <w:rsid w:val="00E16797"/>
    <w:rsid w:val="00E16A86"/>
    <w:rsid w:val="00E16C6A"/>
    <w:rsid w:val="00E16E2E"/>
    <w:rsid w:val="00E2119B"/>
    <w:rsid w:val="00E21905"/>
    <w:rsid w:val="00E21944"/>
    <w:rsid w:val="00E220D2"/>
    <w:rsid w:val="00E2219D"/>
    <w:rsid w:val="00E22A9E"/>
    <w:rsid w:val="00E2324E"/>
    <w:rsid w:val="00E232B1"/>
    <w:rsid w:val="00E2335F"/>
    <w:rsid w:val="00E23622"/>
    <w:rsid w:val="00E23739"/>
    <w:rsid w:val="00E23910"/>
    <w:rsid w:val="00E23A9F"/>
    <w:rsid w:val="00E2436B"/>
    <w:rsid w:val="00E2436C"/>
    <w:rsid w:val="00E24792"/>
    <w:rsid w:val="00E24DA1"/>
    <w:rsid w:val="00E24DA7"/>
    <w:rsid w:val="00E252AE"/>
    <w:rsid w:val="00E252F3"/>
    <w:rsid w:val="00E25650"/>
    <w:rsid w:val="00E257B2"/>
    <w:rsid w:val="00E258AE"/>
    <w:rsid w:val="00E259C8"/>
    <w:rsid w:val="00E26AC9"/>
    <w:rsid w:val="00E26BC7"/>
    <w:rsid w:val="00E26D6C"/>
    <w:rsid w:val="00E26E4A"/>
    <w:rsid w:val="00E2777C"/>
    <w:rsid w:val="00E27952"/>
    <w:rsid w:val="00E300C3"/>
    <w:rsid w:val="00E305B0"/>
    <w:rsid w:val="00E30866"/>
    <w:rsid w:val="00E30B3F"/>
    <w:rsid w:val="00E30D2A"/>
    <w:rsid w:val="00E31212"/>
    <w:rsid w:val="00E312C6"/>
    <w:rsid w:val="00E318BE"/>
    <w:rsid w:val="00E32452"/>
    <w:rsid w:val="00E3299D"/>
    <w:rsid w:val="00E32D5C"/>
    <w:rsid w:val="00E333A8"/>
    <w:rsid w:val="00E333C5"/>
    <w:rsid w:val="00E333F6"/>
    <w:rsid w:val="00E33FB8"/>
    <w:rsid w:val="00E341A8"/>
    <w:rsid w:val="00E34731"/>
    <w:rsid w:val="00E348BA"/>
    <w:rsid w:val="00E34F79"/>
    <w:rsid w:val="00E35447"/>
    <w:rsid w:val="00E35BC2"/>
    <w:rsid w:val="00E35C62"/>
    <w:rsid w:val="00E35D98"/>
    <w:rsid w:val="00E36A3D"/>
    <w:rsid w:val="00E37033"/>
    <w:rsid w:val="00E37576"/>
    <w:rsid w:val="00E377F0"/>
    <w:rsid w:val="00E37DC8"/>
    <w:rsid w:val="00E37F4D"/>
    <w:rsid w:val="00E4097B"/>
    <w:rsid w:val="00E40B5E"/>
    <w:rsid w:val="00E40C13"/>
    <w:rsid w:val="00E40C97"/>
    <w:rsid w:val="00E414D3"/>
    <w:rsid w:val="00E416C7"/>
    <w:rsid w:val="00E42294"/>
    <w:rsid w:val="00E4248F"/>
    <w:rsid w:val="00E4249E"/>
    <w:rsid w:val="00E42805"/>
    <w:rsid w:val="00E42964"/>
    <w:rsid w:val="00E42CAD"/>
    <w:rsid w:val="00E42F81"/>
    <w:rsid w:val="00E43C1F"/>
    <w:rsid w:val="00E43C7D"/>
    <w:rsid w:val="00E442BD"/>
    <w:rsid w:val="00E458C6"/>
    <w:rsid w:val="00E45DEF"/>
    <w:rsid w:val="00E469B7"/>
    <w:rsid w:val="00E46A9F"/>
    <w:rsid w:val="00E46B3B"/>
    <w:rsid w:val="00E46FC0"/>
    <w:rsid w:val="00E47060"/>
    <w:rsid w:val="00E47454"/>
    <w:rsid w:val="00E475BB"/>
    <w:rsid w:val="00E4783B"/>
    <w:rsid w:val="00E47E61"/>
    <w:rsid w:val="00E50920"/>
    <w:rsid w:val="00E5108B"/>
    <w:rsid w:val="00E510F2"/>
    <w:rsid w:val="00E51694"/>
    <w:rsid w:val="00E51BA4"/>
    <w:rsid w:val="00E52345"/>
    <w:rsid w:val="00E52497"/>
    <w:rsid w:val="00E52B14"/>
    <w:rsid w:val="00E52FB6"/>
    <w:rsid w:val="00E53036"/>
    <w:rsid w:val="00E532E6"/>
    <w:rsid w:val="00E53355"/>
    <w:rsid w:val="00E5403E"/>
    <w:rsid w:val="00E540A0"/>
    <w:rsid w:val="00E5433E"/>
    <w:rsid w:val="00E54447"/>
    <w:rsid w:val="00E54528"/>
    <w:rsid w:val="00E5461C"/>
    <w:rsid w:val="00E54864"/>
    <w:rsid w:val="00E54B04"/>
    <w:rsid w:val="00E552B0"/>
    <w:rsid w:val="00E559D7"/>
    <w:rsid w:val="00E561E6"/>
    <w:rsid w:val="00E561FA"/>
    <w:rsid w:val="00E56768"/>
    <w:rsid w:val="00E56953"/>
    <w:rsid w:val="00E56E7A"/>
    <w:rsid w:val="00E570B9"/>
    <w:rsid w:val="00E5732A"/>
    <w:rsid w:val="00E57360"/>
    <w:rsid w:val="00E573E5"/>
    <w:rsid w:val="00E57838"/>
    <w:rsid w:val="00E57C80"/>
    <w:rsid w:val="00E6006E"/>
    <w:rsid w:val="00E60CD3"/>
    <w:rsid w:val="00E61210"/>
    <w:rsid w:val="00E61211"/>
    <w:rsid w:val="00E61258"/>
    <w:rsid w:val="00E6206B"/>
    <w:rsid w:val="00E625D8"/>
    <w:rsid w:val="00E62ABF"/>
    <w:rsid w:val="00E62D80"/>
    <w:rsid w:val="00E62F32"/>
    <w:rsid w:val="00E63152"/>
    <w:rsid w:val="00E63459"/>
    <w:rsid w:val="00E63744"/>
    <w:rsid w:val="00E63F59"/>
    <w:rsid w:val="00E643D0"/>
    <w:rsid w:val="00E64420"/>
    <w:rsid w:val="00E64A77"/>
    <w:rsid w:val="00E64BD4"/>
    <w:rsid w:val="00E65ACA"/>
    <w:rsid w:val="00E65F27"/>
    <w:rsid w:val="00E65F37"/>
    <w:rsid w:val="00E65FE9"/>
    <w:rsid w:val="00E66459"/>
    <w:rsid w:val="00E66483"/>
    <w:rsid w:val="00E6689B"/>
    <w:rsid w:val="00E67880"/>
    <w:rsid w:val="00E67964"/>
    <w:rsid w:val="00E67B6B"/>
    <w:rsid w:val="00E70125"/>
    <w:rsid w:val="00E703C8"/>
    <w:rsid w:val="00E707A5"/>
    <w:rsid w:val="00E71028"/>
    <w:rsid w:val="00E71076"/>
    <w:rsid w:val="00E711FE"/>
    <w:rsid w:val="00E7135F"/>
    <w:rsid w:val="00E714F3"/>
    <w:rsid w:val="00E71502"/>
    <w:rsid w:val="00E71B6A"/>
    <w:rsid w:val="00E71CD9"/>
    <w:rsid w:val="00E724E4"/>
    <w:rsid w:val="00E726E5"/>
    <w:rsid w:val="00E72DCA"/>
    <w:rsid w:val="00E73A98"/>
    <w:rsid w:val="00E73B01"/>
    <w:rsid w:val="00E73D1D"/>
    <w:rsid w:val="00E74721"/>
    <w:rsid w:val="00E747D4"/>
    <w:rsid w:val="00E74E32"/>
    <w:rsid w:val="00E74FBA"/>
    <w:rsid w:val="00E75368"/>
    <w:rsid w:val="00E75620"/>
    <w:rsid w:val="00E75F18"/>
    <w:rsid w:val="00E7651E"/>
    <w:rsid w:val="00E76D34"/>
    <w:rsid w:val="00E76F9F"/>
    <w:rsid w:val="00E76FF2"/>
    <w:rsid w:val="00E77058"/>
    <w:rsid w:val="00E77D4E"/>
    <w:rsid w:val="00E804B2"/>
    <w:rsid w:val="00E8059F"/>
    <w:rsid w:val="00E818AB"/>
    <w:rsid w:val="00E81B10"/>
    <w:rsid w:val="00E82231"/>
    <w:rsid w:val="00E8247F"/>
    <w:rsid w:val="00E8250F"/>
    <w:rsid w:val="00E8287D"/>
    <w:rsid w:val="00E82959"/>
    <w:rsid w:val="00E82C87"/>
    <w:rsid w:val="00E83348"/>
    <w:rsid w:val="00E835FD"/>
    <w:rsid w:val="00E84486"/>
    <w:rsid w:val="00E844FB"/>
    <w:rsid w:val="00E84740"/>
    <w:rsid w:val="00E853C0"/>
    <w:rsid w:val="00E853C9"/>
    <w:rsid w:val="00E85BA2"/>
    <w:rsid w:val="00E85E04"/>
    <w:rsid w:val="00E85F02"/>
    <w:rsid w:val="00E8623E"/>
    <w:rsid w:val="00E86886"/>
    <w:rsid w:val="00E871BD"/>
    <w:rsid w:val="00E87372"/>
    <w:rsid w:val="00E87635"/>
    <w:rsid w:val="00E87CB2"/>
    <w:rsid w:val="00E87E43"/>
    <w:rsid w:val="00E8FB43"/>
    <w:rsid w:val="00E90479"/>
    <w:rsid w:val="00E904EB"/>
    <w:rsid w:val="00E9054C"/>
    <w:rsid w:val="00E905A2"/>
    <w:rsid w:val="00E906BC"/>
    <w:rsid w:val="00E90DE5"/>
    <w:rsid w:val="00E91084"/>
    <w:rsid w:val="00E9127A"/>
    <w:rsid w:val="00E917E3"/>
    <w:rsid w:val="00E91BA2"/>
    <w:rsid w:val="00E92227"/>
    <w:rsid w:val="00E925CA"/>
    <w:rsid w:val="00E92676"/>
    <w:rsid w:val="00E92CC2"/>
    <w:rsid w:val="00E92E7F"/>
    <w:rsid w:val="00E933AC"/>
    <w:rsid w:val="00E93449"/>
    <w:rsid w:val="00E93532"/>
    <w:rsid w:val="00E93667"/>
    <w:rsid w:val="00E94447"/>
    <w:rsid w:val="00E945F2"/>
    <w:rsid w:val="00E948D3"/>
    <w:rsid w:val="00E94908"/>
    <w:rsid w:val="00E94EA4"/>
    <w:rsid w:val="00E952EC"/>
    <w:rsid w:val="00E954C4"/>
    <w:rsid w:val="00E95961"/>
    <w:rsid w:val="00E95A56"/>
    <w:rsid w:val="00E95A57"/>
    <w:rsid w:val="00E96001"/>
    <w:rsid w:val="00E96215"/>
    <w:rsid w:val="00E96AC0"/>
    <w:rsid w:val="00E96CC8"/>
    <w:rsid w:val="00E96D3C"/>
    <w:rsid w:val="00E96DD8"/>
    <w:rsid w:val="00E96FF5"/>
    <w:rsid w:val="00E9730C"/>
    <w:rsid w:val="00E973AC"/>
    <w:rsid w:val="00E977C3"/>
    <w:rsid w:val="00E978E0"/>
    <w:rsid w:val="00E97B00"/>
    <w:rsid w:val="00E97C11"/>
    <w:rsid w:val="00E97C6B"/>
    <w:rsid w:val="00E97E2C"/>
    <w:rsid w:val="00E97F13"/>
    <w:rsid w:val="00EA010F"/>
    <w:rsid w:val="00EA03C2"/>
    <w:rsid w:val="00EA0607"/>
    <w:rsid w:val="00EA08A8"/>
    <w:rsid w:val="00EA099F"/>
    <w:rsid w:val="00EA0D58"/>
    <w:rsid w:val="00EA0DCE"/>
    <w:rsid w:val="00EA0E57"/>
    <w:rsid w:val="00EA1147"/>
    <w:rsid w:val="00EA14BF"/>
    <w:rsid w:val="00EA1590"/>
    <w:rsid w:val="00EA1F39"/>
    <w:rsid w:val="00EA1FED"/>
    <w:rsid w:val="00EA2862"/>
    <w:rsid w:val="00EA29AA"/>
    <w:rsid w:val="00EA2E54"/>
    <w:rsid w:val="00EA2E90"/>
    <w:rsid w:val="00EA2EE8"/>
    <w:rsid w:val="00EA390A"/>
    <w:rsid w:val="00EA3ED5"/>
    <w:rsid w:val="00EA46F9"/>
    <w:rsid w:val="00EA472A"/>
    <w:rsid w:val="00EA4918"/>
    <w:rsid w:val="00EA4AE1"/>
    <w:rsid w:val="00EA50B3"/>
    <w:rsid w:val="00EA538C"/>
    <w:rsid w:val="00EA56F8"/>
    <w:rsid w:val="00EA5BDD"/>
    <w:rsid w:val="00EA5FF6"/>
    <w:rsid w:val="00EA6144"/>
    <w:rsid w:val="00EA6C2C"/>
    <w:rsid w:val="00EA6D04"/>
    <w:rsid w:val="00EA7171"/>
    <w:rsid w:val="00EA768C"/>
    <w:rsid w:val="00EA7C92"/>
    <w:rsid w:val="00EA7F75"/>
    <w:rsid w:val="00EB0211"/>
    <w:rsid w:val="00EB05C0"/>
    <w:rsid w:val="00EB05F8"/>
    <w:rsid w:val="00EB0759"/>
    <w:rsid w:val="00EB0EBA"/>
    <w:rsid w:val="00EB11BF"/>
    <w:rsid w:val="00EB14BD"/>
    <w:rsid w:val="00EB17EE"/>
    <w:rsid w:val="00EB18C5"/>
    <w:rsid w:val="00EB1AA0"/>
    <w:rsid w:val="00EB2399"/>
    <w:rsid w:val="00EB272D"/>
    <w:rsid w:val="00EB28EC"/>
    <w:rsid w:val="00EB39CF"/>
    <w:rsid w:val="00EB3CC3"/>
    <w:rsid w:val="00EB3D3C"/>
    <w:rsid w:val="00EB3D79"/>
    <w:rsid w:val="00EB3DB2"/>
    <w:rsid w:val="00EB43A2"/>
    <w:rsid w:val="00EB44CB"/>
    <w:rsid w:val="00EB48E4"/>
    <w:rsid w:val="00EB4ACF"/>
    <w:rsid w:val="00EB4D80"/>
    <w:rsid w:val="00EB4F38"/>
    <w:rsid w:val="00EB51C0"/>
    <w:rsid w:val="00EB51FE"/>
    <w:rsid w:val="00EB5369"/>
    <w:rsid w:val="00EB5390"/>
    <w:rsid w:val="00EB5675"/>
    <w:rsid w:val="00EB5902"/>
    <w:rsid w:val="00EB5B24"/>
    <w:rsid w:val="00EB5D12"/>
    <w:rsid w:val="00EB5EE8"/>
    <w:rsid w:val="00EB69E5"/>
    <w:rsid w:val="00EB6B62"/>
    <w:rsid w:val="00EB70A8"/>
    <w:rsid w:val="00EB741C"/>
    <w:rsid w:val="00EB7858"/>
    <w:rsid w:val="00EB7951"/>
    <w:rsid w:val="00EB7EF1"/>
    <w:rsid w:val="00EC02A7"/>
    <w:rsid w:val="00EC0509"/>
    <w:rsid w:val="00EC10FE"/>
    <w:rsid w:val="00EC1255"/>
    <w:rsid w:val="00EC1699"/>
    <w:rsid w:val="00EC179F"/>
    <w:rsid w:val="00EC1902"/>
    <w:rsid w:val="00EC1D4C"/>
    <w:rsid w:val="00EC1E5C"/>
    <w:rsid w:val="00EC21E3"/>
    <w:rsid w:val="00EC23EA"/>
    <w:rsid w:val="00EC2506"/>
    <w:rsid w:val="00EC27A4"/>
    <w:rsid w:val="00EC2BC4"/>
    <w:rsid w:val="00EC319B"/>
    <w:rsid w:val="00EC34DE"/>
    <w:rsid w:val="00EC38ED"/>
    <w:rsid w:val="00EC3C81"/>
    <w:rsid w:val="00EC3F67"/>
    <w:rsid w:val="00EC4236"/>
    <w:rsid w:val="00EC4675"/>
    <w:rsid w:val="00EC478C"/>
    <w:rsid w:val="00EC4A1D"/>
    <w:rsid w:val="00EC50F6"/>
    <w:rsid w:val="00EC5301"/>
    <w:rsid w:val="00EC5B35"/>
    <w:rsid w:val="00EC5EAB"/>
    <w:rsid w:val="00EC6232"/>
    <w:rsid w:val="00EC6456"/>
    <w:rsid w:val="00EC64A2"/>
    <w:rsid w:val="00EC6C42"/>
    <w:rsid w:val="00EC6FC4"/>
    <w:rsid w:val="00EC72C9"/>
    <w:rsid w:val="00EC72E0"/>
    <w:rsid w:val="00EC734B"/>
    <w:rsid w:val="00EC799D"/>
    <w:rsid w:val="00ED00F3"/>
    <w:rsid w:val="00ED0288"/>
    <w:rsid w:val="00ED036E"/>
    <w:rsid w:val="00ED07E4"/>
    <w:rsid w:val="00ED11B3"/>
    <w:rsid w:val="00ED12F0"/>
    <w:rsid w:val="00ED1456"/>
    <w:rsid w:val="00ED15CD"/>
    <w:rsid w:val="00ED1A0B"/>
    <w:rsid w:val="00ED1D38"/>
    <w:rsid w:val="00ED1F6E"/>
    <w:rsid w:val="00ED210C"/>
    <w:rsid w:val="00ED27B8"/>
    <w:rsid w:val="00ED2BA1"/>
    <w:rsid w:val="00ED3305"/>
    <w:rsid w:val="00ED357E"/>
    <w:rsid w:val="00ED3A06"/>
    <w:rsid w:val="00ED3A0B"/>
    <w:rsid w:val="00ED3B10"/>
    <w:rsid w:val="00ED43C2"/>
    <w:rsid w:val="00ED473D"/>
    <w:rsid w:val="00ED4C12"/>
    <w:rsid w:val="00ED54C2"/>
    <w:rsid w:val="00ED58AC"/>
    <w:rsid w:val="00ED5DA7"/>
    <w:rsid w:val="00ED68AB"/>
    <w:rsid w:val="00ED69AD"/>
    <w:rsid w:val="00ED6A5A"/>
    <w:rsid w:val="00ED7263"/>
    <w:rsid w:val="00ED739E"/>
    <w:rsid w:val="00ED7704"/>
    <w:rsid w:val="00ED77D9"/>
    <w:rsid w:val="00EE01A9"/>
    <w:rsid w:val="00EE0362"/>
    <w:rsid w:val="00EE0D92"/>
    <w:rsid w:val="00EE0DA7"/>
    <w:rsid w:val="00EE0EA5"/>
    <w:rsid w:val="00EE116A"/>
    <w:rsid w:val="00EE184C"/>
    <w:rsid w:val="00EE19B6"/>
    <w:rsid w:val="00EE1DEC"/>
    <w:rsid w:val="00EE20AB"/>
    <w:rsid w:val="00EE26EA"/>
    <w:rsid w:val="00EE2C7A"/>
    <w:rsid w:val="00EE31F9"/>
    <w:rsid w:val="00EE3328"/>
    <w:rsid w:val="00EE3346"/>
    <w:rsid w:val="00EE346C"/>
    <w:rsid w:val="00EE3EB5"/>
    <w:rsid w:val="00EE3F98"/>
    <w:rsid w:val="00EE41F9"/>
    <w:rsid w:val="00EE451C"/>
    <w:rsid w:val="00EE45F5"/>
    <w:rsid w:val="00EE47E0"/>
    <w:rsid w:val="00EE5761"/>
    <w:rsid w:val="00EE59B9"/>
    <w:rsid w:val="00EE5C37"/>
    <w:rsid w:val="00EE5CD4"/>
    <w:rsid w:val="00EE6B40"/>
    <w:rsid w:val="00EE7150"/>
    <w:rsid w:val="00EE72F4"/>
    <w:rsid w:val="00EE77EB"/>
    <w:rsid w:val="00EE78D5"/>
    <w:rsid w:val="00EE7948"/>
    <w:rsid w:val="00EE7EEB"/>
    <w:rsid w:val="00EF04C3"/>
    <w:rsid w:val="00EF0C32"/>
    <w:rsid w:val="00EF0C4B"/>
    <w:rsid w:val="00EF0C72"/>
    <w:rsid w:val="00EF10A5"/>
    <w:rsid w:val="00EF13E7"/>
    <w:rsid w:val="00EF1DF5"/>
    <w:rsid w:val="00EF1E08"/>
    <w:rsid w:val="00EF2065"/>
    <w:rsid w:val="00EF2653"/>
    <w:rsid w:val="00EF3C19"/>
    <w:rsid w:val="00EF41E1"/>
    <w:rsid w:val="00EF448D"/>
    <w:rsid w:val="00EF465E"/>
    <w:rsid w:val="00EF4A98"/>
    <w:rsid w:val="00EF50E9"/>
    <w:rsid w:val="00EF59F5"/>
    <w:rsid w:val="00EF6373"/>
    <w:rsid w:val="00EF64E5"/>
    <w:rsid w:val="00EF6A62"/>
    <w:rsid w:val="00EF6CE7"/>
    <w:rsid w:val="00EF6D1E"/>
    <w:rsid w:val="00EF6DC9"/>
    <w:rsid w:val="00EF7438"/>
    <w:rsid w:val="00EF75A8"/>
    <w:rsid w:val="00EF7DB7"/>
    <w:rsid w:val="00EF7FE1"/>
    <w:rsid w:val="00F001CE"/>
    <w:rsid w:val="00F01120"/>
    <w:rsid w:val="00F01D3D"/>
    <w:rsid w:val="00F024E4"/>
    <w:rsid w:val="00F02987"/>
    <w:rsid w:val="00F02A18"/>
    <w:rsid w:val="00F02F04"/>
    <w:rsid w:val="00F02F0E"/>
    <w:rsid w:val="00F03843"/>
    <w:rsid w:val="00F03C08"/>
    <w:rsid w:val="00F03C8C"/>
    <w:rsid w:val="00F04893"/>
    <w:rsid w:val="00F0499C"/>
    <w:rsid w:val="00F04D1C"/>
    <w:rsid w:val="00F04F28"/>
    <w:rsid w:val="00F053C8"/>
    <w:rsid w:val="00F063A1"/>
    <w:rsid w:val="00F073B1"/>
    <w:rsid w:val="00F073EF"/>
    <w:rsid w:val="00F07A91"/>
    <w:rsid w:val="00F07C9C"/>
    <w:rsid w:val="00F07E3F"/>
    <w:rsid w:val="00F07FE9"/>
    <w:rsid w:val="00F104F1"/>
    <w:rsid w:val="00F106A2"/>
    <w:rsid w:val="00F107FD"/>
    <w:rsid w:val="00F10B84"/>
    <w:rsid w:val="00F115E3"/>
    <w:rsid w:val="00F11D84"/>
    <w:rsid w:val="00F11FBB"/>
    <w:rsid w:val="00F122AC"/>
    <w:rsid w:val="00F123C7"/>
    <w:rsid w:val="00F1288C"/>
    <w:rsid w:val="00F12A1B"/>
    <w:rsid w:val="00F12ACC"/>
    <w:rsid w:val="00F130C1"/>
    <w:rsid w:val="00F13148"/>
    <w:rsid w:val="00F13732"/>
    <w:rsid w:val="00F1389B"/>
    <w:rsid w:val="00F139D8"/>
    <w:rsid w:val="00F13A40"/>
    <w:rsid w:val="00F13A5D"/>
    <w:rsid w:val="00F13BC9"/>
    <w:rsid w:val="00F13FAE"/>
    <w:rsid w:val="00F14064"/>
    <w:rsid w:val="00F14D57"/>
    <w:rsid w:val="00F14F7B"/>
    <w:rsid w:val="00F15160"/>
    <w:rsid w:val="00F15580"/>
    <w:rsid w:val="00F15717"/>
    <w:rsid w:val="00F15A54"/>
    <w:rsid w:val="00F16021"/>
    <w:rsid w:val="00F16491"/>
    <w:rsid w:val="00F16945"/>
    <w:rsid w:val="00F16D6B"/>
    <w:rsid w:val="00F1710A"/>
    <w:rsid w:val="00F172C3"/>
    <w:rsid w:val="00F17574"/>
    <w:rsid w:val="00F175CE"/>
    <w:rsid w:val="00F17E0E"/>
    <w:rsid w:val="00F20739"/>
    <w:rsid w:val="00F20ACE"/>
    <w:rsid w:val="00F20BFF"/>
    <w:rsid w:val="00F20DC1"/>
    <w:rsid w:val="00F21526"/>
    <w:rsid w:val="00F21656"/>
    <w:rsid w:val="00F216D7"/>
    <w:rsid w:val="00F21C15"/>
    <w:rsid w:val="00F21EC2"/>
    <w:rsid w:val="00F2283E"/>
    <w:rsid w:val="00F229EA"/>
    <w:rsid w:val="00F22ECE"/>
    <w:rsid w:val="00F232A7"/>
    <w:rsid w:val="00F238F9"/>
    <w:rsid w:val="00F2421F"/>
    <w:rsid w:val="00F245A6"/>
    <w:rsid w:val="00F2485C"/>
    <w:rsid w:val="00F249D5"/>
    <w:rsid w:val="00F24E45"/>
    <w:rsid w:val="00F24F30"/>
    <w:rsid w:val="00F26191"/>
    <w:rsid w:val="00F2644A"/>
    <w:rsid w:val="00F2668D"/>
    <w:rsid w:val="00F2723B"/>
    <w:rsid w:val="00F27478"/>
    <w:rsid w:val="00F27758"/>
    <w:rsid w:val="00F27991"/>
    <w:rsid w:val="00F27F9B"/>
    <w:rsid w:val="00F30000"/>
    <w:rsid w:val="00F30189"/>
    <w:rsid w:val="00F302C3"/>
    <w:rsid w:val="00F30A65"/>
    <w:rsid w:val="00F30B64"/>
    <w:rsid w:val="00F30C22"/>
    <w:rsid w:val="00F310C3"/>
    <w:rsid w:val="00F31697"/>
    <w:rsid w:val="00F31867"/>
    <w:rsid w:val="00F32542"/>
    <w:rsid w:val="00F32767"/>
    <w:rsid w:val="00F32785"/>
    <w:rsid w:val="00F330CB"/>
    <w:rsid w:val="00F332D3"/>
    <w:rsid w:val="00F334AA"/>
    <w:rsid w:val="00F33D20"/>
    <w:rsid w:val="00F3405F"/>
    <w:rsid w:val="00F3434E"/>
    <w:rsid w:val="00F34411"/>
    <w:rsid w:val="00F34584"/>
    <w:rsid w:val="00F345A3"/>
    <w:rsid w:val="00F3462A"/>
    <w:rsid w:val="00F34A0E"/>
    <w:rsid w:val="00F34AA7"/>
    <w:rsid w:val="00F34BEA"/>
    <w:rsid w:val="00F34C55"/>
    <w:rsid w:val="00F34DFE"/>
    <w:rsid w:val="00F351BE"/>
    <w:rsid w:val="00F3568B"/>
    <w:rsid w:val="00F3592B"/>
    <w:rsid w:val="00F35A91"/>
    <w:rsid w:val="00F3661D"/>
    <w:rsid w:val="00F370EC"/>
    <w:rsid w:val="00F37224"/>
    <w:rsid w:val="00F372AC"/>
    <w:rsid w:val="00F37F89"/>
    <w:rsid w:val="00F40063"/>
    <w:rsid w:val="00F402EC"/>
    <w:rsid w:val="00F40318"/>
    <w:rsid w:val="00F40C75"/>
    <w:rsid w:val="00F411C5"/>
    <w:rsid w:val="00F4124A"/>
    <w:rsid w:val="00F41868"/>
    <w:rsid w:val="00F41889"/>
    <w:rsid w:val="00F41A62"/>
    <w:rsid w:val="00F41B32"/>
    <w:rsid w:val="00F41CB2"/>
    <w:rsid w:val="00F4239D"/>
    <w:rsid w:val="00F42B20"/>
    <w:rsid w:val="00F42EB4"/>
    <w:rsid w:val="00F43A5C"/>
    <w:rsid w:val="00F43FE5"/>
    <w:rsid w:val="00F442A5"/>
    <w:rsid w:val="00F44F55"/>
    <w:rsid w:val="00F44FD6"/>
    <w:rsid w:val="00F4517C"/>
    <w:rsid w:val="00F45DB9"/>
    <w:rsid w:val="00F45F65"/>
    <w:rsid w:val="00F4640F"/>
    <w:rsid w:val="00F464B7"/>
    <w:rsid w:val="00F46771"/>
    <w:rsid w:val="00F467C3"/>
    <w:rsid w:val="00F467F9"/>
    <w:rsid w:val="00F4695B"/>
    <w:rsid w:val="00F469A8"/>
    <w:rsid w:val="00F46A73"/>
    <w:rsid w:val="00F46F71"/>
    <w:rsid w:val="00F47107"/>
    <w:rsid w:val="00F47566"/>
    <w:rsid w:val="00F47705"/>
    <w:rsid w:val="00F478F3"/>
    <w:rsid w:val="00F4791F"/>
    <w:rsid w:val="00F50167"/>
    <w:rsid w:val="00F5038C"/>
    <w:rsid w:val="00F50541"/>
    <w:rsid w:val="00F50853"/>
    <w:rsid w:val="00F50B05"/>
    <w:rsid w:val="00F50B5A"/>
    <w:rsid w:val="00F50C05"/>
    <w:rsid w:val="00F51155"/>
    <w:rsid w:val="00F51705"/>
    <w:rsid w:val="00F51A42"/>
    <w:rsid w:val="00F51C16"/>
    <w:rsid w:val="00F51D50"/>
    <w:rsid w:val="00F5209F"/>
    <w:rsid w:val="00F524B6"/>
    <w:rsid w:val="00F5288F"/>
    <w:rsid w:val="00F528A6"/>
    <w:rsid w:val="00F52901"/>
    <w:rsid w:val="00F52DB2"/>
    <w:rsid w:val="00F53362"/>
    <w:rsid w:val="00F53503"/>
    <w:rsid w:val="00F53657"/>
    <w:rsid w:val="00F5389A"/>
    <w:rsid w:val="00F53CD3"/>
    <w:rsid w:val="00F53E69"/>
    <w:rsid w:val="00F53F12"/>
    <w:rsid w:val="00F54166"/>
    <w:rsid w:val="00F5480A"/>
    <w:rsid w:val="00F548E8"/>
    <w:rsid w:val="00F550B4"/>
    <w:rsid w:val="00F55304"/>
    <w:rsid w:val="00F55C30"/>
    <w:rsid w:val="00F56093"/>
    <w:rsid w:val="00F560F2"/>
    <w:rsid w:val="00F5655D"/>
    <w:rsid w:val="00F5663A"/>
    <w:rsid w:val="00F56FD2"/>
    <w:rsid w:val="00F57247"/>
    <w:rsid w:val="00F5738B"/>
    <w:rsid w:val="00F578AA"/>
    <w:rsid w:val="00F57D5F"/>
    <w:rsid w:val="00F6009E"/>
    <w:rsid w:val="00F607A7"/>
    <w:rsid w:val="00F60A3D"/>
    <w:rsid w:val="00F60DE4"/>
    <w:rsid w:val="00F6113A"/>
    <w:rsid w:val="00F61784"/>
    <w:rsid w:val="00F61D6F"/>
    <w:rsid w:val="00F61FCE"/>
    <w:rsid w:val="00F6296C"/>
    <w:rsid w:val="00F62E59"/>
    <w:rsid w:val="00F62F4E"/>
    <w:rsid w:val="00F6368F"/>
    <w:rsid w:val="00F63782"/>
    <w:rsid w:val="00F639D5"/>
    <w:rsid w:val="00F63D38"/>
    <w:rsid w:val="00F64B94"/>
    <w:rsid w:val="00F64EC0"/>
    <w:rsid w:val="00F65766"/>
    <w:rsid w:val="00F658A4"/>
    <w:rsid w:val="00F66935"/>
    <w:rsid w:val="00F67CF3"/>
    <w:rsid w:val="00F67EB2"/>
    <w:rsid w:val="00F70E4E"/>
    <w:rsid w:val="00F70EEA"/>
    <w:rsid w:val="00F7107D"/>
    <w:rsid w:val="00F710AA"/>
    <w:rsid w:val="00F71261"/>
    <w:rsid w:val="00F71438"/>
    <w:rsid w:val="00F71888"/>
    <w:rsid w:val="00F71A9D"/>
    <w:rsid w:val="00F71DD5"/>
    <w:rsid w:val="00F71F1B"/>
    <w:rsid w:val="00F721CC"/>
    <w:rsid w:val="00F72B55"/>
    <w:rsid w:val="00F72F56"/>
    <w:rsid w:val="00F73079"/>
    <w:rsid w:val="00F7315C"/>
    <w:rsid w:val="00F73186"/>
    <w:rsid w:val="00F733DF"/>
    <w:rsid w:val="00F73B79"/>
    <w:rsid w:val="00F73D87"/>
    <w:rsid w:val="00F73DE0"/>
    <w:rsid w:val="00F73E37"/>
    <w:rsid w:val="00F73EA9"/>
    <w:rsid w:val="00F73EFA"/>
    <w:rsid w:val="00F7471C"/>
    <w:rsid w:val="00F74902"/>
    <w:rsid w:val="00F75080"/>
    <w:rsid w:val="00F751E3"/>
    <w:rsid w:val="00F75213"/>
    <w:rsid w:val="00F75C3B"/>
    <w:rsid w:val="00F75E18"/>
    <w:rsid w:val="00F766AC"/>
    <w:rsid w:val="00F7671A"/>
    <w:rsid w:val="00F775F6"/>
    <w:rsid w:val="00F7766F"/>
    <w:rsid w:val="00F77CE0"/>
    <w:rsid w:val="00F802B2"/>
    <w:rsid w:val="00F809C8"/>
    <w:rsid w:val="00F80C4A"/>
    <w:rsid w:val="00F80C56"/>
    <w:rsid w:val="00F8107B"/>
    <w:rsid w:val="00F81193"/>
    <w:rsid w:val="00F81281"/>
    <w:rsid w:val="00F819B2"/>
    <w:rsid w:val="00F81AEA"/>
    <w:rsid w:val="00F81C05"/>
    <w:rsid w:val="00F81F6D"/>
    <w:rsid w:val="00F82096"/>
    <w:rsid w:val="00F824DC"/>
    <w:rsid w:val="00F8266C"/>
    <w:rsid w:val="00F82E76"/>
    <w:rsid w:val="00F83167"/>
    <w:rsid w:val="00F83339"/>
    <w:rsid w:val="00F83421"/>
    <w:rsid w:val="00F8391C"/>
    <w:rsid w:val="00F83C4B"/>
    <w:rsid w:val="00F83E1A"/>
    <w:rsid w:val="00F83E1E"/>
    <w:rsid w:val="00F84600"/>
    <w:rsid w:val="00F8512E"/>
    <w:rsid w:val="00F85362"/>
    <w:rsid w:val="00F853EC"/>
    <w:rsid w:val="00F854D9"/>
    <w:rsid w:val="00F856D6"/>
    <w:rsid w:val="00F85D58"/>
    <w:rsid w:val="00F85F74"/>
    <w:rsid w:val="00F86118"/>
    <w:rsid w:val="00F864F8"/>
    <w:rsid w:val="00F86573"/>
    <w:rsid w:val="00F8669E"/>
    <w:rsid w:val="00F86AED"/>
    <w:rsid w:val="00F86F38"/>
    <w:rsid w:val="00F87003"/>
    <w:rsid w:val="00F8764F"/>
    <w:rsid w:val="00F878E2"/>
    <w:rsid w:val="00F87AA8"/>
    <w:rsid w:val="00F87C8B"/>
    <w:rsid w:val="00F903A7"/>
    <w:rsid w:val="00F904DF"/>
    <w:rsid w:val="00F90648"/>
    <w:rsid w:val="00F90681"/>
    <w:rsid w:val="00F91213"/>
    <w:rsid w:val="00F913E4"/>
    <w:rsid w:val="00F9197B"/>
    <w:rsid w:val="00F91D5C"/>
    <w:rsid w:val="00F91D9A"/>
    <w:rsid w:val="00F91DD3"/>
    <w:rsid w:val="00F92256"/>
    <w:rsid w:val="00F923ED"/>
    <w:rsid w:val="00F92596"/>
    <w:rsid w:val="00F9274C"/>
    <w:rsid w:val="00F92751"/>
    <w:rsid w:val="00F92BBB"/>
    <w:rsid w:val="00F92C07"/>
    <w:rsid w:val="00F92F64"/>
    <w:rsid w:val="00F931B0"/>
    <w:rsid w:val="00F9324F"/>
    <w:rsid w:val="00F9361A"/>
    <w:rsid w:val="00F93F5F"/>
    <w:rsid w:val="00F94645"/>
    <w:rsid w:val="00F94CA2"/>
    <w:rsid w:val="00F94E92"/>
    <w:rsid w:val="00F9571F"/>
    <w:rsid w:val="00F96D19"/>
    <w:rsid w:val="00F96ECE"/>
    <w:rsid w:val="00F96EF3"/>
    <w:rsid w:val="00F96F52"/>
    <w:rsid w:val="00F9716D"/>
    <w:rsid w:val="00F9722B"/>
    <w:rsid w:val="00F97726"/>
    <w:rsid w:val="00F97985"/>
    <w:rsid w:val="00F97A6A"/>
    <w:rsid w:val="00F97E11"/>
    <w:rsid w:val="00FA02B0"/>
    <w:rsid w:val="00FA06C9"/>
    <w:rsid w:val="00FA0B87"/>
    <w:rsid w:val="00FA0D4A"/>
    <w:rsid w:val="00FA14DB"/>
    <w:rsid w:val="00FA1538"/>
    <w:rsid w:val="00FA1679"/>
    <w:rsid w:val="00FA1A41"/>
    <w:rsid w:val="00FA1C3E"/>
    <w:rsid w:val="00FA1D3E"/>
    <w:rsid w:val="00FA1E00"/>
    <w:rsid w:val="00FA1E53"/>
    <w:rsid w:val="00FA232E"/>
    <w:rsid w:val="00FA28C5"/>
    <w:rsid w:val="00FA2E63"/>
    <w:rsid w:val="00FA30E1"/>
    <w:rsid w:val="00FA31C6"/>
    <w:rsid w:val="00FA325E"/>
    <w:rsid w:val="00FA3A8D"/>
    <w:rsid w:val="00FA4523"/>
    <w:rsid w:val="00FA4B2B"/>
    <w:rsid w:val="00FA4EAD"/>
    <w:rsid w:val="00FA50F9"/>
    <w:rsid w:val="00FA51AA"/>
    <w:rsid w:val="00FA533D"/>
    <w:rsid w:val="00FA5349"/>
    <w:rsid w:val="00FA5A15"/>
    <w:rsid w:val="00FA5FB9"/>
    <w:rsid w:val="00FA6395"/>
    <w:rsid w:val="00FA6643"/>
    <w:rsid w:val="00FA678F"/>
    <w:rsid w:val="00FA6962"/>
    <w:rsid w:val="00FA6C2D"/>
    <w:rsid w:val="00FA6F7D"/>
    <w:rsid w:val="00FA713A"/>
    <w:rsid w:val="00FA71FD"/>
    <w:rsid w:val="00FA73ED"/>
    <w:rsid w:val="00FA7ACE"/>
    <w:rsid w:val="00FB0237"/>
    <w:rsid w:val="00FB0244"/>
    <w:rsid w:val="00FB0F31"/>
    <w:rsid w:val="00FB1089"/>
    <w:rsid w:val="00FB1478"/>
    <w:rsid w:val="00FB1734"/>
    <w:rsid w:val="00FB1D01"/>
    <w:rsid w:val="00FB20CD"/>
    <w:rsid w:val="00FB215D"/>
    <w:rsid w:val="00FB2A13"/>
    <w:rsid w:val="00FB2CC0"/>
    <w:rsid w:val="00FB393E"/>
    <w:rsid w:val="00FB3BE1"/>
    <w:rsid w:val="00FB3CDE"/>
    <w:rsid w:val="00FB3EBA"/>
    <w:rsid w:val="00FB4A82"/>
    <w:rsid w:val="00FB4BC9"/>
    <w:rsid w:val="00FB511E"/>
    <w:rsid w:val="00FB58AA"/>
    <w:rsid w:val="00FB5F13"/>
    <w:rsid w:val="00FB6051"/>
    <w:rsid w:val="00FB6631"/>
    <w:rsid w:val="00FB6B68"/>
    <w:rsid w:val="00FB7131"/>
    <w:rsid w:val="00FB724B"/>
    <w:rsid w:val="00FB73BE"/>
    <w:rsid w:val="00FB73C2"/>
    <w:rsid w:val="00FB74DD"/>
    <w:rsid w:val="00FB7C8B"/>
    <w:rsid w:val="00FC043A"/>
    <w:rsid w:val="00FC1A98"/>
    <w:rsid w:val="00FC1C50"/>
    <w:rsid w:val="00FC2016"/>
    <w:rsid w:val="00FC25DF"/>
    <w:rsid w:val="00FC39F2"/>
    <w:rsid w:val="00FC3C07"/>
    <w:rsid w:val="00FC3C0C"/>
    <w:rsid w:val="00FC433C"/>
    <w:rsid w:val="00FC4654"/>
    <w:rsid w:val="00FC4955"/>
    <w:rsid w:val="00FC4F6A"/>
    <w:rsid w:val="00FC5377"/>
    <w:rsid w:val="00FC56A1"/>
    <w:rsid w:val="00FC5875"/>
    <w:rsid w:val="00FC5944"/>
    <w:rsid w:val="00FC5F5C"/>
    <w:rsid w:val="00FC6008"/>
    <w:rsid w:val="00FC60D5"/>
    <w:rsid w:val="00FC61ED"/>
    <w:rsid w:val="00FC63D2"/>
    <w:rsid w:val="00FC66C4"/>
    <w:rsid w:val="00FC66CA"/>
    <w:rsid w:val="00FC7139"/>
    <w:rsid w:val="00FC71CF"/>
    <w:rsid w:val="00FC7908"/>
    <w:rsid w:val="00FC7A63"/>
    <w:rsid w:val="00FC7A99"/>
    <w:rsid w:val="00FC7DAD"/>
    <w:rsid w:val="00FD00B9"/>
    <w:rsid w:val="00FD04CF"/>
    <w:rsid w:val="00FD055D"/>
    <w:rsid w:val="00FD09E3"/>
    <w:rsid w:val="00FD0E10"/>
    <w:rsid w:val="00FD1954"/>
    <w:rsid w:val="00FD1ECC"/>
    <w:rsid w:val="00FD227B"/>
    <w:rsid w:val="00FD252A"/>
    <w:rsid w:val="00FD2B2C"/>
    <w:rsid w:val="00FD2C2D"/>
    <w:rsid w:val="00FD31AB"/>
    <w:rsid w:val="00FD384F"/>
    <w:rsid w:val="00FD3FB5"/>
    <w:rsid w:val="00FD3FFB"/>
    <w:rsid w:val="00FD41D6"/>
    <w:rsid w:val="00FD4367"/>
    <w:rsid w:val="00FD45DD"/>
    <w:rsid w:val="00FD45FC"/>
    <w:rsid w:val="00FD4814"/>
    <w:rsid w:val="00FD55DE"/>
    <w:rsid w:val="00FD5C37"/>
    <w:rsid w:val="00FD5D4C"/>
    <w:rsid w:val="00FD6081"/>
    <w:rsid w:val="00FD6533"/>
    <w:rsid w:val="00FD6832"/>
    <w:rsid w:val="00FD687D"/>
    <w:rsid w:val="00FD6FE8"/>
    <w:rsid w:val="00FD72CC"/>
    <w:rsid w:val="00FD734C"/>
    <w:rsid w:val="00FD7460"/>
    <w:rsid w:val="00FD75E0"/>
    <w:rsid w:val="00FD7606"/>
    <w:rsid w:val="00FD797E"/>
    <w:rsid w:val="00FD7B07"/>
    <w:rsid w:val="00FE0046"/>
    <w:rsid w:val="00FE02D7"/>
    <w:rsid w:val="00FE07FC"/>
    <w:rsid w:val="00FE090A"/>
    <w:rsid w:val="00FE09C4"/>
    <w:rsid w:val="00FE0B23"/>
    <w:rsid w:val="00FE0D30"/>
    <w:rsid w:val="00FE0F0D"/>
    <w:rsid w:val="00FE1473"/>
    <w:rsid w:val="00FE1527"/>
    <w:rsid w:val="00FE171A"/>
    <w:rsid w:val="00FE1734"/>
    <w:rsid w:val="00FE193C"/>
    <w:rsid w:val="00FE19F5"/>
    <w:rsid w:val="00FE1C32"/>
    <w:rsid w:val="00FE1DE9"/>
    <w:rsid w:val="00FE1E3E"/>
    <w:rsid w:val="00FE22AF"/>
    <w:rsid w:val="00FE2816"/>
    <w:rsid w:val="00FE2CEC"/>
    <w:rsid w:val="00FE2EDC"/>
    <w:rsid w:val="00FE2EFE"/>
    <w:rsid w:val="00FE2F60"/>
    <w:rsid w:val="00FE3537"/>
    <w:rsid w:val="00FE3BC3"/>
    <w:rsid w:val="00FE3E78"/>
    <w:rsid w:val="00FE3FB6"/>
    <w:rsid w:val="00FE3FD7"/>
    <w:rsid w:val="00FE4037"/>
    <w:rsid w:val="00FE41B7"/>
    <w:rsid w:val="00FE463D"/>
    <w:rsid w:val="00FE497C"/>
    <w:rsid w:val="00FE4A09"/>
    <w:rsid w:val="00FE4A2B"/>
    <w:rsid w:val="00FE4A9D"/>
    <w:rsid w:val="00FE4ACA"/>
    <w:rsid w:val="00FE4C01"/>
    <w:rsid w:val="00FE5385"/>
    <w:rsid w:val="00FE53CB"/>
    <w:rsid w:val="00FE56DA"/>
    <w:rsid w:val="00FE5AA5"/>
    <w:rsid w:val="00FE6051"/>
    <w:rsid w:val="00FE60EF"/>
    <w:rsid w:val="00FE620B"/>
    <w:rsid w:val="00FE6455"/>
    <w:rsid w:val="00FE650C"/>
    <w:rsid w:val="00FE656E"/>
    <w:rsid w:val="00FE6B0B"/>
    <w:rsid w:val="00FE6C85"/>
    <w:rsid w:val="00FE6D66"/>
    <w:rsid w:val="00FE7079"/>
    <w:rsid w:val="00FE71AE"/>
    <w:rsid w:val="00FE7377"/>
    <w:rsid w:val="00FE758D"/>
    <w:rsid w:val="00FE7AB6"/>
    <w:rsid w:val="00FE7F55"/>
    <w:rsid w:val="00FF026A"/>
    <w:rsid w:val="00FF0643"/>
    <w:rsid w:val="00FF08CD"/>
    <w:rsid w:val="00FF0970"/>
    <w:rsid w:val="00FF0B1C"/>
    <w:rsid w:val="00FF1205"/>
    <w:rsid w:val="00FF1281"/>
    <w:rsid w:val="00FF12CC"/>
    <w:rsid w:val="00FF147A"/>
    <w:rsid w:val="00FF15A6"/>
    <w:rsid w:val="00FF1BE1"/>
    <w:rsid w:val="00FF2028"/>
    <w:rsid w:val="00FF26E5"/>
    <w:rsid w:val="00FF2BAE"/>
    <w:rsid w:val="00FF2DDC"/>
    <w:rsid w:val="00FF2DF1"/>
    <w:rsid w:val="00FF3432"/>
    <w:rsid w:val="00FF36E8"/>
    <w:rsid w:val="00FF3C2F"/>
    <w:rsid w:val="00FF43B6"/>
    <w:rsid w:val="00FF49FC"/>
    <w:rsid w:val="00FF5342"/>
    <w:rsid w:val="00FF53CA"/>
    <w:rsid w:val="00FF54A1"/>
    <w:rsid w:val="00FF5792"/>
    <w:rsid w:val="00FF5BFB"/>
    <w:rsid w:val="00FF6DAC"/>
    <w:rsid w:val="00FF6F6F"/>
    <w:rsid w:val="00FF707D"/>
    <w:rsid w:val="00FF7A7F"/>
    <w:rsid w:val="00FF7BC3"/>
    <w:rsid w:val="00FF7EA3"/>
    <w:rsid w:val="01020EEB"/>
    <w:rsid w:val="0116C13E"/>
    <w:rsid w:val="0129B014"/>
    <w:rsid w:val="0145B5A1"/>
    <w:rsid w:val="014FDA1C"/>
    <w:rsid w:val="016A3370"/>
    <w:rsid w:val="016C1276"/>
    <w:rsid w:val="017F50A4"/>
    <w:rsid w:val="019799DF"/>
    <w:rsid w:val="01D68549"/>
    <w:rsid w:val="01DA4387"/>
    <w:rsid w:val="01E953A4"/>
    <w:rsid w:val="01EBF985"/>
    <w:rsid w:val="01F32604"/>
    <w:rsid w:val="01FF5AD9"/>
    <w:rsid w:val="0207E1F4"/>
    <w:rsid w:val="020FA2C6"/>
    <w:rsid w:val="020FF93B"/>
    <w:rsid w:val="02169852"/>
    <w:rsid w:val="021EA45C"/>
    <w:rsid w:val="02399FD2"/>
    <w:rsid w:val="024844CE"/>
    <w:rsid w:val="02645E9A"/>
    <w:rsid w:val="02B1B7CA"/>
    <w:rsid w:val="02B39AC4"/>
    <w:rsid w:val="03048C70"/>
    <w:rsid w:val="030F292E"/>
    <w:rsid w:val="03327485"/>
    <w:rsid w:val="03419119"/>
    <w:rsid w:val="0344CB35"/>
    <w:rsid w:val="03491FD6"/>
    <w:rsid w:val="034E0EF7"/>
    <w:rsid w:val="0380267C"/>
    <w:rsid w:val="03814E94"/>
    <w:rsid w:val="03ED49CE"/>
    <w:rsid w:val="04125668"/>
    <w:rsid w:val="042643A8"/>
    <w:rsid w:val="042E7506"/>
    <w:rsid w:val="042F5E41"/>
    <w:rsid w:val="043B3529"/>
    <w:rsid w:val="0446B1A8"/>
    <w:rsid w:val="044D882B"/>
    <w:rsid w:val="048D11CC"/>
    <w:rsid w:val="04927E94"/>
    <w:rsid w:val="049DA1FD"/>
    <w:rsid w:val="04A35D4D"/>
    <w:rsid w:val="04B5B401"/>
    <w:rsid w:val="04E021CD"/>
    <w:rsid w:val="04F5B8B6"/>
    <w:rsid w:val="0515FA08"/>
    <w:rsid w:val="05246E1A"/>
    <w:rsid w:val="052F8847"/>
    <w:rsid w:val="053CB1FF"/>
    <w:rsid w:val="055B6216"/>
    <w:rsid w:val="055F6A31"/>
    <w:rsid w:val="05898FF3"/>
    <w:rsid w:val="05900613"/>
    <w:rsid w:val="0591781E"/>
    <w:rsid w:val="05D32A42"/>
    <w:rsid w:val="05D5401D"/>
    <w:rsid w:val="05EB8A16"/>
    <w:rsid w:val="05EE0283"/>
    <w:rsid w:val="060F9B95"/>
    <w:rsid w:val="064A347E"/>
    <w:rsid w:val="0655AFF0"/>
    <w:rsid w:val="068A1762"/>
    <w:rsid w:val="0699FBE8"/>
    <w:rsid w:val="069C1026"/>
    <w:rsid w:val="06C1158A"/>
    <w:rsid w:val="06EA5466"/>
    <w:rsid w:val="06EE9866"/>
    <w:rsid w:val="075E2EF5"/>
    <w:rsid w:val="07891483"/>
    <w:rsid w:val="07939F35"/>
    <w:rsid w:val="079CFD47"/>
    <w:rsid w:val="07CAEBD2"/>
    <w:rsid w:val="0814522C"/>
    <w:rsid w:val="08243214"/>
    <w:rsid w:val="082A35E5"/>
    <w:rsid w:val="0832F833"/>
    <w:rsid w:val="0847E73F"/>
    <w:rsid w:val="0858607F"/>
    <w:rsid w:val="08644059"/>
    <w:rsid w:val="08737ECE"/>
    <w:rsid w:val="08A87FB3"/>
    <w:rsid w:val="0911F9C8"/>
    <w:rsid w:val="0950C786"/>
    <w:rsid w:val="09661769"/>
    <w:rsid w:val="0969EFE3"/>
    <w:rsid w:val="0972A6AF"/>
    <w:rsid w:val="0988A6EB"/>
    <w:rsid w:val="098B275C"/>
    <w:rsid w:val="099CA449"/>
    <w:rsid w:val="09B26E1A"/>
    <w:rsid w:val="0A244DD9"/>
    <w:rsid w:val="0A29E2AE"/>
    <w:rsid w:val="0A326AA1"/>
    <w:rsid w:val="0A46423A"/>
    <w:rsid w:val="0A51E1D7"/>
    <w:rsid w:val="0A604293"/>
    <w:rsid w:val="0A78C657"/>
    <w:rsid w:val="0A8879B6"/>
    <w:rsid w:val="0A9E4373"/>
    <w:rsid w:val="0ABABAC0"/>
    <w:rsid w:val="0ABBBCA4"/>
    <w:rsid w:val="0AD3CA94"/>
    <w:rsid w:val="0AE3D701"/>
    <w:rsid w:val="0AE6E2AD"/>
    <w:rsid w:val="0AF9402A"/>
    <w:rsid w:val="0B2511A8"/>
    <w:rsid w:val="0B3C421A"/>
    <w:rsid w:val="0B441182"/>
    <w:rsid w:val="0B4D3842"/>
    <w:rsid w:val="0B4F9B4D"/>
    <w:rsid w:val="0B60E804"/>
    <w:rsid w:val="0B674548"/>
    <w:rsid w:val="0B79B36E"/>
    <w:rsid w:val="0B893AF4"/>
    <w:rsid w:val="0B8F6758"/>
    <w:rsid w:val="0B93DC8D"/>
    <w:rsid w:val="0B94EC1E"/>
    <w:rsid w:val="0BC8F131"/>
    <w:rsid w:val="0BD91CE5"/>
    <w:rsid w:val="0BF2B5FA"/>
    <w:rsid w:val="0BFD8452"/>
    <w:rsid w:val="0C208491"/>
    <w:rsid w:val="0C4C2F3F"/>
    <w:rsid w:val="0C543107"/>
    <w:rsid w:val="0C589A10"/>
    <w:rsid w:val="0C5BDE67"/>
    <w:rsid w:val="0C6D9410"/>
    <w:rsid w:val="0C6EFFD7"/>
    <w:rsid w:val="0C86E8DA"/>
    <w:rsid w:val="0C9B9E41"/>
    <w:rsid w:val="0C9C6736"/>
    <w:rsid w:val="0CB4C69E"/>
    <w:rsid w:val="0CC047AD"/>
    <w:rsid w:val="0CEA3365"/>
    <w:rsid w:val="0CF50A7C"/>
    <w:rsid w:val="0CFB177D"/>
    <w:rsid w:val="0D08AC43"/>
    <w:rsid w:val="0D2EAC2C"/>
    <w:rsid w:val="0D2EF648"/>
    <w:rsid w:val="0D4C94D0"/>
    <w:rsid w:val="0D5995EA"/>
    <w:rsid w:val="0D7461D1"/>
    <w:rsid w:val="0D8384C9"/>
    <w:rsid w:val="0DB6644A"/>
    <w:rsid w:val="0DB9197F"/>
    <w:rsid w:val="0DDA3BE0"/>
    <w:rsid w:val="0DDE6B9D"/>
    <w:rsid w:val="0DE77115"/>
    <w:rsid w:val="0DF69BFB"/>
    <w:rsid w:val="0DFAC495"/>
    <w:rsid w:val="0E1A8199"/>
    <w:rsid w:val="0E1ACBB5"/>
    <w:rsid w:val="0E1BAA32"/>
    <w:rsid w:val="0E21DDBC"/>
    <w:rsid w:val="0E254AA1"/>
    <w:rsid w:val="0E2C262F"/>
    <w:rsid w:val="0E4120F3"/>
    <w:rsid w:val="0E63F885"/>
    <w:rsid w:val="0E6ACD8F"/>
    <w:rsid w:val="0E78D602"/>
    <w:rsid w:val="0E7E0C6F"/>
    <w:rsid w:val="0E88B0E9"/>
    <w:rsid w:val="0E895EB7"/>
    <w:rsid w:val="0E8BA279"/>
    <w:rsid w:val="0E8DF9AE"/>
    <w:rsid w:val="0EC1ED7D"/>
    <w:rsid w:val="0ED27AC7"/>
    <w:rsid w:val="0ED71B16"/>
    <w:rsid w:val="0F373B67"/>
    <w:rsid w:val="0F44F66D"/>
    <w:rsid w:val="0F734A0A"/>
    <w:rsid w:val="0FAFED73"/>
    <w:rsid w:val="0FB92DE7"/>
    <w:rsid w:val="0FBC1020"/>
    <w:rsid w:val="0FBD9005"/>
    <w:rsid w:val="0FC36124"/>
    <w:rsid w:val="0FDF3DFE"/>
    <w:rsid w:val="0FECED4D"/>
    <w:rsid w:val="100D197D"/>
    <w:rsid w:val="103E2F37"/>
    <w:rsid w:val="1040E944"/>
    <w:rsid w:val="1049CC74"/>
    <w:rsid w:val="104BECFA"/>
    <w:rsid w:val="105321FA"/>
    <w:rsid w:val="10624CCD"/>
    <w:rsid w:val="1071792F"/>
    <w:rsid w:val="10804931"/>
    <w:rsid w:val="10A00246"/>
    <w:rsid w:val="10D166A5"/>
    <w:rsid w:val="10F0BA41"/>
    <w:rsid w:val="10F688A0"/>
    <w:rsid w:val="1119B49A"/>
    <w:rsid w:val="117C46BB"/>
    <w:rsid w:val="118187E2"/>
    <w:rsid w:val="11A02E1B"/>
    <w:rsid w:val="11B0A82B"/>
    <w:rsid w:val="11B2CB07"/>
    <w:rsid w:val="11FB726D"/>
    <w:rsid w:val="12485E69"/>
    <w:rsid w:val="125A01B8"/>
    <w:rsid w:val="128BFAE8"/>
    <w:rsid w:val="128C8AA2"/>
    <w:rsid w:val="129243B6"/>
    <w:rsid w:val="12A19198"/>
    <w:rsid w:val="12AC2718"/>
    <w:rsid w:val="12AC5897"/>
    <w:rsid w:val="12B20AA3"/>
    <w:rsid w:val="12C065D9"/>
    <w:rsid w:val="12E0EC82"/>
    <w:rsid w:val="12E4C09C"/>
    <w:rsid w:val="12E869F3"/>
    <w:rsid w:val="12F377D7"/>
    <w:rsid w:val="130ADFC5"/>
    <w:rsid w:val="135AF997"/>
    <w:rsid w:val="13C2CC4B"/>
    <w:rsid w:val="13EF8A63"/>
    <w:rsid w:val="140A12CC"/>
    <w:rsid w:val="1426F097"/>
    <w:rsid w:val="1438F22D"/>
    <w:rsid w:val="1465DD7F"/>
    <w:rsid w:val="147B7CA3"/>
    <w:rsid w:val="148DD148"/>
    <w:rsid w:val="149B67B3"/>
    <w:rsid w:val="14ADEEF2"/>
    <w:rsid w:val="14C15315"/>
    <w:rsid w:val="14C97CA8"/>
    <w:rsid w:val="14E0CC78"/>
    <w:rsid w:val="1517CDB2"/>
    <w:rsid w:val="1528CFC1"/>
    <w:rsid w:val="154D2B05"/>
    <w:rsid w:val="15580DD9"/>
    <w:rsid w:val="156C0885"/>
    <w:rsid w:val="158D182E"/>
    <w:rsid w:val="15B61ACB"/>
    <w:rsid w:val="15B9F186"/>
    <w:rsid w:val="1614A2C3"/>
    <w:rsid w:val="1614CC4A"/>
    <w:rsid w:val="163CFC74"/>
    <w:rsid w:val="165F0BFF"/>
    <w:rsid w:val="1661FEF4"/>
    <w:rsid w:val="166DBFA7"/>
    <w:rsid w:val="16C627CE"/>
    <w:rsid w:val="16CE1757"/>
    <w:rsid w:val="16DF26DA"/>
    <w:rsid w:val="16E0E8B0"/>
    <w:rsid w:val="16E56E89"/>
    <w:rsid w:val="16F72ADF"/>
    <w:rsid w:val="16F793E6"/>
    <w:rsid w:val="17002E14"/>
    <w:rsid w:val="170D9BED"/>
    <w:rsid w:val="174ED1D2"/>
    <w:rsid w:val="175B8742"/>
    <w:rsid w:val="1766B493"/>
    <w:rsid w:val="176CE4F7"/>
    <w:rsid w:val="178C8BEE"/>
    <w:rsid w:val="178E8EB6"/>
    <w:rsid w:val="17952F49"/>
    <w:rsid w:val="17F0A99C"/>
    <w:rsid w:val="17F6C10E"/>
    <w:rsid w:val="17F73315"/>
    <w:rsid w:val="18049883"/>
    <w:rsid w:val="18082EC3"/>
    <w:rsid w:val="18537303"/>
    <w:rsid w:val="187E37F8"/>
    <w:rsid w:val="189C3FD0"/>
    <w:rsid w:val="18AA5743"/>
    <w:rsid w:val="18ACD845"/>
    <w:rsid w:val="18B6D9B2"/>
    <w:rsid w:val="18BAC894"/>
    <w:rsid w:val="18BD9B10"/>
    <w:rsid w:val="18CDC6F2"/>
    <w:rsid w:val="18E33D19"/>
    <w:rsid w:val="18E6297F"/>
    <w:rsid w:val="1910B56D"/>
    <w:rsid w:val="19248302"/>
    <w:rsid w:val="1925E241"/>
    <w:rsid w:val="19388134"/>
    <w:rsid w:val="1959D671"/>
    <w:rsid w:val="1965316E"/>
    <w:rsid w:val="19807C97"/>
    <w:rsid w:val="198B8DBE"/>
    <w:rsid w:val="19CFBC92"/>
    <w:rsid w:val="1A093325"/>
    <w:rsid w:val="1A0CD132"/>
    <w:rsid w:val="1A479FC0"/>
    <w:rsid w:val="1A4A0AE4"/>
    <w:rsid w:val="1A6AF376"/>
    <w:rsid w:val="1A6CA948"/>
    <w:rsid w:val="1A9A0404"/>
    <w:rsid w:val="1A9DDCAD"/>
    <w:rsid w:val="1ADC6032"/>
    <w:rsid w:val="1ADFDC44"/>
    <w:rsid w:val="1AFA31F4"/>
    <w:rsid w:val="1AFBC327"/>
    <w:rsid w:val="1B0B3835"/>
    <w:rsid w:val="1B106D97"/>
    <w:rsid w:val="1B1C2A50"/>
    <w:rsid w:val="1B25F6EB"/>
    <w:rsid w:val="1B5BDA20"/>
    <w:rsid w:val="1B5F5537"/>
    <w:rsid w:val="1B5F9423"/>
    <w:rsid w:val="1BA0411D"/>
    <w:rsid w:val="1BAD3A2D"/>
    <w:rsid w:val="1BC7D8FB"/>
    <w:rsid w:val="1BD858CB"/>
    <w:rsid w:val="1BDF4F51"/>
    <w:rsid w:val="1BECEB3B"/>
    <w:rsid w:val="1BF0C9EA"/>
    <w:rsid w:val="1BF45D1E"/>
    <w:rsid w:val="1BF69C9C"/>
    <w:rsid w:val="1C1DE7D0"/>
    <w:rsid w:val="1C257464"/>
    <w:rsid w:val="1C2BE409"/>
    <w:rsid w:val="1C3287D1"/>
    <w:rsid w:val="1C425B67"/>
    <w:rsid w:val="1C5F1CDE"/>
    <w:rsid w:val="1C7BAC50"/>
    <w:rsid w:val="1C8CA9A4"/>
    <w:rsid w:val="1C943E30"/>
    <w:rsid w:val="1C9A3F69"/>
    <w:rsid w:val="1CA7436C"/>
    <w:rsid w:val="1CBEF962"/>
    <w:rsid w:val="1CE2455C"/>
    <w:rsid w:val="1CE902F7"/>
    <w:rsid w:val="1D0CEA16"/>
    <w:rsid w:val="1D103A9D"/>
    <w:rsid w:val="1D3DE21C"/>
    <w:rsid w:val="1D3FF296"/>
    <w:rsid w:val="1D46CC51"/>
    <w:rsid w:val="1D4BA0A8"/>
    <w:rsid w:val="1D6FB9B4"/>
    <w:rsid w:val="1D7926A8"/>
    <w:rsid w:val="1D7E9C47"/>
    <w:rsid w:val="1DAF9373"/>
    <w:rsid w:val="1E0C7C64"/>
    <w:rsid w:val="1E180E03"/>
    <w:rsid w:val="1E480E59"/>
    <w:rsid w:val="1E4EDC4C"/>
    <w:rsid w:val="1E557FF2"/>
    <w:rsid w:val="1E5AC9C3"/>
    <w:rsid w:val="1E74FE5F"/>
    <w:rsid w:val="1EA8BA77"/>
    <w:rsid w:val="1EBDFBF5"/>
    <w:rsid w:val="1ED79890"/>
    <w:rsid w:val="1EE5E318"/>
    <w:rsid w:val="1EF3EBB2"/>
    <w:rsid w:val="1F070707"/>
    <w:rsid w:val="1F1A065A"/>
    <w:rsid w:val="1F3B135F"/>
    <w:rsid w:val="1F3C3AB3"/>
    <w:rsid w:val="1F48F3F1"/>
    <w:rsid w:val="1FB0C764"/>
    <w:rsid w:val="1FBFAB06"/>
    <w:rsid w:val="1FC06CD5"/>
    <w:rsid w:val="1FC9481B"/>
    <w:rsid w:val="1FD4AD66"/>
    <w:rsid w:val="1FD87C0D"/>
    <w:rsid w:val="1FDEE42E"/>
    <w:rsid w:val="1FE090D1"/>
    <w:rsid w:val="1FE3DEBA"/>
    <w:rsid w:val="1FF15053"/>
    <w:rsid w:val="2010CEC0"/>
    <w:rsid w:val="20376EBC"/>
    <w:rsid w:val="206C8BF6"/>
    <w:rsid w:val="206CE0C3"/>
    <w:rsid w:val="209C4B5D"/>
    <w:rsid w:val="20B77732"/>
    <w:rsid w:val="20C73968"/>
    <w:rsid w:val="20CCCAE5"/>
    <w:rsid w:val="20CCD810"/>
    <w:rsid w:val="20E789AC"/>
    <w:rsid w:val="2121B808"/>
    <w:rsid w:val="2126DB0B"/>
    <w:rsid w:val="213FDE16"/>
    <w:rsid w:val="21416D37"/>
    <w:rsid w:val="21461A93"/>
    <w:rsid w:val="217FAF1B"/>
    <w:rsid w:val="21926A85"/>
    <w:rsid w:val="219D40B5"/>
    <w:rsid w:val="21A09C5A"/>
    <w:rsid w:val="21A3A00A"/>
    <w:rsid w:val="21A6F454"/>
    <w:rsid w:val="21CE0218"/>
    <w:rsid w:val="21E3B919"/>
    <w:rsid w:val="21FBE597"/>
    <w:rsid w:val="2203A136"/>
    <w:rsid w:val="2218F802"/>
    <w:rsid w:val="221BF42C"/>
    <w:rsid w:val="222A3BAF"/>
    <w:rsid w:val="22482860"/>
    <w:rsid w:val="2273720E"/>
    <w:rsid w:val="22862D78"/>
    <w:rsid w:val="22A2880B"/>
    <w:rsid w:val="22B4576B"/>
    <w:rsid w:val="22B6BDD3"/>
    <w:rsid w:val="22CF812D"/>
    <w:rsid w:val="22D3964B"/>
    <w:rsid w:val="22D4018D"/>
    <w:rsid w:val="22E0C361"/>
    <w:rsid w:val="22E682DB"/>
    <w:rsid w:val="22FDB308"/>
    <w:rsid w:val="23258868"/>
    <w:rsid w:val="23473C5C"/>
    <w:rsid w:val="239DE318"/>
    <w:rsid w:val="23AC2811"/>
    <w:rsid w:val="23B0227C"/>
    <w:rsid w:val="23CE5C66"/>
    <w:rsid w:val="23E3F8C1"/>
    <w:rsid w:val="23FD905D"/>
    <w:rsid w:val="241B2071"/>
    <w:rsid w:val="243735A7"/>
    <w:rsid w:val="2450E17A"/>
    <w:rsid w:val="245EFC91"/>
    <w:rsid w:val="248A1E4F"/>
    <w:rsid w:val="24A73996"/>
    <w:rsid w:val="24B2CED4"/>
    <w:rsid w:val="24BCC257"/>
    <w:rsid w:val="24C4F992"/>
    <w:rsid w:val="25140CC1"/>
    <w:rsid w:val="2533B50A"/>
    <w:rsid w:val="25541C73"/>
    <w:rsid w:val="2567462A"/>
    <w:rsid w:val="25736358"/>
    <w:rsid w:val="2584388D"/>
    <w:rsid w:val="259D2298"/>
    <w:rsid w:val="25C0A6D4"/>
    <w:rsid w:val="25C73DE4"/>
    <w:rsid w:val="25DEA732"/>
    <w:rsid w:val="26211CCE"/>
    <w:rsid w:val="262B7D33"/>
    <w:rsid w:val="26387AF8"/>
    <w:rsid w:val="263AE349"/>
    <w:rsid w:val="26551001"/>
    <w:rsid w:val="266091D7"/>
    <w:rsid w:val="2665DBA8"/>
    <w:rsid w:val="26A46A20"/>
    <w:rsid w:val="26B6DA4B"/>
    <w:rsid w:val="26BFE920"/>
    <w:rsid w:val="26D00C74"/>
    <w:rsid w:val="26E75670"/>
    <w:rsid w:val="271D8FE9"/>
    <w:rsid w:val="272A088A"/>
    <w:rsid w:val="274434FE"/>
    <w:rsid w:val="2752C133"/>
    <w:rsid w:val="276140F5"/>
    <w:rsid w:val="279CC603"/>
    <w:rsid w:val="27AC089C"/>
    <w:rsid w:val="27C74D94"/>
    <w:rsid w:val="27D3683B"/>
    <w:rsid w:val="27D3E0CD"/>
    <w:rsid w:val="27F7406E"/>
    <w:rsid w:val="2838DCD8"/>
    <w:rsid w:val="283F7807"/>
    <w:rsid w:val="2847359B"/>
    <w:rsid w:val="28497A61"/>
    <w:rsid w:val="2850BA25"/>
    <w:rsid w:val="285D6980"/>
    <w:rsid w:val="2865F3D0"/>
    <w:rsid w:val="28676FF1"/>
    <w:rsid w:val="2885CC7C"/>
    <w:rsid w:val="288D3EE3"/>
    <w:rsid w:val="28A507CA"/>
    <w:rsid w:val="28D49C21"/>
    <w:rsid w:val="28E1050E"/>
    <w:rsid w:val="290B2A40"/>
    <w:rsid w:val="290CA410"/>
    <w:rsid w:val="290E8C2B"/>
    <w:rsid w:val="291021D1"/>
    <w:rsid w:val="291586EB"/>
    <w:rsid w:val="293611A5"/>
    <w:rsid w:val="29512C78"/>
    <w:rsid w:val="29559A34"/>
    <w:rsid w:val="296D7B08"/>
    <w:rsid w:val="2976FCC2"/>
    <w:rsid w:val="298FF941"/>
    <w:rsid w:val="29983299"/>
    <w:rsid w:val="29A37E3E"/>
    <w:rsid w:val="29BCA09A"/>
    <w:rsid w:val="29C11DA2"/>
    <w:rsid w:val="29E7FF0F"/>
    <w:rsid w:val="2A00A404"/>
    <w:rsid w:val="2A054D41"/>
    <w:rsid w:val="2A162652"/>
    <w:rsid w:val="2A2DC2CF"/>
    <w:rsid w:val="2A3B209B"/>
    <w:rsid w:val="2A50CFF5"/>
    <w:rsid w:val="2A5F9736"/>
    <w:rsid w:val="2A65F2B2"/>
    <w:rsid w:val="2A6F6F13"/>
    <w:rsid w:val="2A7B940C"/>
    <w:rsid w:val="2A8064E7"/>
    <w:rsid w:val="2A94B03E"/>
    <w:rsid w:val="2A9CE2D3"/>
    <w:rsid w:val="2AABF232"/>
    <w:rsid w:val="2ABC21F0"/>
    <w:rsid w:val="2AC022FE"/>
    <w:rsid w:val="2AFDED94"/>
    <w:rsid w:val="2AFFCA14"/>
    <w:rsid w:val="2B0AABDA"/>
    <w:rsid w:val="2B193C6E"/>
    <w:rsid w:val="2B2316BD"/>
    <w:rsid w:val="2B59F1D7"/>
    <w:rsid w:val="2B669ABA"/>
    <w:rsid w:val="2B6C7D55"/>
    <w:rsid w:val="2B79F4C8"/>
    <w:rsid w:val="2B8461B9"/>
    <w:rsid w:val="2B882DE2"/>
    <w:rsid w:val="2B938AC0"/>
    <w:rsid w:val="2B9B3942"/>
    <w:rsid w:val="2BC5DD63"/>
    <w:rsid w:val="2BC6BF58"/>
    <w:rsid w:val="2BD81704"/>
    <w:rsid w:val="2BECA056"/>
    <w:rsid w:val="2C07FB24"/>
    <w:rsid w:val="2C3277E8"/>
    <w:rsid w:val="2C35D064"/>
    <w:rsid w:val="2C47C293"/>
    <w:rsid w:val="2C4AB888"/>
    <w:rsid w:val="2C5C67C1"/>
    <w:rsid w:val="2C7F41BB"/>
    <w:rsid w:val="2C9306AF"/>
    <w:rsid w:val="2C93FE62"/>
    <w:rsid w:val="2C9BFCD7"/>
    <w:rsid w:val="2CA0F8BB"/>
    <w:rsid w:val="2CD26A55"/>
    <w:rsid w:val="2CE4280C"/>
    <w:rsid w:val="2CF2C5F6"/>
    <w:rsid w:val="2D09E583"/>
    <w:rsid w:val="2D3CEE03"/>
    <w:rsid w:val="2D488567"/>
    <w:rsid w:val="2D49F49D"/>
    <w:rsid w:val="2D5516BE"/>
    <w:rsid w:val="2D671BDE"/>
    <w:rsid w:val="2D6E3F1B"/>
    <w:rsid w:val="2D73159A"/>
    <w:rsid w:val="2D874E37"/>
    <w:rsid w:val="2D9B98AE"/>
    <w:rsid w:val="2DB5CB29"/>
    <w:rsid w:val="2DBCD539"/>
    <w:rsid w:val="2DCED57B"/>
    <w:rsid w:val="2DD81F5E"/>
    <w:rsid w:val="2DE5C5BA"/>
    <w:rsid w:val="2DF39ACE"/>
    <w:rsid w:val="2E356EFA"/>
    <w:rsid w:val="2E69E7C2"/>
    <w:rsid w:val="2E9E3B7C"/>
    <w:rsid w:val="2EAA5902"/>
    <w:rsid w:val="2EBDBEF7"/>
    <w:rsid w:val="2EBF9D18"/>
    <w:rsid w:val="2EEB2B0C"/>
    <w:rsid w:val="2EF5EF40"/>
    <w:rsid w:val="2F180EFC"/>
    <w:rsid w:val="2F21ADDF"/>
    <w:rsid w:val="2F25F0AF"/>
    <w:rsid w:val="2F295149"/>
    <w:rsid w:val="2F299B65"/>
    <w:rsid w:val="2F2B3B3D"/>
    <w:rsid w:val="2F603C88"/>
    <w:rsid w:val="2F8B6FC6"/>
    <w:rsid w:val="2F99FB32"/>
    <w:rsid w:val="2FAA3585"/>
    <w:rsid w:val="2FC68EE2"/>
    <w:rsid w:val="2FE1DB67"/>
    <w:rsid w:val="2FEC0B56"/>
    <w:rsid w:val="3006B186"/>
    <w:rsid w:val="3014AB74"/>
    <w:rsid w:val="301FFE0F"/>
    <w:rsid w:val="303F3403"/>
    <w:rsid w:val="3067FAC0"/>
    <w:rsid w:val="30802629"/>
    <w:rsid w:val="3084C18A"/>
    <w:rsid w:val="30912492"/>
    <w:rsid w:val="30B3A0D1"/>
    <w:rsid w:val="30C86023"/>
    <w:rsid w:val="30D5AB50"/>
    <w:rsid w:val="30DDB8B9"/>
    <w:rsid w:val="30DED091"/>
    <w:rsid w:val="30EAED70"/>
    <w:rsid w:val="30EFE96C"/>
    <w:rsid w:val="31056EE7"/>
    <w:rsid w:val="313C5619"/>
    <w:rsid w:val="315BF441"/>
    <w:rsid w:val="316E57FA"/>
    <w:rsid w:val="3185620B"/>
    <w:rsid w:val="31886216"/>
    <w:rsid w:val="31B35E8E"/>
    <w:rsid w:val="31C4D352"/>
    <w:rsid w:val="31CB0568"/>
    <w:rsid w:val="31EC40C3"/>
    <w:rsid w:val="3207CAED"/>
    <w:rsid w:val="320D9707"/>
    <w:rsid w:val="3219660B"/>
    <w:rsid w:val="321AF00B"/>
    <w:rsid w:val="322307D1"/>
    <w:rsid w:val="32242C94"/>
    <w:rsid w:val="323EC679"/>
    <w:rsid w:val="3263AEDE"/>
    <w:rsid w:val="32692BC2"/>
    <w:rsid w:val="326D410F"/>
    <w:rsid w:val="326F8596"/>
    <w:rsid w:val="32703917"/>
    <w:rsid w:val="328C2171"/>
    <w:rsid w:val="32B10A7A"/>
    <w:rsid w:val="32B936DD"/>
    <w:rsid w:val="3307407D"/>
    <w:rsid w:val="33094995"/>
    <w:rsid w:val="33244E53"/>
    <w:rsid w:val="33351D82"/>
    <w:rsid w:val="3352693A"/>
    <w:rsid w:val="335E934C"/>
    <w:rsid w:val="336A2A6D"/>
    <w:rsid w:val="33C454AB"/>
    <w:rsid w:val="33CAB228"/>
    <w:rsid w:val="33D2A954"/>
    <w:rsid w:val="33D58F82"/>
    <w:rsid w:val="33DB471F"/>
    <w:rsid w:val="34278A2E"/>
    <w:rsid w:val="342AD8B3"/>
    <w:rsid w:val="342DA5B9"/>
    <w:rsid w:val="3438097F"/>
    <w:rsid w:val="34D1E897"/>
    <w:rsid w:val="35087645"/>
    <w:rsid w:val="3553974C"/>
    <w:rsid w:val="35853989"/>
    <w:rsid w:val="3587A212"/>
    <w:rsid w:val="3589B5AA"/>
    <w:rsid w:val="35920208"/>
    <w:rsid w:val="359B251D"/>
    <w:rsid w:val="35BF6D4E"/>
    <w:rsid w:val="35DA2942"/>
    <w:rsid w:val="3602CA12"/>
    <w:rsid w:val="360BC84A"/>
    <w:rsid w:val="361B954D"/>
    <w:rsid w:val="36279439"/>
    <w:rsid w:val="362F6564"/>
    <w:rsid w:val="365C9F76"/>
    <w:rsid w:val="368383F6"/>
    <w:rsid w:val="3683D4DF"/>
    <w:rsid w:val="3693979A"/>
    <w:rsid w:val="3696340E"/>
    <w:rsid w:val="369DD158"/>
    <w:rsid w:val="36A3ED4F"/>
    <w:rsid w:val="36F407E7"/>
    <w:rsid w:val="370D3044"/>
    <w:rsid w:val="3734632E"/>
    <w:rsid w:val="374FC1E4"/>
    <w:rsid w:val="376DE2CF"/>
    <w:rsid w:val="37701074"/>
    <w:rsid w:val="379888E3"/>
    <w:rsid w:val="379AE5F1"/>
    <w:rsid w:val="379D1054"/>
    <w:rsid w:val="37BA7FA5"/>
    <w:rsid w:val="37F1F707"/>
    <w:rsid w:val="38098959"/>
    <w:rsid w:val="383F461B"/>
    <w:rsid w:val="38534FED"/>
    <w:rsid w:val="386673D8"/>
    <w:rsid w:val="3873E313"/>
    <w:rsid w:val="3888F9BF"/>
    <w:rsid w:val="389CDC0B"/>
    <w:rsid w:val="38A476FA"/>
    <w:rsid w:val="38AA8512"/>
    <w:rsid w:val="38BF020B"/>
    <w:rsid w:val="38CED37C"/>
    <w:rsid w:val="38E23A98"/>
    <w:rsid w:val="38E8E970"/>
    <w:rsid w:val="38F6523E"/>
    <w:rsid w:val="38FB1D4D"/>
    <w:rsid w:val="38FF552D"/>
    <w:rsid w:val="3913F69C"/>
    <w:rsid w:val="392C4377"/>
    <w:rsid w:val="392D82D8"/>
    <w:rsid w:val="3962B3B1"/>
    <w:rsid w:val="3973639D"/>
    <w:rsid w:val="397D53F9"/>
    <w:rsid w:val="3983874F"/>
    <w:rsid w:val="3991A5C8"/>
    <w:rsid w:val="39A559BA"/>
    <w:rsid w:val="39B111D0"/>
    <w:rsid w:val="39C6F6EE"/>
    <w:rsid w:val="39EF8AA0"/>
    <w:rsid w:val="39F6B7C8"/>
    <w:rsid w:val="3A038509"/>
    <w:rsid w:val="3A14CD5C"/>
    <w:rsid w:val="3A19DF4C"/>
    <w:rsid w:val="3A1A57E4"/>
    <w:rsid w:val="3A27086F"/>
    <w:rsid w:val="3A4BF86D"/>
    <w:rsid w:val="3A50B4A1"/>
    <w:rsid w:val="3A7A23A8"/>
    <w:rsid w:val="3AB2E644"/>
    <w:rsid w:val="3ABE0CF4"/>
    <w:rsid w:val="3AC8C605"/>
    <w:rsid w:val="3ACB7756"/>
    <w:rsid w:val="3ACBC8DB"/>
    <w:rsid w:val="3ACBF75E"/>
    <w:rsid w:val="3B2D93D8"/>
    <w:rsid w:val="3B686D8E"/>
    <w:rsid w:val="3BF10973"/>
    <w:rsid w:val="3C21EB62"/>
    <w:rsid w:val="3C31DE55"/>
    <w:rsid w:val="3C53822D"/>
    <w:rsid w:val="3C5EA827"/>
    <w:rsid w:val="3C643152"/>
    <w:rsid w:val="3CB617FC"/>
    <w:rsid w:val="3CBF540B"/>
    <w:rsid w:val="3CC2D76B"/>
    <w:rsid w:val="3CDDBB4C"/>
    <w:rsid w:val="3D25B5A8"/>
    <w:rsid w:val="3D26588B"/>
    <w:rsid w:val="3D410D11"/>
    <w:rsid w:val="3D53DC16"/>
    <w:rsid w:val="3D5E7522"/>
    <w:rsid w:val="3D697F5B"/>
    <w:rsid w:val="3D79417E"/>
    <w:rsid w:val="3D88D994"/>
    <w:rsid w:val="3D9FA8A3"/>
    <w:rsid w:val="3DAF27EA"/>
    <w:rsid w:val="3DB14B2B"/>
    <w:rsid w:val="3DBF5B72"/>
    <w:rsid w:val="3DCAC992"/>
    <w:rsid w:val="3DCD9832"/>
    <w:rsid w:val="3DE540BD"/>
    <w:rsid w:val="3DF0959B"/>
    <w:rsid w:val="3E043964"/>
    <w:rsid w:val="3E0EABEF"/>
    <w:rsid w:val="3E14ACF8"/>
    <w:rsid w:val="3E25FD41"/>
    <w:rsid w:val="3E5E208A"/>
    <w:rsid w:val="3E5EF9E4"/>
    <w:rsid w:val="3E7062BD"/>
    <w:rsid w:val="3E94863C"/>
    <w:rsid w:val="3E9564F0"/>
    <w:rsid w:val="3EB2C117"/>
    <w:rsid w:val="3F1109E1"/>
    <w:rsid w:val="3F1F6976"/>
    <w:rsid w:val="3F24A9F5"/>
    <w:rsid w:val="3F3AAEBB"/>
    <w:rsid w:val="3F3F7513"/>
    <w:rsid w:val="3F447022"/>
    <w:rsid w:val="3F4BD8A9"/>
    <w:rsid w:val="3F582022"/>
    <w:rsid w:val="3F5D0F6E"/>
    <w:rsid w:val="3F6374C9"/>
    <w:rsid w:val="3F6458EF"/>
    <w:rsid w:val="3F905823"/>
    <w:rsid w:val="3F97C004"/>
    <w:rsid w:val="3FA82239"/>
    <w:rsid w:val="3FCFE323"/>
    <w:rsid w:val="3FDE8789"/>
    <w:rsid w:val="3FEF647F"/>
    <w:rsid w:val="3FF87557"/>
    <w:rsid w:val="40315FAA"/>
    <w:rsid w:val="405C7D21"/>
    <w:rsid w:val="409D7ADE"/>
    <w:rsid w:val="40BE7FA0"/>
    <w:rsid w:val="40C1220D"/>
    <w:rsid w:val="40C21D17"/>
    <w:rsid w:val="40CA54B9"/>
    <w:rsid w:val="40E8611B"/>
    <w:rsid w:val="40ED4C7D"/>
    <w:rsid w:val="40F2AE6A"/>
    <w:rsid w:val="40FC2D10"/>
    <w:rsid w:val="4114D97E"/>
    <w:rsid w:val="4120D263"/>
    <w:rsid w:val="4132A4C1"/>
    <w:rsid w:val="413DFB69"/>
    <w:rsid w:val="414FF39E"/>
    <w:rsid w:val="41526A32"/>
    <w:rsid w:val="415B78E9"/>
    <w:rsid w:val="415F3073"/>
    <w:rsid w:val="418BC6F2"/>
    <w:rsid w:val="4196488E"/>
    <w:rsid w:val="41985CB7"/>
    <w:rsid w:val="419B207F"/>
    <w:rsid w:val="41B29F50"/>
    <w:rsid w:val="420B73DD"/>
    <w:rsid w:val="4223DC89"/>
    <w:rsid w:val="422633C5"/>
    <w:rsid w:val="4237886E"/>
    <w:rsid w:val="42728532"/>
    <w:rsid w:val="42793C52"/>
    <w:rsid w:val="427D5F26"/>
    <w:rsid w:val="42AAE5D4"/>
    <w:rsid w:val="42BFF32E"/>
    <w:rsid w:val="42CCA9A8"/>
    <w:rsid w:val="42EB35F4"/>
    <w:rsid w:val="43022569"/>
    <w:rsid w:val="430556EF"/>
    <w:rsid w:val="43128405"/>
    <w:rsid w:val="432C685B"/>
    <w:rsid w:val="437264C9"/>
    <w:rsid w:val="43BAE8E2"/>
    <w:rsid w:val="43C5092D"/>
    <w:rsid w:val="43C61670"/>
    <w:rsid w:val="43CDA754"/>
    <w:rsid w:val="44223098"/>
    <w:rsid w:val="44810B0A"/>
    <w:rsid w:val="448B2871"/>
    <w:rsid w:val="44B516A2"/>
    <w:rsid w:val="44B84F51"/>
    <w:rsid w:val="44C367B4"/>
    <w:rsid w:val="44C56375"/>
    <w:rsid w:val="44DCDD6D"/>
    <w:rsid w:val="44EDCAE8"/>
    <w:rsid w:val="450C1CF3"/>
    <w:rsid w:val="452B8E50"/>
    <w:rsid w:val="458EE2ED"/>
    <w:rsid w:val="4591922B"/>
    <w:rsid w:val="45958E3A"/>
    <w:rsid w:val="45997F98"/>
    <w:rsid w:val="45AEF050"/>
    <w:rsid w:val="45BFB29A"/>
    <w:rsid w:val="45CB20FF"/>
    <w:rsid w:val="45D8DAF7"/>
    <w:rsid w:val="45E55CA9"/>
    <w:rsid w:val="45EC6210"/>
    <w:rsid w:val="461CE5E7"/>
    <w:rsid w:val="46605919"/>
    <w:rsid w:val="4669B9B1"/>
    <w:rsid w:val="468344DD"/>
    <w:rsid w:val="46AC6346"/>
    <w:rsid w:val="46C4B064"/>
    <w:rsid w:val="46EACC23"/>
    <w:rsid w:val="46EB865B"/>
    <w:rsid w:val="470E3391"/>
    <w:rsid w:val="470F3309"/>
    <w:rsid w:val="4755B2F7"/>
    <w:rsid w:val="475EC7F1"/>
    <w:rsid w:val="47955E89"/>
    <w:rsid w:val="47C4E9DC"/>
    <w:rsid w:val="47C5FEC6"/>
    <w:rsid w:val="47F56886"/>
    <w:rsid w:val="480A6203"/>
    <w:rsid w:val="482458A3"/>
    <w:rsid w:val="482B980A"/>
    <w:rsid w:val="482EEA43"/>
    <w:rsid w:val="4830C0BC"/>
    <w:rsid w:val="48442299"/>
    <w:rsid w:val="485CA0D6"/>
    <w:rsid w:val="487E298F"/>
    <w:rsid w:val="48918659"/>
    <w:rsid w:val="4893D988"/>
    <w:rsid w:val="48AAB5B7"/>
    <w:rsid w:val="48CB6D13"/>
    <w:rsid w:val="48D5FDBB"/>
    <w:rsid w:val="48E799FD"/>
    <w:rsid w:val="48F63770"/>
    <w:rsid w:val="49015FF1"/>
    <w:rsid w:val="49151164"/>
    <w:rsid w:val="4963C4C9"/>
    <w:rsid w:val="49649E90"/>
    <w:rsid w:val="49749AE0"/>
    <w:rsid w:val="4979400D"/>
    <w:rsid w:val="497F85AC"/>
    <w:rsid w:val="4997B359"/>
    <w:rsid w:val="499CAFE4"/>
    <w:rsid w:val="49A04067"/>
    <w:rsid w:val="49B1F443"/>
    <w:rsid w:val="49C81F7E"/>
    <w:rsid w:val="49D31038"/>
    <w:rsid w:val="49DC7085"/>
    <w:rsid w:val="49FEFF73"/>
    <w:rsid w:val="4A043EAC"/>
    <w:rsid w:val="4A0BEF47"/>
    <w:rsid w:val="4A1F1122"/>
    <w:rsid w:val="4A3D1D17"/>
    <w:rsid w:val="4A6C9BD5"/>
    <w:rsid w:val="4A844E37"/>
    <w:rsid w:val="4AA6233A"/>
    <w:rsid w:val="4AAFD446"/>
    <w:rsid w:val="4AC07C81"/>
    <w:rsid w:val="4AFC1A35"/>
    <w:rsid w:val="4B05B54B"/>
    <w:rsid w:val="4B111191"/>
    <w:rsid w:val="4B18104E"/>
    <w:rsid w:val="4B2DE83B"/>
    <w:rsid w:val="4B311AFC"/>
    <w:rsid w:val="4B388045"/>
    <w:rsid w:val="4B438EC9"/>
    <w:rsid w:val="4B93C3F3"/>
    <w:rsid w:val="4BE962C2"/>
    <w:rsid w:val="4BF70DBF"/>
    <w:rsid w:val="4BFDAA26"/>
    <w:rsid w:val="4C38FE63"/>
    <w:rsid w:val="4C4DAD17"/>
    <w:rsid w:val="4C5CF2CA"/>
    <w:rsid w:val="4C69A985"/>
    <w:rsid w:val="4C6D7CE4"/>
    <w:rsid w:val="4C704E99"/>
    <w:rsid w:val="4C8B75C4"/>
    <w:rsid w:val="4C967BB4"/>
    <w:rsid w:val="4CA2057F"/>
    <w:rsid w:val="4CDDD326"/>
    <w:rsid w:val="4CDEBE32"/>
    <w:rsid w:val="4CE7A1F6"/>
    <w:rsid w:val="4CEC26FC"/>
    <w:rsid w:val="4CF74BBE"/>
    <w:rsid w:val="4D0A5E85"/>
    <w:rsid w:val="4D1C57FB"/>
    <w:rsid w:val="4D4BE765"/>
    <w:rsid w:val="4D4E8622"/>
    <w:rsid w:val="4D5BD4B8"/>
    <w:rsid w:val="4D5ED47B"/>
    <w:rsid w:val="4D785D62"/>
    <w:rsid w:val="4D96B830"/>
    <w:rsid w:val="4DBE7909"/>
    <w:rsid w:val="4DD4F839"/>
    <w:rsid w:val="4DEA0D9B"/>
    <w:rsid w:val="4DEE1F2E"/>
    <w:rsid w:val="4E2EC1A6"/>
    <w:rsid w:val="4E48BD3D"/>
    <w:rsid w:val="4E51B26D"/>
    <w:rsid w:val="4E6A72FE"/>
    <w:rsid w:val="4EA6BAA6"/>
    <w:rsid w:val="4EB7427F"/>
    <w:rsid w:val="4EC624CE"/>
    <w:rsid w:val="4ECA29BC"/>
    <w:rsid w:val="4ECFF2D3"/>
    <w:rsid w:val="4EEC5EFD"/>
    <w:rsid w:val="4EFC5FFC"/>
    <w:rsid w:val="4F064158"/>
    <w:rsid w:val="4F08D8CC"/>
    <w:rsid w:val="4F3584B3"/>
    <w:rsid w:val="4F39866B"/>
    <w:rsid w:val="4F3DBC16"/>
    <w:rsid w:val="4F4D7B6A"/>
    <w:rsid w:val="4F534E14"/>
    <w:rsid w:val="4F60F31B"/>
    <w:rsid w:val="4F6694E0"/>
    <w:rsid w:val="4F6D2A7F"/>
    <w:rsid w:val="4F6EFDA8"/>
    <w:rsid w:val="4F6F25C8"/>
    <w:rsid w:val="4FB7A469"/>
    <w:rsid w:val="4FDCB084"/>
    <w:rsid w:val="50109DA8"/>
    <w:rsid w:val="5056DB52"/>
    <w:rsid w:val="506EA29B"/>
    <w:rsid w:val="50982BF5"/>
    <w:rsid w:val="50A07F2B"/>
    <w:rsid w:val="50A3AB88"/>
    <w:rsid w:val="50A66403"/>
    <w:rsid w:val="50B1CF93"/>
    <w:rsid w:val="50DD53DD"/>
    <w:rsid w:val="50E5C22A"/>
    <w:rsid w:val="50ED354A"/>
    <w:rsid w:val="51067D46"/>
    <w:rsid w:val="51211E3A"/>
    <w:rsid w:val="5121BFC4"/>
    <w:rsid w:val="5164BCB2"/>
    <w:rsid w:val="5174CD40"/>
    <w:rsid w:val="517C06AE"/>
    <w:rsid w:val="51843FC6"/>
    <w:rsid w:val="518CC44F"/>
    <w:rsid w:val="51AF677E"/>
    <w:rsid w:val="51B46088"/>
    <w:rsid w:val="51BAC8FD"/>
    <w:rsid w:val="51DBDB6E"/>
    <w:rsid w:val="51EFBC08"/>
    <w:rsid w:val="5202193A"/>
    <w:rsid w:val="52045915"/>
    <w:rsid w:val="5244BBEF"/>
    <w:rsid w:val="527C309E"/>
    <w:rsid w:val="527DA9AA"/>
    <w:rsid w:val="5286E835"/>
    <w:rsid w:val="5289B3B3"/>
    <w:rsid w:val="52A084FA"/>
    <w:rsid w:val="52CF2221"/>
    <w:rsid w:val="52D506C9"/>
    <w:rsid w:val="52E1FDA1"/>
    <w:rsid w:val="52E6360D"/>
    <w:rsid w:val="52FA46F6"/>
    <w:rsid w:val="531D3DAD"/>
    <w:rsid w:val="5330EA64"/>
    <w:rsid w:val="53383513"/>
    <w:rsid w:val="5345A8A3"/>
    <w:rsid w:val="534FDF71"/>
    <w:rsid w:val="535D8FD5"/>
    <w:rsid w:val="53681E51"/>
    <w:rsid w:val="53777229"/>
    <w:rsid w:val="53B8F5CA"/>
    <w:rsid w:val="53C26B1C"/>
    <w:rsid w:val="53D81FED"/>
    <w:rsid w:val="53DDFE38"/>
    <w:rsid w:val="53E4D24D"/>
    <w:rsid w:val="540C3B09"/>
    <w:rsid w:val="54125A04"/>
    <w:rsid w:val="54139143"/>
    <w:rsid w:val="5422D74F"/>
    <w:rsid w:val="54596086"/>
    <w:rsid w:val="546048FB"/>
    <w:rsid w:val="54A143A5"/>
    <w:rsid w:val="54C62069"/>
    <w:rsid w:val="54D5A405"/>
    <w:rsid w:val="54DCFFF1"/>
    <w:rsid w:val="55078720"/>
    <w:rsid w:val="55123784"/>
    <w:rsid w:val="55189280"/>
    <w:rsid w:val="552596CF"/>
    <w:rsid w:val="55268D62"/>
    <w:rsid w:val="552EC789"/>
    <w:rsid w:val="553D258F"/>
    <w:rsid w:val="554189F5"/>
    <w:rsid w:val="554233EF"/>
    <w:rsid w:val="556FF451"/>
    <w:rsid w:val="55802EFB"/>
    <w:rsid w:val="55C68490"/>
    <w:rsid w:val="5632C6F0"/>
    <w:rsid w:val="5642399D"/>
    <w:rsid w:val="56654560"/>
    <w:rsid w:val="56717466"/>
    <w:rsid w:val="567590F6"/>
    <w:rsid w:val="56856E2A"/>
    <w:rsid w:val="56876462"/>
    <w:rsid w:val="568BE05D"/>
    <w:rsid w:val="569433D5"/>
    <w:rsid w:val="56947DCB"/>
    <w:rsid w:val="56AD0BD0"/>
    <w:rsid w:val="56B243EB"/>
    <w:rsid w:val="56C5767A"/>
    <w:rsid w:val="56DBE06D"/>
    <w:rsid w:val="56E187C5"/>
    <w:rsid w:val="570F87AB"/>
    <w:rsid w:val="5716BC23"/>
    <w:rsid w:val="573ECB91"/>
    <w:rsid w:val="574E5630"/>
    <w:rsid w:val="57653E31"/>
    <w:rsid w:val="5786247D"/>
    <w:rsid w:val="57B20209"/>
    <w:rsid w:val="580115C1"/>
    <w:rsid w:val="58030569"/>
    <w:rsid w:val="582A549D"/>
    <w:rsid w:val="582C52A2"/>
    <w:rsid w:val="5839E397"/>
    <w:rsid w:val="5849A256"/>
    <w:rsid w:val="58505B23"/>
    <w:rsid w:val="585BA24D"/>
    <w:rsid w:val="586A790B"/>
    <w:rsid w:val="5877B0CE"/>
    <w:rsid w:val="5886699E"/>
    <w:rsid w:val="58B7D240"/>
    <w:rsid w:val="58E25A3D"/>
    <w:rsid w:val="58E3330C"/>
    <w:rsid w:val="59053C8F"/>
    <w:rsid w:val="591D579B"/>
    <w:rsid w:val="5932A9EF"/>
    <w:rsid w:val="594D6B1A"/>
    <w:rsid w:val="59528413"/>
    <w:rsid w:val="595C76FA"/>
    <w:rsid w:val="59609A4B"/>
    <w:rsid w:val="596815EB"/>
    <w:rsid w:val="596D1F3C"/>
    <w:rsid w:val="597163F1"/>
    <w:rsid w:val="59815587"/>
    <w:rsid w:val="59ACD034"/>
    <w:rsid w:val="59D341AA"/>
    <w:rsid w:val="59E3A693"/>
    <w:rsid w:val="59EC03A3"/>
    <w:rsid w:val="5A16F55D"/>
    <w:rsid w:val="5A290180"/>
    <w:rsid w:val="5A37A18E"/>
    <w:rsid w:val="5A454509"/>
    <w:rsid w:val="5A4A8DCE"/>
    <w:rsid w:val="5A540FCB"/>
    <w:rsid w:val="5A76C86B"/>
    <w:rsid w:val="5A8A77C2"/>
    <w:rsid w:val="5AACBCC4"/>
    <w:rsid w:val="5AB591FB"/>
    <w:rsid w:val="5ABB675F"/>
    <w:rsid w:val="5AEFBDD3"/>
    <w:rsid w:val="5B085193"/>
    <w:rsid w:val="5B31721A"/>
    <w:rsid w:val="5B4F5398"/>
    <w:rsid w:val="5B6880E4"/>
    <w:rsid w:val="5B699153"/>
    <w:rsid w:val="5B6EBC84"/>
    <w:rsid w:val="5BC98443"/>
    <w:rsid w:val="5BE2D6BA"/>
    <w:rsid w:val="5C09B8B1"/>
    <w:rsid w:val="5C0B8C65"/>
    <w:rsid w:val="5C1EE4FF"/>
    <w:rsid w:val="5C47F40E"/>
    <w:rsid w:val="5C8045B9"/>
    <w:rsid w:val="5C90E4AD"/>
    <w:rsid w:val="5C9E11C3"/>
    <w:rsid w:val="5CBB5E87"/>
    <w:rsid w:val="5CCB73E1"/>
    <w:rsid w:val="5CF399DB"/>
    <w:rsid w:val="5D0A58A9"/>
    <w:rsid w:val="5D467D2A"/>
    <w:rsid w:val="5D761E0F"/>
    <w:rsid w:val="5D8B48B3"/>
    <w:rsid w:val="5D9CB284"/>
    <w:rsid w:val="5DADC0B4"/>
    <w:rsid w:val="5DC0ADCA"/>
    <w:rsid w:val="5DC9B995"/>
    <w:rsid w:val="5DE8D5CF"/>
    <w:rsid w:val="5DF30821"/>
    <w:rsid w:val="5DF971F9"/>
    <w:rsid w:val="5E165180"/>
    <w:rsid w:val="5E166D4A"/>
    <w:rsid w:val="5E264835"/>
    <w:rsid w:val="5E3550B2"/>
    <w:rsid w:val="5E780F47"/>
    <w:rsid w:val="5E989C8A"/>
    <w:rsid w:val="5E994C05"/>
    <w:rsid w:val="5ED0F6B6"/>
    <w:rsid w:val="5ED570AE"/>
    <w:rsid w:val="5EE9FCDA"/>
    <w:rsid w:val="5EF0BF51"/>
    <w:rsid w:val="5EF5B2E8"/>
    <w:rsid w:val="5F02CE8F"/>
    <w:rsid w:val="5F2AC62B"/>
    <w:rsid w:val="5F315A36"/>
    <w:rsid w:val="5F363E44"/>
    <w:rsid w:val="5F4A5EC3"/>
    <w:rsid w:val="5F6A61E7"/>
    <w:rsid w:val="5F6C88D9"/>
    <w:rsid w:val="5F852172"/>
    <w:rsid w:val="5F879A8D"/>
    <w:rsid w:val="5F8D5914"/>
    <w:rsid w:val="5F935598"/>
    <w:rsid w:val="5F9660A6"/>
    <w:rsid w:val="5FA2C6BC"/>
    <w:rsid w:val="5FA92128"/>
    <w:rsid w:val="5FBDD110"/>
    <w:rsid w:val="5FDFE044"/>
    <w:rsid w:val="602867ED"/>
    <w:rsid w:val="60401868"/>
    <w:rsid w:val="604E0BE4"/>
    <w:rsid w:val="6050E7F7"/>
    <w:rsid w:val="6054DC30"/>
    <w:rsid w:val="60572260"/>
    <w:rsid w:val="60615FD5"/>
    <w:rsid w:val="6066CEB8"/>
    <w:rsid w:val="607BA691"/>
    <w:rsid w:val="60885BDD"/>
    <w:rsid w:val="608D1399"/>
    <w:rsid w:val="608FD620"/>
    <w:rsid w:val="609599E6"/>
    <w:rsid w:val="609A8D53"/>
    <w:rsid w:val="609F5F3E"/>
    <w:rsid w:val="60B09FEE"/>
    <w:rsid w:val="60F5988B"/>
    <w:rsid w:val="61015A57"/>
    <w:rsid w:val="6113B083"/>
    <w:rsid w:val="612970BE"/>
    <w:rsid w:val="614CE6FD"/>
    <w:rsid w:val="61786E4E"/>
    <w:rsid w:val="617CA3CD"/>
    <w:rsid w:val="618764F5"/>
    <w:rsid w:val="61A519A3"/>
    <w:rsid w:val="61AF093F"/>
    <w:rsid w:val="61B1AAFA"/>
    <w:rsid w:val="61B8542E"/>
    <w:rsid w:val="61B9EE1F"/>
    <w:rsid w:val="626911F5"/>
    <w:rsid w:val="6274FE26"/>
    <w:rsid w:val="629E11F2"/>
    <w:rsid w:val="62A202A9"/>
    <w:rsid w:val="62AD716C"/>
    <w:rsid w:val="62BCA2C0"/>
    <w:rsid w:val="62C32E85"/>
    <w:rsid w:val="62C58805"/>
    <w:rsid w:val="62C67944"/>
    <w:rsid w:val="62D9F781"/>
    <w:rsid w:val="62EAEA01"/>
    <w:rsid w:val="630349BD"/>
    <w:rsid w:val="6350FD61"/>
    <w:rsid w:val="6354FFD5"/>
    <w:rsid w:val="636CBD28"/>
    <w:rsid w:val="63841A78"/>
    <w:rsid w:val="638893F2"/>
    <w:rsid w:val="638DD7C1"/>
    <w:rsid w:val="639560F5"/>
    <w:rsid w:val="63B0AD47"/>
    <w:rsid w:val="63BDD7A3"/>
    <w:rsid w:val="63D1BD40"/>
    <w:rsid w:val="63F7B364"/>
    <w:rsid w:val="640DAEFB"/>
    <w:rsid w:val="641B37A9"/>
    <w:rsid w:val="6438FB19"/>
    <w:rsid w:val="6447B648"/>
    <w:rsid w:val="646BD748"/>
    <w:rsid w:val="649E6080"/>
    <w:rsid w:val="649FEB81"/>
    <w:rsid w:val="64A0694C"/>
    <w:rsid w:val="64BB2A8D"/>
    <w:rsid w:val="64DAF9C4"/>
    <w:rsid w:val="64EF2B4F"/>
    <w:rsid w:val="65169466"/>
    <w:rsid w:val="6528CF15"/>
    <w:rsid w:val="653944BD"/>
    <w:rsid w:val="6545E669"/>
    <w:rsid w:val="654FAE8C"/>
    <w:rsid w:val="65522A1B"/>
    <w:rsid w:val="65544B17"/>
    <w:rsid w:val="655919FC"/>
    <w:rsid w:val="655D70A5"/>
    <w:rsid w:val="655FFAC0"/>
    <w:rsid w:val="65B1D9E2"/>
    <w:rsid w:val="65FFEFD1"/>
    <w:rsid w:val="66255B04"/>
    <w:rsid w:val="663C3A1B"/>
    <w:rsid w:val="666240CD"/>
    <w:rsid w:val="667A0F5C"/>
    <w:rsid w:val="66CA5BD6"/>
    <w:rsid w:val="66D26CC7"/>
    <w:rsid w:val="66D40E00"/>
    <w:rsid w:val="66EDEF30"/>
    <w:rsid w:val="66EDFA7C"/>
    <w:rsid w:val="66F57865"/>
    <w:rsid w:val="66F76882"/>
    <w:rsid w:val="66FA46B4"/>
    <w:rsid w:val="670A9FB4"/>
    <w:rsid w:val="675E7261"/>
    <w:rsid w:val="676C4DB9"/>
    <w:rsid w:val="677A1BAE"/>
    <w:rsid w:val="67932ECE"/>
    <w:rsid w:val="6799EA67"/>
    <w:rsid w:val="67A95DF9"/>
    <w:rsid w:val="67BCACE8"/>
    <w:rsid w:val="67BD66C5"/>
    <w:rsid w:val="67C86934"/>
    <w:rsid w:val="67D67471"/>
    <w:rsid w:val="67EBC1F2"/>
    <w:rsid w:val="67EDBA0C"/>
    <w:rsid w:val="680C146A"/>
    <w:rsid w:val="68199CD4"/>
    <w:rsid w:val="68294F5A"/>
    <w:rsid w:val="6833B8C2"/>
    <w:rsid w:val="686A36C6"/>
    <w:rsid w:val="68700FF4"/>
    <w:rsid w:val="6878E078"/>
    <w:rsid w:val="6888F273"/>
    <w:rsid w:val="68A703F6"/>
    <w:rsid w:val="68C2D6BE"/>
    <w:rsid w:val="68D4CD24"/>
    <w:rsid w:val="692C4DD4"/>
    <w:rsid w:val="69331140"/>
    <w:rsid w:val="69349AD2"/>
    <w:rsid w:val="69354AB2"/>
    <w:rsid w:val="6948CEC0"/>
    <w:rsid w:val="695214D3"/>
    <w:rsid w:val="696C515A"/>
    <w:rsid w:val="697480C1"/>
    <w:rsid w:val="699AE412"/>
    <w:rsid w:val="69CED5F1"/>
    <w:rsid w:val="69D3BAAF"/>
    <w:rsid w:val="69F9F241"/>
    <w:rsid w:val="6A002298"/>
    <w:rsid w:val="6A2A2AF6"/>
    <w:rsid w:val="6A8404D9"/>
    <w:rsid w:val="6AADFF9A"/>
    <w:rsid w:val="6AD7671A"/>
    <w:rsid w:val="6AE1D9F0"/>
    <w:rsid w:val="6AE6C2E7"/>
    <w:rsid w:val="6B0009F6"/>
    <w:rsid w:val="6B032BA2"/>
    <w:rsid w:val="6B3B4C2E"/>
    <w:rsid w:val="6B5151BD"/>
    <w:rsid w:val="6B64B098"/>
    <w:rsid w:val="6B7B4EE4"/>
    <w:rsid w:val="6B7E8CB1"/>
    <w:rsid w:val="6B981C0C"/>
    <w:rsid w:val="6BD21A91"/>
    <w:rsid w:val="6BED555B"/>
    <w:rsid w:val="6C1F2FE1"/>
    <w:rsid w:val="6C226CB7"/>
    <w:rsid w:val="6C2464F5"/>
    <w:rsid w:val="6C422CAD"/>
    <w:rsid w:val="6C52B3BF"/>
    <w:rsid w:val="6C6BB5AF"/>
    <w:rsid w:val="6CA6D38B"/>
    <w:rsid w:val="6CB12389"/>
    <w:rsid w:val="6CD71C8F"/>
    <w:rsid w:val="6CFBFFEA"/>
    <w:rsid w:val="6D026497"/>
    <w:rsid w:val="6D14CE45"/>
    <w:rsid w:val="6D328121"/>
    <w:rsid w:val="6D4BFF74"/>
    <w:rsid w:val="6D71A724"/>
    <w:rsid w:val="6D73799D"/>
    <w:rsid w:val="6DCAE548"/>
    <w:rsid w:val="6DDF450A"/>
    <w:rsid w:val="6E30062E"/>
    <w:rsid w:val="6E30AB48"/>
    <w:rsid w:val="6E37BAD7"/>
    <w:rsid w:val="6E4BDD83"/>
    <w:rsid w:val="6E5370FA"/>
    <w:rsid w:val="6E7705A5"/>
    <w:rsid w:val="6E853AA1"/>
    <w:rsid w:val="6E94B4E3"/>
    <w:rsid w:val="6EA735E4"/>
    <w:rsid w:val="6EC8D3B7"/>
    <w:rsid w:val="6EC91EB6"/>
    <w:rsid w:val="6ED5EA8F"/>
    <w:rsid w:val="6EEACF06"/>
    <w:rsid w:val="6F00D9F1"/>
    <w:rsid w:val="6F0503A2"/>
    <w:rsid w:val="6F0643A5"/>
    <w:rsid w:val="6F7AC5EF"/>
    <w:rsid w:val="6F7B156B"/>
    <w:rsid w:val="6F9604DB"/>
    <w:rsid w:val="6FBA52BC"/>
    <w:rsid w:val="6FDDC93E"/>
    <w:rsid w:val="70008C5A"/>
    <w:rsid w:val="700B1275"/>
    <w:rsid w:val="700BB2C9"/>
    <w:rsid w:val="70164B2E"/>
    <w:rsid w:val="705281CC"/>
    <w:rsid w:val="70B88BEB"/>
    <w:rsid w:val="70C35A69"/>
    <w:rsid w:val="70F6DE85"/>
    <w:rsid w:val="70F7D618"/>
    <w:rsid w:val="70FB7E55"/>
    <w:rsid w:val="70FDC029"/>
    <w:rsid w:val="712D74B8"/>
    <w:rsid w:val="71379030"/>
    <w:rsid w:val="713A63E2"/>
    <w:rsid w:val="713F4D3F"/>
    <w:rsid w:val="7170CC0D"/>
    <w:rsid w:val="7178E97B"/>
    <w:rsid w:val="7179030D"/>
    <w:rsid w:val="7182A7E3"/>
    <w:rsid w:val="71AC7450"/>
    <w:rsid w:val="71C0AB87"/>
    <w:rsid w:val="71C862F4"/>
    <w:rsid w:val="71E0F40B"/>
    <w:rsid w:val="71EFDB74"/>
    <w:rsid w:val="7219E7D5"/>
    <w:rsid w:val="7234BDDF"/>
    <w:rsid w:val="7248AB2E"/>
    <w:rsid w:val="72557032"/>
    <w:rsid w:val="7257381F"/>
    <w:rsid w:val="726637C7"/>
    <w:rsid w:val="728B54C4"/>
    <w:rsid w:val="7293A679"/>
    <w:rsid w:val="729D496F"/>
    <w:rsid w:val="72A010D5"/>
    <w:rsid w:val="72BB82DB"/>
    <w:rsid w:val="72D0AD9B"/>
    <w:rsid w:val="72D4A0D3"/>
    <w:rsid w:val="72FD6B2E"/>
    <w:rsid w:val="733D08B2"/>
    <w:rsid w:val="735F493E"/>
    <w:rsid w:val="7363AC45"/>
    <w:rsid w:val="7371A61B"/>
    <w:rsid w:val="738307E3"/>
    <w:rsid w:val="73AC6089"/>
    <w:rsid w:val="73C5E5A9"/>
    <w:rsid w:val="73CE318C"/>
    <w:rsid w:val="742A869E"/>
    <w:rsid w:val="742F76DA"/>
    <w:rsid w:val="74325AF6"/>
    <w:rsid w:val="744C8ACD"/>
    <w:rsid w:val="747F967F"/>
    <w:rsid w:val="7488CE2A"/>
    <w:rsid w:val="748B8B9F"/>
    <w:rsid w:val="74C2DAC5"/>
    <w:rsid w:val="74D035B0"/>
    <w:rsid w:val="74F9DB3F"/>
    <w:rsid w:val="7505D312"/>
    <w:rsid w:val="752E2CC3"/>
    <w:rsid w:val="7538AD96"/>
    <w:rsid w:val="755B1CC9"/>
    <w:rsid w:val="755D3B16"/>
    <w:rsid w:val="756D50AB"/>
    <w:rsid w:val="758D7FFE"/>
    <w:rsid w:val="758ED8E1"/>
    <w:rsid w:val="75B7BEDF"/>
    <w:rsid w:val="75CB473B"/>
    <w:rsid w:val="75CD78C5"/>
    <w:rsid w:val="75CE8B92"/>
    <w:rsid w:val="75D218FF"/>
    <w:rsid w:val="75D7B197"/>
    <w:rsid w:val="75DA0A1C"/>
    <w:rsid w:val="75EF38A7"/>
    <w:rsid w:val="76387232"/>
    <w:rsid w:val="7638EF1F"/>
    <w:rsid w:val="76479612"/>
    <w:rsid w:val="7668E026"/>
    <w:rsid w:val="7681DF82"/>
    <w:rsid w:val="7698E9A7"/>
    <w:rsid w:val="76A15957"/>
    <w:rsid w:val="76ADA118"/>
    <w:rsid w:val="76B8845B"/>
    <w:rsid w:val="76C9FD24"/>
    <w:rsid w:val="76FED598"/>
    <w:rsid w:val="773DE315"/>
    <w:rsid w:val="7770D9B9"/>
    <w:rsid w:val="778F26CB"/>
    <w:rsid w:val="77A1288B"/>
    <w:rsid w:val="77A2A7BC"/>
    <w:rsid w:val="77AE767D"/>
    <w:rsid w:val="77C6CE9C"/>
    <w:rsid w:val="77E4950B"/>
    <w:rsid w:val="784B5AE9"/>
    <w:rsid w:val="784B89AB"/>
    <w:rsid w:val="78600925"/>
    <w:rsid w:val="7869D77E"/>
    <w:rsid w:val="787FD5DE"/>
    <w:rsid w:val="7888FCEC"/>
    <w:rsid w:val="78961E05"/>
    <w:rsid w:val="789F896D"/>
    <w:rsid w:val="78FDBDF9"/>
    <w:rsid w:val="790D3767"/>
    <w:rsid w:val="7917C44E"/>
    <w:rsid w:val="791FFBF0"/>
    <w:rsid w:val="792F557D"/>
    <w:rsid w:val="7934962F"/>
    <w:rsid w:val="7948CE15"/>
    <w:rsid w:val="79E8274F"/>
    <w:rsid w:val="79F10CB2"/>
    <w:rsid w:val="79F65D0E"/>
    <w:rsid w:val="7A12E008"/>
    <w:rsid w:val="7A2ACF46"/>
    <w:rsid w:val="7A319A98"/>
    <w:rsid w:val="7A34143C"/>
    <w:rsid w:val="7A5582B1"/>
    <w:rsid w:val="7A648292"/>
    <w:rsid w:val="7A734AAF"/>
    <w:rsid w:val="7A9802A8"/>
    <w:rsid w:val="7AA4C01C"/>
    <w:rsid w:val="7AACB15F"/>
    <w:rsid w:val="7ADC7A98"/>
    <w:rsid w:val="7AE15F77"/>
    <w:rsid w:val="7AE790B2"/>
    <w:rsid w:val="7AF249A5"/>
    <w:rsid w:val="7AF99C19"/>
    <w:rsid w:val="7AFE6F5E"/>
    <w:rsid w:val="7AFED8EB"/>
    <w:rsid w:val="7B0C9406"/>
    <w:rsid w:val="7B3BC9F3"/>
    <w:rsid w:val="7B46D65E"/>
    <w:rsid w:val="7B638FA3"/>
    <w:rsid w:val="7B6FEEE4"/>
    <w:rsid w:val="7B745610"/>
    <w:rsid w:val="7B80D6BB"/>
    <w:rsid w:val="7B828C93"/>
    <w:rsid w:val="7B8E3CF3"/>
    <w:rsid w:val="7BA21D19"/>
    <w:rsid w:val="7BCB9E50"/>
    <w:rsid w:val="7BD1277B"/>
    <w:rsid w:val="7BD55499"/>
    <w:rsid w:val="7BD5A9DE"/>
    <w:rsid w:val="7BF3C04A"/>
    <w:rsid w:val="7BFDB2AD"/>
    <w:rsid w:val="7C0F2E6B"/>
    <w:rsid w:val="7C19C1DA"/>
    <w:rsid w:val="7C389A60"/>
    <w:rsid w:val="7C4B6FF0"/>
    <w:rsid w:val="7C5B50C0"/>
    <w:rsid w:val="7C66F63F"/>
    <w:rsid w:val="7C81FFE6"/>
    <w:rsid w:val="7CD5536D"/>
    <w:rsid w:val="7CDDBC23"/>
    <w:rsid w:val="7D478EDD"/>
    <w:rsid w:val="7D72A091"/>
    <w:rsid w:val="7D870C4B"/>
    <w:rsid w:val="7DB95479"/>
    <w:rsid w:val="7DC017FA"/>
    <w:rsid w:val="7DD42D8B"/>
    <w:rsid w:val="7DE0C0B4"/>
    <w:rsid w:val="7DEB3571"/>
    <w:rsid w:val="7DF36D13"/>
    <w:rsid w:val="7DFDBB8D"/>
    <w:rsid w:val="7E484DED"/>
    <w:rsid w:val="7E4B9C72"/>
    <w:rsid w:val="7E77E2D5"/>
    <w:rsid w:val="7E8F02E4"/>
    <w:rsid w:val="7EA01D73"/>
    <w:rsid w:val="7EA6A989"/>
    <w:rsid w:val="7EA91982"/>
    <w:rsid w:val="7EC48BE7"/>
    <w:rsid w:val="7EC7BA16"/>
    <w:rsid w:val="7EFA72F5"/>
    <w:rsid w:val="7EFC964D"/>
    <w:rsid w:val="7F01DE03"/>
    <w:rsid w:val="7F404DC1"/>
    <w:rsid w:val="7F66308C"/>
    <w:rsid w:val="7F8F3D74"/>
    <w:rsid w:val="7FA0784B"/>
    <w:rsid w:val="7FA26A94"/>
    <w:rsid w:val="7FAA1AD1"/>
    <w:rsid w:val="7FBDAC4E"/>
    <w:rsid w:val="7FBF9D25"/>
    <w:rsid w:val="7FC30D9C"/>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B84924"/>
  <w15:chartTrackingRefBased/>
  <w15:docId w15:val="{F789DA0F-F2B6-4C92-886F-0A3DCA0F8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sz w:val="21"/>
        <w:szCs w:val="21"/>
        <w:lang w:val="de-DE" w:eastAsia="de-DE"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unhideWhenUsed="1"/>
    <w:lsdException w:name="annotation text" w:semiHidden="1"/>
    <w:lsdException w:name="header" w:semiHidden="1" w:uiPriority="0" w:unhideWhenUsed="1"/>
    <w:lsdException w:name="footer" w:semiHidden="1" w:unhideWhenUsed="1"/>
    <w:lsdException w:name="index heading" w:semiHidden="1" w:unhideWhenUsed="1"/>
    <w:lsdException w:name="caption" w:uiPriority="2"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nhideWhenUsed="1"/>
    <w:lsdException w:name="List Number" w:semiHidden="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unhideWhenUsed="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ocked="1" w:uiPriority="60"/>
    <w:lsdException w:name="Light List"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uiPriority="71"/>
    <w:lsdException w:name="Colorful List" w:uiPriority="72"/>
    <w:lsdException w:name="Colorful Grid"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lsdException w:name="List Paragraph" w:uiPriority="34" w:qFormat="1"/>
    <w:lsdException w:name="Quote" w:semiHidden="1" w:uiPriority="29"/>
    <w:lsdException w:name="Intense Quote" w:semiHidden="1" w:uiPriority="30"/>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uiPriority="71"/>
    <w:lsdException w:name="Colorful List Accent 1" w:uiPriority="72"/>
    <w:lsdException w:name="Colorful Grid Accent 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uiPriority="71"/>
    <w:lsdException w:name="Colorful List Accent 2" w:uiPriority="72"/>
    <w:lsdException w:name="Colorful Grid Accent 2"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uiPriority="71"/>
    <w:lsdException w:name="Colorful List Accent 3" w:uiPriority="72"/>
    <w:lsdException w:name="Colorful Grid Accent 3"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uiPriority="71"/>
    <w:lsdException w:name="Colorful List Accent 4" w:uiPriority="72"/>
    <w:lsdException w:name="Colorful Grid Accent 4"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uiPriority="71"/>
    <w:lsdException w:name="Colorful List Accent 5" w:uiPriority="72"/>
    <w:lsdException w:name="Colorful Grid Accent 5"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3"/>
    <w:lsdException w:name="Subtle Reference" w:semiHidden="1" w:uiPriority="31"/>
    <w:lsdException w:name="Intense Reference" w:semiHidden="1" w:uiPriority="32"/>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31E"/>
    <w:pPr>
      <w:overflowPunct w:val="0"/>
      <w:autoSpaceDE w:val="0"/>
      <w:autoSpaceDN w:val="0"/>
      <w:adjustRightInd w:val="0"/>
      <w:jc w:val="both"/>
      <w:textAlignment w:val="baseline"/>
    </w:pPr>
    <w:rPr>
      <w:sz w:val="22"/>
    </w:rPr>
  </w:style>
  <w:style w:type="paragraph" w:styleId="Heading1">
    <w:name w:val="heading 1"/>
    <w:basedOn w:val="Header"/>
    <w:next w:val="Normal"/>
    <w:link w:val="Heading1Char"/>
    <w:uiPriority w:val="2"/>
    <w:unhideWhenUsed/>
    <w:qFormat/>
    <w:rsid w:val="0075466B"/>
    <w:pPr>
      <w:spacing w:after="0"/>
      <w:ind w:left="568" w:hanging="568"/>
      <w:jc w:val="center"/>
      <w:outlineLvl w:val="0"/>
    </w:pPr>
    <w:rPr>
      <w:rFonts w:ascii="Arial" w:hAnsi="Arial" w:cs="Arial"/>
      <w:b/>
      <w:bCs/>
      <w:sz w:val="32"/>
      <w:szCs w:val="32"/>
      <w:lang w:val="en-AU"/>
    </w:rPr>
  </w:style>
  <w:style w:type="paragraph" w:styleId="Heading2">
    <w:name w:val="heading 2"/>
    <w:basedOn w:val="Heading1"/>
    <w:next w:val="Normal"/>
    <w:link w:val="Heading2Char"/>
    <w:uiPriority w:val="2"/>
    <w:unhideWhenUsed/>
    <w:qFormat/>
    <w:rsid w:val="002502B3"/>
    <w:pPr>
      <w:spacing w:before="240"/>
      <w:ind w:left="0" w:firstLine="0"/>
      <w:jc w:val="left"/>
      <w:outlineLvl w:val="1"/>
    </w:pPr>
    <w:rPr>
      <w:rFonts w:asciiTheme="majorHAnsi" w:hAnsiTheme="majorHAnsi"/>
      <w:sz w:val="24"/>
    </w:rPr>
  </w:style>
  <w:style w:type="paragraph" w:styleId="Heading3">
    <w:name w:val="heading 3"/>
    <w:basedOn w:val="Heading2"/>
    <w:next w:val="Normal"/>
    <w:link w:val="Heading3Char"/>
    <w:uiPriority w:val="3"/>
    <w:unhideWhenUsed/>
    <w:qFormat/>
    <w:rsid w:val="002502B3"/>
    <w:pPr>
      <w:spacing w:after="120"/>
      <w:outlineLvl w:val="2"/>
    </w:pPr>
    <w:rPr>
      <w:sz w:val="22"/>
    </w:rPr>
  </w:style>
  <w:style w:type="paragraph" w:styleId="Heading4">
    <w:name w:val="heading 4"/>
    <w:basedOn w:val="Heading3"/>
    <w:next w:val="Normal"/>
    <w:link w:val="Heading4Char"/>
    <w:uiPriority w:val="3"/>
    <w:unhideWhenUsed/>
    <w:qFormat/>
    <w:rsid w:val="0070541D"/>
    <w:pPr>
      <w:outlineLvl w:val="3"/>
    </w:pPr>
    <w:rPr>
      <w:sz w:val="20"/>
    </w:rPr>
  </w:style>
  <w:style w:type="paragraph" w:styleId="Heading5">
    <w:name w:val="heading 5"/>
    <w:basedOn w:val="Heading4"/>
    <w:next w:val="Normal"/>
    <w:unhideWhenUsed/>
    <w:qFormat/>
    <w:rsid w:val="0070541D"/>
    <w:pPr>
      <w:outlineLvl w:val="4"/>
    </w:pPr>
    <w:rPr>
      <w:b w:val="0"/>
    </w:rPr>
  </w:style>
  <w:style w:type="paragraph" w:styleId="Heading6">
    <w:name w:val="heading 6"/>
    <w:basedOn w:val="Heading5"/>
    <w:next w:val="Normal"/>
    <w:unhideWhenUsed/>
    <w:qFormat/>
    <w:rsid w:val="0070541D"/>
    <w:pPr>
      <w:numPr>
        <w:ilvl w:val="5"/>
        <w:numId w:val="1"/>
      </w:numPr>
      <w:outlineLvl w:val="5"/>
    </w:pPr>
  </w:style>
  <w:style w:type="paragraph" w:styleId="Heading7">
    <w:name w:val="heading 7"/>
    <w:basedOn w:val="Heading6"/>
    <w:next w:val="Normal"/>
    <w:semiHidden/>
    <w:unhideWhenUsed/>
    <w:qFormat/>
    <w:rsid w:val="0070541D"/>
    <w:pPr>
      <w:numPr>
        <w:ilvl w:val="6"/>
      </w:numPr>
      <w:tabs>
        <w:tab w:val="left" w:pos="1701"/>
      </w:tabs>
      <w:outlineLvl w:val="6"/>
    </w:pPr>
  </w:style>
  <w:style w:type="paragraph" w:styleId="Heading8">
    <w:name w:val="heading 8"/>
    <w:basedOn w:val="Heading7"/>
    <w:next w:val="Normal"/>
    <w:semiHidden/>
    <w:unhideWhenUsed/>
    <w:qFormat/>
    <w:rsid w:val="0070541D"/>
    <w:pPr>
      <w:numPr>
        <w:ilvl w:val="7"/>
      </w:numPr>
      <w:outlineLvl w:val="7"/>
    </w:pPr>
  </w:style>
  <w:style w:type="paragraph" w:styleId="Heading9">
    <w:name w:val="heading 9"/>
    <w:basedOn w:val="Heading8"/>
    <w:next w:val="Normal"/>
    <w:semiHidden/>
    <w:unhideWhenUsed/>
    <w:qFormat/>
    <w:rsid w:val="0070541D"/>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next w:val="TOC5"/>
    <w:uiPriority w:val="39"/>
    <w:semiHidden/>
    <w:rsid w:val="0070541D"/>
    <w:pPr>
      <w:ind w:left="1418" w:hanging="1134"/>
    </w:pPr>
  </w:style>
  <w:style w:type="paragraph" w:styleId="TOC3">
    <w:name w:val="toc 3"/>
    <w:basedOn w:val="TOC2"/>
    <w:next w:val="TOC4"/>
    <w:uiPriority w:val="39"/>
    <w:semiHidden/>
    <w:rsid w:val="0070541D"/>
  </w:style>
  <w:style w:type="paragraph" w:styleId="TOC2">
    <w:name w:val="toc 2"/>
    <w:basedOn w:val="TOC1"/>
    <w:next w:val="TOC3"/>
    <w:uiPriority w:val="39"/>
    <w:semiHidden/>
    <w:rsid w:val="0070541D"/>
    <w:pPr>
      <w:widowControl w:val="0"/>
      <w:spacing w:before="0"/>
      <w:ind w:left="1135" w:hanging="851"/>
    </w:pPr>
    <w:rPr>
      <w:b w:val="0"/>
    </w:rPr>
  </w:style>
  <w:style w:type="paragraph" w:styleId="TOC1">
    <w:name w:val="toc 1"/>
    <w:basedOn w:val="Heading1"/>
    <w:next w:val="TOC2"/>
    <w:uiPriority w:val="39"/>
    <w:semiHidden/>
    <w:rsid w:val="00920FCC"/>
    <w:pPr>
      <w:tabs>
        <w:tab w:val="left" w:pos="1134"/>
        <w:tab w:val="right" w:leader="dot" w:pos="9072"/>
      </w:tabs>
      <w:spacing w:before="120" w:after="60"/>
      <w:ind w:left="284" w:right="425" w:hanging="284"/>
      <w:outlineLvl w:val="9"/>
    </w:pPr>
    <w:rPr>
      <w:noProof/>
      <w:color w:val="000000" w:themeColor="text1"/>
      <w:sz w:val="21"/>
    </w:rPr>
  </w:style>
  <w:style w:type="paragraph" w:styleId="Index3">
    <w:name w:val="index 3"/>
    <w:basedOn w:val="Normal"/>
    <w:next w:val="Normal"/>
    <w:uiPriority w:val="99"/>
    <w:semiHidden/>
    <w:rsid w:val="0070541D"/>
    <w:pPr>
      <w:ind w:left="567"/>
    </w:pPr>
  </w:style>
  <w:style w:type="paragraph" w:styleId="Index2">
    <w:name w:val="index 2"/>
    <w:basedOn w:val="Normal"/>
    <w:next w:val="Normal"/>
    <w:uiPriority w:val="99"/>
    <w:semiHidden/>
    <w:rsid w:val="0070541D"/>
    <w:pPr>
      <w:ind w:left="283"/>
    </w:pPr>
  </w:style>
  <w:style w:type="paragraph" w:styleId="Index1">
    <w:name w:val="index 1"/>
    <w:basedOn w:val="Normal"/>
    <w:next w:val="Normal"/>
    <w:uiPriority w:val="99"/>
    <w:semiHidden/>
    <w:rsid w:val="0070541D"/>
  </w:style>
  <w:style w:type="character" w:styleId="LineNumber">
    <w:name w:val="line number"/>
    <w:basedOn w:val="DefaultParagraphFont"/>
    <w:uiPriority w:val="99"/>
    <w:semiHidden/>
    <w:rsid w:val="0070541D"/>
  </w:style>
  <w:style w:type="paragraph" w:styleId="IndexHeading">
    <w:name w:val="index heading"/>
    <w:basedOn w:val="Normal"/>
    <w:next w:val="Normal"/>
    <w:uiPriority w:val="99"/>
    <w:semiHidden/>
    <w:rsid w:val="0070541D"/>
  </w:style>
  <w:style w:type="paragraph" w:styleId="Footer">
    <w:name w:val="footer"/>
    <w:basedOn w:val="Normal"/>
    <w:link w:val="FooterChar"/>
    <w:uiPriority w:val="99"/>
    <w:semiHidden/>
    <w:rsid w:val="0070541D"/>
    <w:pPr>
      <w:tabs>
        <w:tab w:val="right" w:pos="7371"/>
      </w:tabs>
      <w:spacing w:after="0"/>
      <w:jc w:val="center"/>
    </w:pPr>
    <w:rPr>
      <w:color w:val="000000" w:themeColor="text1"/>
      <w:sz w:val="18"/>
    </w:rPr>
  </w:style>
  <w:style w:type="paragraph" w:styleId="Header">
    <w:name w:val="header"/>
    <w:basedOn w:val="Normal"/>
    <w:link w:val="HeaderChar"/>
    <w:rsid w:val="0070541D"/>
    <w:pPr>
      <w:jc w:val="right"/>
    </w:pPr>
  </w:style>
  <w:style w:type="character" w:styleId="FootnoteReference">
    <w:name w:val="footnote reference"/>
    <w:basedOn w:val="DefaultParagraphFont"/>
    <w:uiPriority w:val="99"/>
    <w:semiHidden/>
    <w:rsid w:val="0070541D"/>
    <w:rPr>
      <w:rFonts w:ascii="Arial" w:hAnsi="Arial"/>
      <w:color w:val="007BC4" w:themeColor="accent1"/>
      <w:position w:val="6"/>
      <w:sz w:val="16"/>
    </w:rPr>
  </w:style>
  <w:style w:type="paragraph" w:styleId="FootnoteText">
    <w:name w:val="footnote text"/>
    <w:basedOn w:val="Normal"/>
    <w:link w:val="FootnoteTextChar"/>
    <w:uiPriority w:val="99"/>
    <w:semiHidden/>
    <w:rsid w:val="0070541D"/>
    <w:pPr>
      <w:tabs>
        <w:tab w:val="left" w:pos="227"/>
      </w:tabs>
      <w:spacing w:after="0"/>
      <w:ind w:left="227" w:hanging="227"/>
      <w:jc w:val="left"/>
    </w:pPr>
    <w:rPr>
      <w:sz w:val="16"/>
    </w:rPr>
  </w:style>
  <w:style w:type="paragraph" w:styleId="BalloonText">
    <w:name w:val="Balloon Text"/>
    <w:basedOn w:val="Normal"/>
    <w:link w:val="BalloonTextChar"/>
    <w:uiPriority w:val="99"/>
    <w:semiHidden/>
    <w:rsid w:val="0070541D"/>
    <w:rPr>
      <w:rFonts w:ascii="Tahoma" w:hAnsi="Tahoma" w:cs="Tahoma"/>
      <w:sz w:val="16"/>
      <w:szCs w:val="16"/>
    </w:rPr>
  </w:style>
  <w:style w:type="paragraph" w:styleId="Caption">
    <w:name w:val="caption"/>
    <w:basedOn w:val="Normal"/>
    <w:next w:val="Normal"/>
    <w:uiPriority w:val="2"/>
    <w:semiHidden/>
    <w:qFormat/>
    <w:rsid w:val="0070541D"/>
    <w:pPr>
      <w:tabs>
        <w:tab w:val="left" w:pos="1418"/>
      </w:tabs>
      <w:ind w:left="1418" w:hanging="1418"/>
      <w:jc w:val="left"/>
    </w:pPr>
    <w:rPr>
      <w:rFonts w:ascii="Arial Narrow" w:hAnsi="Arial Narrow"/>
      <w:b/>
      <w:bCs/>
      <w:sz w:val="20"/>
    </w:rPr>
  </w:style>
  <w:style w:type="paragraph" w:styleId="TableofFigures">
    <w:name w:val="table of figures"/>
    <w:basedOn w:val="Normal"/>
    <w:next w:val="Normal"/>
    <w:uiPriority w:val="99"/>
    <w:semiHidden/>
    <w:rsid w:val="0070541D"/>
    <w:pPr>
      <w:tabs>
        <w:tab w:val="left" w:pos="1418"/>
        <w:tab w:val="right" w:leader="dot" w:pos="9072"/>
      </w:tabs>
      <w:ind w:left="1418" w:right="567" w:hanging="1418"/>
      <w:jc w:val="left"/>
    </w:pPr>
  </w:style>
  <w:style w:type="character" w:styleId="Hyperlink">
    <w:name w:val="Hyperlink"/>
    <w:basedOn w:val="DefaultParagraphFont"/>
    <w:uiPriority w:val="99"/>
    <w:rsid w:val="0070541D"/>
    <w:rPr>
      <w:color w:val="0000FF"/>
      <w:u w:val="single"/>
    </w:rPr>
  </w:style>
  <w:style w:type="paragraph" w:customStyle="1" w:styleId="Quellenangabe">
    <w:name w:val="Quellenangabe"/>
    <w:basedOn w:val="Normal"/>
    <w:next w:val="Normal"/>
    <w:uiPriority w:val="99"/>
    <w:semiHidden/>
    <w:rsid w:val="0070541D"/>
    <w:pPr>
      <w:tabs>
        <w:tab w:val="left" w:pos="851"/>
      </w:tabs>
      <w:spacing w:before="60" w:after="220"/>
      <w:ind w:left="851" w:hanging="851"/>
    </w:pPr>
    <w:rPr>
      <w:sz w:val="18"/>
    </w:rPr>
  </w:style>
  <w:style w:type="paragraph" w:styleId="TOC5">
    <w:name w:val="toc 5"/>
    <w:basedOn w:val="TOC4"/>
    <w:next w:val="TOC6"/>
    <w:uiPriority w:val="39"/>
    <w:semiHidden/>
    <w:rsid w:val="0070541D"/>
    <w:pPr>
      <w:ind w:left="0" w:firstLine="0"/>
    </w:pPr>
  </w:style>
  <w:style w:type="paragraph" w:customStyle="1" w:styleId="Tabellenstandard">
    <w:name w:val="Tabellenstandard"/>
    <w:basedOn w:val="Normal"/>
    <w:uiPriority w:val="99"/>
    <w:semiHidden/>
    <w:rsid w:val="0070541D"/>
    <w:pPr>
      <w:spacing w:before="48" w:after="48"/>
      <w:contextualSpacing/>
    </w:pPr>
    <w:rPr>
      <w:sz w:val="18"/>
    </w:rPr>
  </w:style>
  <w:style w:type="paragraph" w:styleId="ListBullet">
    <w:name w:val="List Bullet"/>
    <w:basedOn w:val="Normal"/>
    <w:uiPriority w:val="99"/>
    <w:semiHidden/>
    <w:rsid w:val="0070541D"/>
    <w:pPr>
      <w:tabs>
        <w:tab w:val="num" w:pos="360"/>
      </w:tabs>
      <w:ind w:left="360" w:hanging="360"/>
    </w:pPr>
  </w:style>
  <w:style w:type="paragraph" w:styleId="ListBullet2">
    <w:name w:val="List Bullet 2"/>
    <w:basedOn w:val="ListBullet"/>
    <w:uiPriority w:val="99"/>
    <w:semiHidden/>
    <w:rsid w:val="0070541D"/>
    <w:pPr>
      <w:tabs>
        <w:tab w:val="clear" w:pos="360"/>
        <w:tab w:val="num" w:pos="643"/>
      </w:tabs>
      <w:ind w:left="643"/>
    </w:pPr>
  </w:style>
  <w:style w:type="paragraph" w:styleId="ListBullet3">
    <w:name w:val="List Bullet 3"/>
    <w:basedOn w:val="ListBullet2"/>
    <w:uiPriority w:val="99"/>
    <w:semiHidden/>
    <w:rsid w:val="0070541D"/>
    <w:pPr>
      <w:tabs>
        <w:tab w:val="clear" w:pos="643"/>
        <w:tab w:val="num" w:pos="926"/>
      </w:tabs>
      <w:ind w:left="926"/>
    </w:pPr>
  </w:style>
  <w:style w:type="character" w:customStyle="1" w:styleId="BalloonTextChar">
    <w:name w:val="Balloon Text Char"/>
    <w:basedOn w:val="DefaultParagraphFont"/>
    <w:link w:val="BalloonText"/>
    <w:uiPriority w:val="99"/>
    <w:semiHidden/>
    <w:rsid w:val="0070541D"/>
    <w:rPr>
      <w:rFonts w:ascii="Tahoma" w:hAnsi="Tahoma" w:cs="Tahoma"/>
      <w:sz w:val="16"/>
      <w:szCs w:val="16"/>
    </w:rPr>
  </w:style>
  <w:style w:type="character" w:styleId="PageNumber">
    <w:name w:val="page number"/>
    <w:basedOn w:val="DefaultParagraphFont"/>
    <w:uiPriority w:val="99"/>
    <w:semiHidden/>
    <w:rsid w:val="0070541D"/>
  </w:style>
  <w:style w:type="numbering" w:customStyle="1" w:styleId="GFABulletedList">
    <w:name w:val="GFA Bulleted List"/>
    <w:uiPriority w:val="99"/>
    <w:rsid w:val="00B70C6D"/>
    <w:pPr>
      <w:numPr>
        <w:numId w:val="1"/>
      </w:numPr>
    </w:pPr>
  </w:style>
  <w:style w:type="numbering" w:customStyle="1" w:styleId="GFANumberedList">
    <w:name w:val="GFA Numbered List"/>
    <w:uiPriority w:val="99"/>
    <w:rsid w:val="00B70C6D"/>
    <w:pPr>
      <w:numPr>
        <w:numId w:val="4"/>
      </w:numPr>
    </w:pPr>
  </w:style>
  <w:style w:type="character" w:customStyle="1" w:styleId="GFAAccentuation">
    <w:name w:val="GFA Accentuation"/>
    <w:basedOn w:val="DefaultParagraphFont"/>
    <w:uiPriority w:val="5"/>
    <w:qFormat/>
    <w:rsid w:val="005D1F8C"/>
    <w:rPr>
      <w:b/>
      <w:color w:val="F39200" w:themeColor="accent5"/>
    </w:rPr>
  </w:style>
  <w:style w:type="table" w:styleId="MediumGrid3-Accent2">
    <w:name w:val="Medium Grid 3 Accent 2"/>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4EF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6D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6D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6D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6D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8E0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8E0FF" w:themeFill="accent2" w:themeFillTint="7F"/>
      </w:tcPr>
    </w:tblStylePr>
  </w:style>
  <w:style w:type="table" w:styleId="LightList-Accent2">
    <w:name w:val="Light List Accent 2"/>
    <w:basedOn w:val="TableNormal"/>
    <w:uiPriority w:val="61"/>
    <w:semiHidden/>
    <w:unhideWhenUsed/>
    <w:locked/>
    <w:rsid w:val="0070541D"/>
    <w:tblPr>
      <w:tblStyleRowBandSize w:val="1"/>
      <w:tblStyleColBandSize w:val="1"/>
      <w:tblBorders>
        <w:top w:val="single" w:sz="8" w:space="0" w:color="00A6D0" w:themeColor="accent2"/>
        <w:left w:val="single" w:sz="8" w:space="0" w:color="00A6D0" w:themeColor="accent2"/>
        <w:bottom w:val="single" w:sz="8" w:space="0" w:color="00A6D0" w:themeColor="accent2"/>
        <w:right w:val="single" w:sz="8" w:space="0" w:color="00A6D0" w:themeColor="accent2"/>
      </w:tblBorders>
    </w:tblPr>
    <w:tblStylePr w:type="firstRow">
      <w:pPr>
        <w:spacing w:before="0" w:after="0" w:line="240" w:lineRule="auto"/>
      </w:pPr>
      <w:rPr>
        <w:b/>
        <w:bCs/>
        <w:color w:val="FFFFFF" w:themeColor="background1"/>
      </w:rPr>
      <w:tblPr/>
      <w:tcPr>
        <w:shd w:val="clear" w:color="auto" w:fill="00A6D0" w:themeFill="accent2"/>
      </w:tcPr>
    </w:tblStylePr>
    <w:tblStylePr w:type="lastRow">
      <w:pPr>
        <w:spacing w:before="0" w:after="0" w:line="240" w:lineRule="auto"/>
      </w:pPr>
      <w:rPr>
        <w:b/>
        <w:bCs/>
      </w:rPr>
      <w:tblPr/>
      <w:tcPr>
        <w:tcBorders>
          <w:top w:val="double" w:sz="6" w:space="0" w:color="00A6D0" w:themeColor="accent2"/>
          <w:left w:val="single" w:sz="8" w:space="0" w:color="00A6D0" w:themeColor="accent2"/>
          <w:bottom w:val="single" w:sz="8" w:space="0" w:color="00A6D0" w:themeColor="accent2"/>
          <w:right w:val="single" w:sz="8" w:space="0" w:color="00A6D0" w:themeColor="accent2"/>
        </w:tcBorders>
      </w:tcPr>
    </w:tblStylePr>
    <w:tblStylePr w:type="firstCol">
      <w:rPr>
        <w:b/>
        <w:bCs/>
      </w:rPr>
    </w:tblStylePr>
    <w:tblStylePr w:type="lastCol">
      <w:rPr>
        <w:b/>
        <w:bCs/>
      </w:rPr>
    </w:tblStylePr>
    <w:tblStylePr w:type="band1Vert">
      <w:tblPr/>
      <w:tcPr>
        <w:tcBorders>
          <w:top w:val="single" w:sz="8" w:space="0" w:color="00A6D0" w:themeColor="accent2"/>
          <w:left w:val="single" w:sz="8" w:space="0" w:color="00A6D0" w:themeColor="accent2"/>
          <w:bottom w:val="single" w:sz="8" w:space="0" w:color="00A6D0" w:themeColor="accent2"/>
          <w:right w:val="single" w:sz="8" w:space="0" w:color="00A6D0" w:themeColor="accent2"/>
        </w:tcBorders>
      </w:tcPr>
    </w:tblStylePr>
    <w:tblStylePr w:type="band1Horz">
      <w:tblPr/>
      <w:tcPr>
        <w:tcBorders>
          <w:top w:val="single" w:sz="8" w:space="0" w:color="00A6D0" w:themeColor="accent2"/>
          <w:left w:val="single" w:sz="8" w:space="0" w:color="00A6D0" w:themeColor="accent2"/>
          <w:bottom w:val="single" w:sz="8" w:space="0" w:color="00A6D0" w:themeColor="accent2"/>
          <w:right w:val="single" w:sz="8" w:space="0" w:color="00A6D0" w:themeColor="accent2"/>
        </w:tcBorders>
      </w:tcPr>
    </w:tblStylePr>
  </w:style>
  <w:style w:type="table" w:styleId="TableGrid">
    <w:name w:val="Table Grid"/>
    <w:basedOn w:val="TableNormal"/>
    <w:uiPriority w:val="39"/>
    <w:unhideWhenUsed/>
    <w:rsid w:val="0070541D"/>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pPr>
        <w:wordWrap/>
        <w:spacing w:beforeLines="0" w:beforeAutospacing="0" w:afterLines="0" w:afterAutospacing="0" w:line="240" w:lineRule="auto"/>
        <w:ind w:leftChars="0" w:left="0" w:rightChars="0" w:right="0" w:firstLineChars="0" w:firstLine="0"/>
        <w:mirrorIndents w:val="0"/>
        <w:jc w:val="left"/>
        <w:outlineLvl w:val="9"/>
      </w:pPr>
      <w:rPr>
        <w:rFonts w:ascii="TimesNewRoman" w:hAnsi="TimesNewRoman"/>
        <w:b/>
        <w:sz w:val="21"/>
      </w:rPr>
    </w:tblStylePr>
    <w:tblStylePr w:type="lastRow">
      <w:rPr>
        <w:rFonts w:ascii="TimesNewRoman" w:hAnsi="TimesNewRoman"/>
        <w:b/>
        <w:sz w:val="21"/>
      </w:rPr>
    </w:tblStylePr>
    <w:tblStylePr w:type="firstCol">
      <w:rPr>
        <w:rFonts w:ascii="TimesNewRoman" w:hAnsi="TimesNewRoman"/>
        <w:b/>
        <w:sz w:val="21"/>
      </w:rPr>
    </w:tblStylePr>
    <w:tblStylePr w:type="lastCol">
      <w:rPr>
        <w:rFonts w:ascii="TimesNewRoman" w:hAnsi="TimesNewRoman"/>
        <w:b/>
        <w:sz w:val="21"/>
      </w:rPr>
    </w:tblStylePr>
    <w:tblStylePr w:type="band1Vert">
      <w:rPr>
        <w:rFonts w:ascii="TimesNewRoman" w:hAnsi="TimesNewRoman"/>
        <w:sz w:val="21"/>
      </w:rPr>
    </w:tblStylePr>
    <w:tblStylePr w:type="band2Vert">
      <w:rPr>
        <w:rFonts w:ascii="TimesNewRoman" w:hAnsi="TimesNewRoman"/>
        <w:sz w:val="21"/>
      </w:rPr>
    </w:tblStylePr>
    <w:tblStylePr w:type="band1Horz">
      <w:rPr>
        <w:rFonts w:ascii="TimesNewRoman" w:hAnsi="TimesNewRoman"/>
        <w:sz w:val="21"/>
      </w:rPr>
    </w:tblStylePr>
    <w:tblStylePr w:type="band2Horz">
      <w:rPr>
        <w:rFonts w:ascii="TimesNewRoman" w:hAnsi="TimesNewRoman"/>
        <w:sz w:val="21"/>
      </w:rPr>
    </w:tblStylePr>
    <w:tblStylePr w:type="neCell">
      <w:rPr>
        <w:rFonts w:ascii="TimesNewRoman" w:hAnsi="TimesNewRoman"/>
        <w:sz w:val="21"/>
      </w:rPr>
    </w:tblStylePr>
    <w:tblStylePr w:type="nwCell">
      <w:rPr>
        <w:rFonts w:ascii="TimesNewRoman" w:hAnsi="TimesNewRoman"/>
        <w:sz w:val="21"/>
      </w:rPr>
    </w:tblStylePr>
    <w:tblStylePr w:type="seCell">
      <w:pPr>
        <w:wordWrap/>
      </w:pPr>
      <w:rPr>
        <w:rFonts w:ascii="TimesNewRoman" w:hAnsi="TimesNewRoman"/>
        <w:sz w:val="21"/>
      </w:rPr>
    </w:tblStylePr>
    <w:tblStylePr w:type="swCell">
      <w:rPr>
        <w:rFonts w:ascii="TimesNewRoman" w:hAnsi="TimesNewRoman"/>
        <w:sz w:val="21"/>
      </w:rPr>
    </w:tblStylePr>
  </w:style>
  <w:style w:type="paragraph" w:styleId="ListParagraph">
    <w:name w:val="List Paragraph"/>
    <w:basedOn w:val="Normal"/>
    <w:link w:val="ListParagraphChar"/>
    <w:uiPriority w:val="34"/>
    <w:qFormat/>
    <w:rsid w:val="0070541D"/>
    <w:pPr>
      <w:ind w:left="284" w:hanging="284"/>
      <w:contextualSpacing/>
    </w:pPr>
  </w:style>
  <w:style w:type="paragraph" w:customStyle="1" w:styleId="Subheading">
    <w:name w:val="Subheading"/>
    <w:basedOn w:val="Heading4"/>
    <w:next w:val="Normal"/>
    <w:link w:val="SubheadingZchn"/>
    <w:uiPriority w:val="4"/>
    <w:qFormat/>
    <w:rsid w:val="00163D8E"/>
    <w:pPr>
      <w:outlineLvl w:val="9"/>
    </w:pPr>
    <w:rPr>
      <w:sz w:val="21"/>
    </w:rPr>
  </w:style>
  <w:style w:type="character" w:customStyle="1" w:styleId="Heading1Char">
    <w:name w:val="Heading 1 Char"/>
    <w:basedOn w:val="DefaultParagraphFont"/>
    <w:link w:val="Heading1"/>
    <w:uiPriority w:val="2"/>
    <w:rsid w:val="0075466B"/>
    <w:rPr>
      <w:rFonts w:ascii="Arial" w:hAnsi="Arial" w:cs="Arial"/>
      <w:b/>
      <w:bCs/>
      <w:sz w:val="32"/>
      <w:szCs w:val="32"/>
      <w:lang w:val="en-AU"/>
    </w:rPr>
  </w:style>
  <w:style w:type="character" w:customStyle="1" w:styleId="Heading2Char">
    <w:name w:val="Heading 2 Char"/>
    <w:basedOn w:val="Heading1Char"/>
    <w:link w:val="Heading2"/>
    <w:uiPriority w:val="2"/>
    <w:rsid w:val="002502B3"/>
    <w:rPr>
      <w:rFonts w:asciiTheme="majorHAnsi" w:hAnsiTheme="majorHAnsi" w:cs="Arial"/>
      <w:b/>
      <w:bCs/>
      <w:sz w:val="24"/>
      <w:szCs w:val="32"/>
      <w:lang w:val="en-AU"/>
    </w:rPr>
  </w:style>
  <w:style w:type="character" w:customStyle="1" w:styleId="Heading3Char">
    <w:name w:val="Heading 3 Char"/>
    <w:basedOn w:val="Heading2Char"/>
    <w:link w:val="Heading3"/>
    <w:uiPriority w:val="3"/>
    <w:rsid w:val="00292B99"/>
    <w:rPr>
      <w:rFonts w:asciiTheme="majorHAnsi" w:hAnsiTheme="majorHAnsi" w:cs="Arial"/>
      <w:b/>
      <w:bCs/>
      <w:sz w:val="22"/>
      <w:szCs w:val="32"/>
      <w:lang w:val="en-AU"/>
    </w:rPr>
  </w:style>
  <w:style w:type="character" w:customStyle="1" w:styleId="Heading4Char">
    <w:name w:val="Heading 4 Char"/>
    <w:basedOn w:val="Heading3Char"/>
    <w:link w:val="Heading4"/>
    <w:uiPriority w:val="3"/>
    <w:rsid w:val="00292B99"/>
    <w:rPr>
      <w:rFonts w:asciiTheme="majorHAnsi" w:hAnsiTheme="majorHAnsi" w:cs="Arial"/>
      <w:b/>
      <w:bCs/>
      <w:sz w:val="20"/>
      <w:szCs w:val="32"/>
      <w:lang w:val="en-AU"/>
    </w:rPr>
  </w:style>
  <w:style w:type="character" w:customStyle="1" w:styleId="SubheadingZchn">
    <w:name w:val="Subheading Zchn"/>
    <w:basedOn w:val="Heading4Char"/>
    <w:link w:val="Subheading"/>
    <w:uiPriority w:val="4"/>
    <w:rsid w:val="00292B99"/>
    <w:rPr>
      <w:rFonts w:asciiTheme="majorHAnsi" w:hAnsiTheme="majorHAnsi" w:cs="Arial"/>
      <w:b/>
      <w:bCs/>
      <w:sz w:val="20"/>
      <w:szCs w:val="32"/>
      <w:lang w:val="en-AU"/>
    </w:rPr>
  </w:style>
  <w:style w:type="character" w:customStyle="1" w:styleId="ListParagraphChar">
    <w:name w:val="List Paragraph Char"/>
    <w:basedOn w:val="DefaultParagraphFont"/>
    <w:link w:val="ListParagraph"/>
    <w:uiPriority w:val="34"/>
    <w:rsid w:val="0070541D"/>
  </w:style>
  <w:style w:type="character" w:customStyle="1" w:styleId="FooterChar">
    <w:name w:val="Footer Char"/>
    <w:basedOn w:val="DefaultParagraphFont"/>
    <w:link w:val="Footer"/>
    <w:uiPriority w:val="99"/>
    <w:semiHidden/>
    <w:rsid w:val="00292B99"/>
    <w:rPr>
      <w:color w:val="000000" w:themeColor="text1"/>
      <w:sz w:val="18"/>
    </w:rPr>
  </w:style>
  <w:style w:type="paragraph" w:styleId="TOCHeading">
    <w:name w:val="TOC Heading"/>
    <w:basedOn w:val="Heading1"/>
    <w:next w:val="Normal"/>
    <w:uiPriority w:val="39"/>
    <w:semiHidden/>
    <w:qFormat/>
    <w:rsid w:val="0070541D"/>
    <w:pPr>
      <w:overflowPunct/>
      <w:autoSpaceDE/>
      <w:autoSpaceDN/>
      <w:adjustRightInd/>
      <w:spacing w:line="276" w:lineRule="auto"/>
      <w:ind w:left="0" w:firstLine="0"/>
      <w:textAlignment w:val="auto"/>
      <w:outlineLvl w:val="9"/>
    </w:pPr>
    <w:rPr>
      <w:rFonts w:asciiTheme="majorHAnsi" w:eastAsiaTheme="majorEastAsia" w:hAnsiTheme="majorHAnsi" w:cstheme="majorBidi"/>
      <w:bCs w:val="0"/>
      <w:szCs w:val="28"/>
      <w:lang w:eastAsia="en-US"/>
    </w:rPr>
  </w:style>
  <w:style w:type="paragraph" w:styleId="TOC6">
    <w:name w:val="toc 6"/>
    <w:basedOn w:val="TOC5"/>
    <w:next w:val="TOC7"/>
    <w:uiPriority w:val="39"/>
    <w:semiHidden/>
    <w:rsid w:val="0070541D"/>
    <w:pPr>
      <w:ind w:left="1134" w:hanging="1134"/>
    </w:pPr>
  </w:style>
  <w:style w:type="paragraph" w:styleId="TOC7">
    <w:name w:val="toc 7"/>
    <w:basedOn w:val="TOC6"/>
    <w:next w:val="TOC8"/>
    <w:uiPriority w:val="39"/>
    <w:semiHidden/>
    <w:rsid w:val="0070541D"/>
  </w:style>
  <w:style w:type="paragraph" w:styleId="TOC8">
    <w:name w:val="toc 8"/>
    <w:basedOn w:val="TOC7"/>
    <w:next w:val="TOC9"/>
    <w:uiPriority w:val="39"/>
    <w:semiHidden/>
    <w:rsid w:val="0070541D"/>
  </w:style>
  <w:style w:type="paragraph" w:styleId="TOC9">
    <w:name w:val="toc 9"/>
    <w:basedOn w:val="TOC8"/>
    <w:uiPriority w:val="39"/>
    <w:semiHidden/>
    <w:rsid w:val="0070541D"/>
  </w:style>
  <w:style w:type="table" w:customStyle="1" w:styleId="GFA-Blank">
    <w:name w:val="GFA-Blank"/>
    <w:basedOn w:val="TableNormal"/>
    <w:uiPriority w:val="99"/>
    <w:unhideWhenUsed/>
    <w:rsid w:val="004203DB"/>
    <w:pPr>
      <w:spacing w:after="0"/>
    </w:pPr>
    <w:rPr>
      <w:rFonts w:eastAsiaTheme="minorHAnsi" w:cstheme="minorBidi"/>
      <w:szCs w:val="22"/>
      <w:lang w:eastAsia="en-US"/>
    </w:rPr>
    <w:tblPr>
      <w:tblStyleRowBandSize w:val="1"/>
      <w:tblStyleColBandSize w:val="1"/>
    </w:tblPr>
  </w:style>
  <w:style w:type="character" w:customStyle="1" w:styleId="HeaderChar">
    <w:name w:val="Header Char"/>
    <w:basedOn w:val="DefaultParagraphFont"/>
    <w:link w:val="Header"/>
    <w:rsid w:val="00292B99"/>
  </w:style>
  <w:style w:type="table" w:customStyle="1" w:styleId="HelleSchattierung1">
    <w:name w:val="Helle Schattierung1"/>
    <w:basedOn w:val="TableNormal"/>
    <w:uiPriority w:val="60"/>
    <w:semiHidden/>
    <w:unhideWhenUsed/>
    <w:locked/>
    <w:rsid w:val="0070541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numbering" w:styleId="111111">
    <w:name w:val="Outline List 2"/>
    <w:basedOn w:val="NoList"/>
    <w:uiPriority w:val="99"/>
    <w:rsid w:val="0070541D"/>
    <w:pPr>
      <w:numPr>
        <w:numId w:val="2"/>
      </w:numPr>
    </w:pPr>
  </w:style>
  <w:style w:type="table" w:customStyle="1" w:styleId="HellesRaster-Akzent11">
    <w:name w:val="Helles Raster - Akzent 11"/>
    <w:basedOn w:val="TableNormal"/>
    <w:uiPriority w:val="62"/>
    <w:semiHidden/>
    <w:unhideWhenUsed/>
    <w:locked/>
    <w:rsid w:val="0070541D"/>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insideH w:val="single" w:sz="8" w:space="0" w:color="007BC4" w:themeColor="accent1"/>
        <w:insideV w:val="single" w:sz="8" w:space="0" w:color="007B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7BC4" w:themeColor="accent1"/>
          <w:left w:val="single" w:sz="8" w:space="0" w:color="007BC4" w:themeColor="accent1"/>
          <w:bottom w:val="single" w:sz="18" w:space="0" w:color="007BC4" w:themeColor="accent1"/>
          <w:right w:val="single" w:sz="8" w:space="0" w:color="007BC4" w:themeColor="accent1"/>
          <w:insideH w:val="nil"/>
          <w:insideV w:val="single" w:sz="8" w:space="0" w:color="007B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7BC4" w:themeColor="accent1"/>
          <w:left w:val="single" w:sz="8" w:space="0" w:color="007BC4" w:themeColor="accent1"/>
          <w:bottom w:val="single" w:sz="8" w:space="0" w:color="007BC4" w:themeColor="accent1"/>
          <w:right w:val="single" w:sz="8" w:space="0" w:color="007BC4" w:themeColor="accent1"/>
          <w:insideH w:val="nil"/>
          <w:insideV w:val="single" w:sz="8" w:space="0" w:color="007B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tblStylePr w:type="band1Vert">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shd w:val="clear" w:color="auto" w:fill="B1E2FF" w:themeFill="accent1" w:themeFillTint="3F"/>
      </w:tcPr>
    </w:tblStylePr>
    <w:tblStylePr w:type="band1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insideV w:val="single" w:sz="8" w:space="0" w:color="007BC4" w:themeColor="accent1"/>
        </w:tcBorders>
        <w:shd w:val="clear" w:color="auto" w:fill="B1E2FF" w:themeFill="accent1" w:themeFillTint="3F"/>
      </w:tcPr>
    </w:tblStylePr>
    <w:tblStylePr w:type="band2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insideV w:val="single" w:sz="8" w:space="0" w:color="007BC4" w:themeColor="accent1"/>
        </w:tcBorders>
      </w:tcPr>
    </w:tblStylePr>
  </w:style>
  <w:style w:type="table" w:customStyle="1" w:styleId="HelleSchattierung-Akzent11">
    <w:name w:val="Helle Schattierung - Akzent 11"/>
    <w:basedOn w:val="TableNormal"/>
    <w:uiPriority w:val="60"/>
    <w:semiHidden/>
    <w:unhideWhenUsed/>
    <w:locked/>
    <w:rsid w:val="0070541D"/>
    <w:rPr>
      <w:color w:val="005C92" w:themeColor="accent1" w:themeShade="BF"/>
    </w:rPr>
    <w:tblPr>
      <w:tblStyleRowBandSize w:val="1"/>
      <w:tblStyleColBandSize w:val="1"/>
      <w:tblBorders>
        <w:top w:val="single" w:sz="8" w:space="0" w:color="007BC4" w:themeColor="accent1"/>
        <w:bottom w:val="single" w:sz="8" w:space="0" w:color="007BC4" w:themeColor="accent1"/>
      </w:tblBorders>
    </w:tblPr>
    <w:tblStylePr w:type="firstRow">
      <w:pPr>
        <w:spacing w:before="0" w:after="0" w:line="240" w:lineRule="auto"/>
      </w:pPr>
      <w:rPr>
        <w:b/>
        <w:bCs/>
      </w:rPr>
      <w:tblPr/>
      <w:tcPr>
        <w:tcBorders>
          <w:top w:val="single" w:sz="8" w:space="0" w:color="007BC4" w:themeColor="accent1"/>
          <w:left w:val="nil"/>
          <w:bottom w:val="single" w:sz="8" w:space="0" w:color="007BC4" w:themeColor="accent1"/>
          <w:right w:val="nil"/>
          <w:insideH w:val="nil"/>
          <w:insideV w:val="nil"/>
        </w:tcBorders>
      </w:tcPr>
    </w:tblStylePr>
    <w:tblStylePr w:type="lastRow">
      <w:pPr>
        <w:spacing w:before="0" w:after="0" w:line="240" w:lineRule="auto"/>
      </w:pPr>
      <w:rPr>
        <w:b/>
        <w:bCs/>
      </w:rPr>
      <w:tblPr/>
      <w:tcPr>
        <w:tcBorders>
          <w:top w:val="single" w:sz="8" w:space="0" w:color="007BC4" w:themeColor="accent1"/>
          <w:left w:val="nil"/>
          <w:bottom w:val="single" w:sz="8" w:space="0" w:color="007B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1E2FF" w:themeFill="accent1" w:themeFillTint="3F"/>
      </w:tcPr>
    </w:tblStylePr>
    <w:tblStylePr w:type="band1Horz">
      <w:tblPr/>
      <w:tcPr>
        <w:tcBorders>
          <w:left w:val="nil"/>
          <w:right w:val="nil"/>
          <w:insideH w:val="nil"/>
          <w:insideV w:val="nil"/>
        </w:tcBorders>
        <w:shd w:val="clear" w:color="auto" w:fill="B1E2FF" w:themeFill="accent1" w:themeFillTint="3F"/>
      </w:tcPr>
    </w:tblStylePr>
  </w:style>
  <w:style w:type="table" w:customStyle="1" w:styleId="DunkleListe1">
    <w:name w:val="Dunkle Liste1"/>
    <w:basedOn w:val="TableNormal"/>
    <w:uiPriority w:val="70"/>
    <w:semiHidden/>
    <w:unhideWhenUsed/>
    <w:locked/>
    <w:rsid w:val="0070541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locked/>
    <w:rsid w:val="0070541D"/>
    <w:rPr>
      <w:color w:val="FFFFFF" w:themeColor="background1"/>
    </w:rPr>
    <w:tblPr>
      <w:tblStyleRowBandSize w:val="1"/>
      <w:tblStyleColBandSize w:val="1"/>
    </w:tblPr>
    <w:tcPr>
      <w:shd w:val="clear" w:color="auto" w:fill="007B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3D6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5C9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5C92" w:themeFill="accent1" w:themeFillShade="BF"/>
      </w:tcPr>
    </w:tblStylePr>
    <w:tblStylePr w:type="band1Vert">
      <w:tblPr/>
      <w:tcPr>
        <w:tcBorders>
          <w:top w:val="nil"/>
          <w:left w:val="nil"/>
          <w:bottom w:val="nil"/>
          <w:right w:val="nil"/>
          <w:insideH w:val="nil"/>
          <w:insideV w:val="nil"/>
        </w:tcBorders>
        <w:shd w:val="clear" w:color="auto" w:fill="005C92" w:themeFill="accent1" w:themeFillShade="BF"/>
      </w:tcPr>
    </w:tblStylePr>
    <w:tblStylePr w:type="band1Horz">
      <w:tblPr/>
      <w:tcPr>
        <w:tcBorders>
          <w:top w:val="nil"/>
          <w:left w:val="nil"/>
          <w:bottom w:val="nil"/>
          <w:right w:val="nil"/>
          <w:insideH w:val="nil"/>
          <w:insideV w:val="nil"/>
        </w:tcBorders>
        <w:shd w:val="clear" w:color="auto" w:fill="005C92" w:themeFill="accent1" w:themeFillShade="BF"/>
      </w:tcPr>
    </w:tblStylePr>
  </w:style>
  <w:style w:type="table" w:styleId="DarkList-Accent2">
    <w:name w:val="Dark List Accent 2"/>
    <w:basedOn w:val="TableNormal"/>
    <w:uiPriority w:val="70"/>
    <w:semiHidden/>
    <w:unhideWhenUsed/>
    <w:locked/>
    <w:rsid w:val="0070541D"/>
    <w:rPr>
      <w:color w:val="FFFFFF" w:themeColor="background1"/>
    </w:rPr>
    <w:tblPr>
      <w:tblStyleRowBandSize w:val="1"/>
      <w:tblStyleColBandSize w:val="1"/>
    </w:tblPr>
    <w:tcPr>
      <w:shd w:val="clear" w:color="auto" w:fill="00A6D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26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7B9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7B9B" w:themeFill="accent2" w:themeFillShade="BF"/>
      </w:tcPr>
    </w:tblStylePr>
    <w:tblStylePr w:type="band1Vert">
      <w:tblPr/>
      <w:tcPr>
        <w:tcBorders>
          <w:top w:val="nil"/>
          <w:left w:val="nil"/>
          <w:bottom w:val="nil"/>
          <w:right w:val="nil"/>
          <w:insideH w:val="nil"/>
          <w:insideV w:val="nil"/>
        </w:tcBorders>
        <w:shd w:val="clear" w:color="auto" w:fill="007B9B" w:themeFill="accent2" w:themeFillShade="BF"/>
      </w:tcPr>
    </w:tblStylePr>
    <w:tblStylePr w:type="band1Horz">
      <w:tblPr/>
      <w:tcPr>
        <w:tcBorders>
          <w:top w:val="nil"/>
          <w:left w:val="nil"/>
          <w:bottom w:val="nil"/>
          <w:right w:val="nil"/>
          <w:insideH w:val="nil"/>
          <w:insideV w:val="nil"/>
        </w:tcBorders>
        <w:shd w:val="clear" w:color="auto" w:fill="007B9B" w:themeFill="accent2" w:themeFillShade="BF"/>
      </w:tcPr>
    </w:tblStylePr>
  </w:style>
  <w:style w:type="table" w:styleId="DarkList-Accent3">
    <w:name w:val="Dark List Accent 3"/>
    <w:basedOn w:val="TableNormal"/>
    <w:uiPriority w:val="70"/>
    <w:semiHidden/>
    <w:unhideWhenUsed/>
    <w:locked/>
    <w:rsid w:val="0070541D"/>
    <w:rPr>
      <w:color w:val="FFFFFF" w:themeColor="background1"/>
    </w:rPr>
    <w:tblPr>
      <w:tblStyleRowBandSize w:val="1"/>
      <w:tblStyleColBandSize w:val="1"/>
    </w:tblPr>
    <w:tcPr>
      <w:shd w:val="clear" w:color="auto" w:fill="13A538"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9511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E7B29"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E7B29" w:themeFill="accent3" w:themeFillShade="BF"/>
      </w:tcPr>
    </w:tblStylePr>
    <w:tblStylePr w:type="band1Vert">
      <w:tblPr/>
      <w:tcPr>
        <w:tcBorders>
          <w:top w:val="nil"/>
          <w:left w:val="nil"/>
          <w:bottom w:val="nil"/>
          <w:right w:val="nil"/>
          <w:insideH w:val="nil"/>
          <w:insideV w:val="nil"/>
        </w:tcBorders>
        <w:shd w:val="clear" w:color="auto" w:fill="0E7B29" w:themeFill="accent3" w:themeFillShade="BF"/>
      </w:tcPr>
    </w:tblStylePr>
    <w:tblStylePr w:type="band1Horz">
      <w:tblPr/>
      <w:tcPr>
        <w:tcBorders>
          <w:top w:val="nil"/>
          <w:left w:val="nil"/>
          <w:bottom w:val="nil"/>
          <w:right w:val="nil"/>
          <w:insideH w:val="nil"/>
          <w:insideV w:val="nil"/>
        </w:tcBorders>
        <w:shd w:val="clear" w:color="auto" w:fill="0E7B29" w:themeFill="accent3" w:themeFillShade="BF"/>
      </w:tcPr>
    </w:tblStylePr>
  </w:style>
  <w:style w:type="table" w:styleId="DarkList-Accent4">
    <w:name w:val="Dark List Accent 4"/>
    <w:basedOn w:val="TableNormal"/>
    <w:uiPriority w:val="70"/>
    <w:semiHidden/>
    <w:unhideWhenUsed/>
    <w:locked/>
    <w:rsid w:val="0070541D"/>
    <w:rPr>
      <w:color w:val="FFFFFF" w:themeColor="background1"/>
    </w:rPr>
    <w:tblPr>
      <w:tblStyleRowBandSize w:val="1"/>
      <w:tblStyleColBandSize w:val="1"/>
    </w:tblPr>
    <w:tcPr>
      <w:shd w:val="clear" w:color="auto" w:fill="86BC2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5D1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38C1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38C1B" w:themeFill="accent4" w:themeFillShade="BF"/>
      </w:tcPr>
    </w:tblStylePr>
    <w:tblStylePr w:type="band1Vert">
      <w:tblPr/>
      <w:tcPr>
        <w:tcBorders>
          <w:top w:val="nil"/>
          <w:left w:val="nil"/>
          <w:bottom w:val="nil"/>
          <w:right w:val="nil"/>
          <w:insideH w:val="nil"/>
          <w:insideV w:val="nil"/>
        </w:tcBorders>
        <w:shd w:val="clear" w:color="auto" w:fill="638C1B" w:themeFill="accent4" w:themeFillShade="BF"/>
      </w:tcPr>
    </w:tblStylePr>
    <w:tblStylePr w:type="band1Horz">
      <w:tblPr/>
      <w:tcPr>
        <w:tcBorders>
          <w:top w:val="nil"/>
          <w:left w:val="nil"/>
          <w:bottom w:val="nil"/>
          <w:right w:val="nil"/>
          <w:insideH w:val="nil"/>
          <w:insideV w:val="nil"/>
        </w:tcBorders>
        <w:shd w:val="clear" w:color="auto" w:fill="638C1B" w:themeFill="accent4" w:themeFillShade="BF"/>
      </w:tcPr>
    </w:tblStylePr>
  </w:style>
  <w:style w:type="table" w:styleId="DarkList-Accent5">
    <w:name w:val="Dark List Accent 5"/>
    <w:basedOn w:val="TableNormal"/>
    <w:uiPriority w:val="70"/>
    <w:semiHidden/>
    <w:unhideWhenUsed/>
    <w:locked/>
    <w:rsid w:val="0070541D"/>
    <w:rPr>
      <w:color w:val="FFFFFF" w:themeColor="background1"/>
    </w:rPr>
    <w:tblPr>
      <w:tblStyleRowBandSize w:val="1"/>
      <w:tblStyleColBandSize w:val="1"/>
    </w:tblPr>
    <w:tcPr>
      <w:shd w:val="clear" w:color="auto" w:fill="F392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948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66D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66D00" w:themeFill="accent5" w:themeFillShade="BF"/>
      </w:tcPr>
    </w:tblStylePr>
    <w:tblStylePr w:type="band1Vert">
      <w:tblPr/>
      <w:tcPr>
        <w:tcBorders>
          <w:top w:val="nil"/>
          <w:left w:val="nil"/>
          <w:bottom w:val="nil"/>
          <w:right w:val="nil"/>
          <w:insideH w:val="nil"/>
          <w:insideV w:val="nil"/>
        </w:tcBorders>
        <w:shd w:val="clear" w:color="auto" w:fill="B66D00" w:themeFill="accent5" w:themeFillShade="BF"/>
      </w:tcPr>
    </w:tblStylePr>
    <w:tblStylePr w:type="band1Horz">
      <w:tblPr/>
      <w:tcPr>
        <w:tcBorders>
          <w:top w:val="nil"/>
          <w:left w:val="nil"/>
          <w:bottom w:val="nil"/>
          <w:right w:val="nil"/>
          <w:insideH w:val="nil"/>
          <w:insideV w:val="nil"/>
        </w:tcBorders>
        <w:shd w:val="clear" w:color="auto" w:fill="B66D00" w:themeFill="accent5" w:themeFillShade="BF"/>
      </w:tcPr>
    </w:tblStylePr>
  </w:style>
  <w:style w:type="table" w:styleId="DarkList-Accent6">
    <w:name w:val="Dark List Accent 6"/>
    <w:basedOn w:val="TableNormal"/>
    <w:uiPriority w:val="70"/>
    <w:semiHidden/>
    <w:unhideWhenUsed/>
    <w:locked/>
    <w:rsid w:val="0070541D"/>
    <w:rPr>
      <w:color w:val="FFFFFF" w:themeColor="background1"/>
    </w:rPr>
    <w:tblPr>
      <w:tblStyleRowBandSize w:val="1"/>
      <w:tblStyleColBandSize w:val="1"/>
    </w:tblPr>
    <w:tcPr>
      <w:shd w:val="clear" w:color="auto" w:fill="E3061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03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90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9040E" w:themeFill="accent6" w:themeFillShade="BF"/>
      </w:tcPr>
    </w:tblStylePr>
    <w:tblStylePr w:type="band1Vert">
      <w:tblPr/>
      <w:tcPr>
        <w:tcBorders>
          <w:top w:val="nil"/>
          <w:left w:val="nil"/>
          <w:bottom w:val="nil"/>
          <w:right w:val="nil"/>
          <w:insideH w:val="nil"/>
          <w:insideV w:val="nil"/>
        </w:tcBorders>
        <w:shd w:val="clear" w:color="auto" w:fill="A9040E" w:themeFill="accent6" w:themeFillShade="BF"/>
      </w:tcPr>
    </w:tblStylePr>
    <w:tblStylePr w:type="band1Horz">
      <w:tblPr/>
      <w:tcPr>
        <w:tcBorders>
          <w:top w:val="nil"/>
          <w:left w:val="nil"/>
          <w:bottom w:val="nil"/>
          <w:right w:val="nil"/>
          <w:insideH w:val="nil"/>
          <w:insideV w:val="nil"/>
        </w:tcBorders>
        <w:shd w:val="clear" w:color="auto" w:fill="A9040E" w:themeFill="accent6" w:themeFillShade="BF"/>
      </w:tcPr>
    </w:tblStylePr>
  </w:style>
  <w:style w:type="table" w:customStyle="1" w:styleId="HelleListe1">
    <w:name w:val="Helle Liste1"/>
    <w:basedOn w:val="TableNormal"/>
    <w:uiPriority w:val="61"/>
    <w:semiHidden/>
    <w:unhideWhenUsed/>
    <w:rsid w:val="0070541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1">
    <w:name w:val="Helle Liste - Akzent 11"/>
    <w:basedOn w:val="TableNormal"/>
    <w:uiPriority w:val="61"/>
    <w:semiHidden/>
    <w:unhideWhenUsed/>
    <w:locked/>
    <w:rsid w:val="0070541D"/>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tblBorders>
    </w:tblPr>
    <w:tblStylePr w:type="firstRow">
      <w:pPr>
        <w:spacing w:before="0" w:after="0" w:line="240" w:lineRule="auto"/>
      </w:pPr>
      <w:rPr>
        <w:b/>
        <w:bCs/>
        <w:color w:val="FFFFFF" w:themeColor="background1"/>
      </w:rPr>
      <w:tblPr/>
      <w:tcPr>
        <w:shd w:val="clear" w:color="auto" w:fill="007BC4" w:themeFill="accent1"/>
      </w:tcPr>
    </w:tblStylePr>
    <w:tblStylePr w:type="lastRow">
      <w:pPr>
        <w:spacing w:before="0" w:after="0" w:line="240" w:lineRule="auto"/>
      </w:pPr>
      <w:rPr>
        <w:b/>
        <w:bCs/>
      </w:rPr>
      <w:tblPr/>
      <w:tcPr>
        <w:tcBorders>
          <w:top w:val="double" w:sz="6" w:space="0" w:color="007BC4" w:themeColor="accent1"/>
          <w:left w:val="single" w:sz="8" w:space="0" w:color="007BC4" w:themeColor="accent1"/>
          <w:bottom w:val="single" w:sz="8" w:space="0" w:color="007BC4" w:themeColor="accent1"/>
          <w:right w:val="single" w:sz="8" w:space="0" w:color="007BC4" w:themeColor="accent1"/>
        </w:tcBorders>
      </w:tcPr>
    </w:tblStylePr>
    <w:tblStylePr w:type="firstCol">
      <w:rPr>
        <w:b/>
        <w:bCs/>
      </w:rPr>
    </w:tblStylePr>
    <w:tblStylePr w:type="lastCol">
      <w:rPr>
        <w:b/>
        <w:bCs/>
      </w:rPr>
    </w:tblStylePr>
    <w:tblStylePr w:type="band1Vert">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tblStylePr w:type="band1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style>
  <w:style w:type="table" w:styleId="LightList-Accent3">
    <w:name w:val="Light List Accent 3"/>
    <w:basedOn w:val="TableNormal"/>
    <w:uiPriority w:val="61"/>
    <w:semiHidden/>
    <w:unhideWhenUsed/>
    <w:locked/>
    <w:rsid w:val="0070541D"/>
    <w:tblPr>
      <w:tblStyleRowBandSize w:val="1"/>
      <w:tblStyleColBandSize w:val="1"/>
      <w:tblBorders>
        <w:top w:val="single" w:sz="8" w:space="0" w:color="13A538" w:themeColor="accent3"/>
        <w:left w:val="single" w:sz="8" w:space="0" w:color="13A538" w:themeColor="accent3"/>
        <w:bottom w:val="single" w:sz="8" w:space="0" w:color="13A538" w:themeColor="accent3"/>
        <w:right w:val="single" w:sz="8" w:space="0" w:color="13A538" w:themeColor="accent3"/>
      </w:tblBorders>
    </w:tblPr>
    <w:tblStylePr w:type="firstRow">
      <w:pPr>
        <w:spacing w:before="0" w:after="0" w:line="240" w:lineRule="auto"/>
      </w:pPr>
      <w:rPr>
        <w:b/>
        <w:bCs/>
        <w:color w:val="FFFFFF" w:themeColor="background1"/>
      </w:rPr>
      <w:tblPr/>
      <w:tcPr>
        <w:shd w:val="clear" w:color="auto" w:fill="13A538" w:themeFill="accent3"/>
      </w:tcPr>
    </w:tblStylePr>
    <w:tblStylePr w:type="lastRow">
      <w:pPr>
        <w:spacing w:before="0" w:after="0" w:line="240" w:lineRule="auto"/>
      </w:pPr>
      <w:rPr>
        <w:b/>
        <w:bCs/>
      </w:rPr>
      <w:tblPr/>
      <w:tcPr>
        <w:tcBorders>
          <w:top w:val="double" w:sz="6" w:space="0" w:color="13A538" w:themeColor="accent3"/>
          <w:left w:val="single" w:sz="8" w:space="0" w:color="13A538" w:themeColor="accent3"/>
          <w:bottom w:val="single" w:sz="8" w:space="0" w:color="13A538" w:themeColor="accent3"/>
          <w:right w:val="single" w:sz="8" w:space="0" w:color="13A538" w:themeColor="accent3"/>
        </w:tcBorders>
      </w:tcPr>
    </w:tblStylePr>
    <w:tblStylePr w:type="firstCol">
      <w:rPr>
        <w:b/>
        <w:bCs/>
      </w:rPr>
    </w:tblStylePr>
    <w:tblStylePr w:type="lastCol">
      <w:rPr>
        <w:b/>
        <w:bCs/>
      </w:rPr>
    </w:tblStylePr>
    <w:tblStylePr w:type="band1Vert">
      <w:tblPr/>
      <w:tcPr>
        <w:tcBorders>
          <w:top w:val="single" w:sz="8" w:space="0" w:color="13A538" w:themeColor="accent3"/>
          <w:left w:val="single" w:sz="8" w:space="0" w:color="13A538" w:themeColor="accent3"/>
          <w:bottom w:val="single" w:sz="8" w:space="0" w:color="13A538" w:themeColor="accent3"/>
          <w:right w:val="single" w:sz="8" w:space="0" w:color="13A538" w:themeColor="accent3"/>
        </w:tcBorders>
      </w:tcPr>
    </w:tblStylePr>
    <w:tblStylePr w:type="band1Horz">
      <w:tblPr/>
      <w:tcPr>
        <w:tcBorders>
          <w:top w:val="single" w:sz="8" w:space="0" w:color="13A538" w:themeColor="accent3"/>
          <w:left w:val="single" w:sz="8" w:space="0" w:color="13A538" w:themeColor="accent3"/>
          <w:bottom w:val="single" w:sz="8" w:space="0" w:color="13A538" w:themeColor="accent3"/>
          <w:right w:val="single" w:sz="8" w:space="0" w:color="13A538" w:themeColor="accent3"/>
        </w:tcBorders>
      </w:tcPr>
    </w:tblStylePr>
  </w:style>
  <w:style w:type="table" w:styleId="LightList-Accent4">
    <w:name w:val="Light List Accent 4"/>
    <w:basedOn w:val="TableNormal"/>
    <w:uiPriority w:val="61"/>
    <w:semiHidden/>
    <w:unhideWhenUsed/>
    <w:locked/>
    <w:rsid w:val="0070541D"/>
    <w:tblPr>
      <w:tblStyleRowBandSize w:val="1"/>
      <w:tblStyleColBandSize w:val="1"/>
      <w:tblBorders>
        <w:top w:val="single" w:sz="8" w:space="0" w:color="86BC25" w:themeColor="accent4"/>
        <w:left w:val="single" w:sz="8" w:space="0" w:color="86BC25" w:themeColor="accent4"/>
        <w:bottom w:val="single" w:sz="8" w:space="0" w:color="86BC25" w:themeColor="accent4"/>
        <w:right w:val="single" w:sz="8" w:space="0" w:color="86BC25" w:themeColor="accent4"/>
      </w:tblBorders>
    </w:tblPr>
    <w:tblStylePr w:type="firstRow">
      <w:pPr>
        <w:spacing w:before="0" w:after="0" w:line="240" w:lineRule="auto"/>
      </w:pPr>
      <w:rPr>
        <w:b/>
        <w:bCs/>
        <w:color w:val="FFFFFF" w:themeColor="background1"/>
      </w:rPr>
      <w:tblPr/>
      <w:tcPr>
        <w:shd w:val="clear" w:color="auto" w:fill="86BC25" w:themeFill="accent4"/>
      </w:tcPr>
    </w:tblStylePr>
    <w:tblStylePr w:type="lastRow">
      <w:pPr>
        <w:spacing w:before="0" w:after="0" w:line="240" w:lineRule="auto"/>
      </w:pPr>
      <w:rPr>
        <w:b/>
        <w:bCs/>
      </w:rPr>
      <w:tblPr/>
      <w:tcPr>
        <w:tcBorders>
          <w:top w:val="double" w:sz="6" w:space="0" w:color="86BC25" w:themeColor="accent4"/>
          <w:left w:val="single" w:sz="8" w:space="0" w:color="86BC25" w:themeColor="accent4"/>
          <w:bottom w:val="single" w:sz="8" w:space="0" w:color="86BC25" w:themeColor="accent4"/>
          <w:right w:val="single" w:sz="8" w:space="0" w:color="86BC25" w:themeColor="accent4"/>
        </w:tcBorders>
      </w:tcPr>
    </w:tblStylePr>
    <w:tblStylePr w:type="firstCol">
      <w:rPr>
        <w:b/>
        <w:bCs/>
      </w:rPr>
    </w:tblStylePr>
    <w:tblStylePr w:type="lastCol">
      <w:rPr>
        <w:b/>
        <w:bCs/>
      </w:rPr>
    </w:tblStylePr>
    <w:tblStylePr w:type="band1Vert">
      <w:tblPr/>
      <w:tcPr>
        <w:tcBorders>
          <w:top w:val="single" w:sz="8" w:space="0" w:color="86BC25" w:themeColor="accent4"/>
          <w:left w:val="single" w:sz="8" w:space="0" w:color="86BC25" w:themeColor="accent4"/>
          <w:bottom w:val="single" w:sz="8" w:space="0" w:color="86BC25" w:themeColor="accent4"/>
          <w:right w:val="single" w:sz="8" w:space="0" w:color="86BC25" w:themeColor="accent4"/>
        </w:tcBorders>
      </w:tcPr>
    </w:tblStylePr>
    <w:tblStylePr w:type="band1Horz">
      <w:tblPr/>
      <w:tcPr>
        <w:tcBorders>
          <w:top w:val="single" w:sz="8" w:space="0" w:color="86BC25" w:themeColor="accent4"/>
          <w:left w:val="single" w:sz="8" w:space="0" w:color="86BC25" w:themeColor="accent4"/>
          <w:bottom w:val="single" w:sz="8" w:space="0" w:color="86BC25" w:themeColor="accent4"/>
          <w:right w:val="single" w:sz="8" w:space="0" w:color="86BC25" w:themeColor="accent4"/>
        </w:tcBorders>
      </w:tcPr>
    </w:tblStylePr>
  </w:style>
  <w:style w:type="table" w:styleId="LightList-Accent5">
    <w:name w:val="Light List Accent 5"/>
    <w:basedOn w:val="TableNormal"/>
    <w:uiPriority w:val="61"/>
    <w:semiHidden/>
    <w:unhideWhenUsed/>
    <w:locked/>
    <w:rsid w:val="0070541D"/>
    <w:tblPr>
      <w:tblStyleRowBandSize w:val="1"/>
      <w:tblStyleColBandSize w:val="1"/>
      <w:tblBorders>
        <w:top w:val="single" w:sz="8" w:space="0" w:color="F39200" w:themeColor="accent5"/>
        <w:left w:val="single" w:sz="8" w:space="0" w:color="F39200" w:themeColor="accent5"/>
        <w:bottom w:val="single" w:sz="8" w:space="0" w:color="F39200" w:themeColor="accent5"/>
        <w:right w:val="single" w:sz="8" w:space="0" w:color="F39200" w:themeColor="accent5"/>
      </w:tblBorders>
    </w:tblPr>
    <w:tblStylePr w:type="firstRow">
      <w:pPr>
        <w:spacing w:before="0" w:after="0" w:line="240" w:lineRule="auto"/>
      </w:pPr>
      <w:rPr>
        <w:b/>
        <w:bCs/>
        <w:color w:val="FFFFFF" w:themeColor="background1"/>
      </w:rPr>
      <w:tblPr/>
      <w:tcPr>
        <w:shd w:val="clear" w:color="auto" w:fill="F39200" w:themeFill="accent5"/>
      </w:tcPr>
    </w:tblStylePr>
    <w:tblStylePr w:type="lastRow">
      <w:pPr>
        <w:spacing w:before="0" w:after="0" w:line="240" w:lineRule="auto"/>
      </w:pPr>
      <w:rPr>
        <w:b/>
        <w:bCs/>
      </w:rPr>
      <w:tblPr/>
      <w:tcPr>
        <w:tcBorders>
          <w:top w:val="double" w:sz="6" w:space="0" w:color="F39200" w:themeColor="accent5"/>
          <w:left w:val="single" w:sz="8" w:space="0" w:color="F39200" w:themeColor="accent5"/>
          <w:bottom w:val="single" w:sz="8" w:space="0" w:color="F39200" w:themeColor="accent5"/>
          <w:right w:val="single" w:sz="8" w:space="0" w:color="F39200" w:themeColor="accent5"/>
        </w:tcBorders>
      </w:tcPr>
    </w:tblStylePr>
    <w:tblStylePr w:type="firstCol">
      <w:rPr>
        <w:b/>
        <w:bCs/>
      </w:rPr>
    </w:tblStylePr>
    <w:tblStylePr w:type="lastCol">
      <w:rPr>
        <w:b/>
        <w:bCs/>
      </w:rPr>
    </w:tblStylePr>
    <w:tblStylePr w:type="band1Vert">
      <w:tblPr/>
      <w:tcPr>
        <w:tcBorders>
          <w:top w:val="single" w:sz="8" w:space="0" w:color="F39200" w:themeColor="accent5"/>
          <w:left w:val="single" w:sz="8" w:space="0" w:color="F39200" w:themeColor="accent5"/>
          <w:bottom w:val="single" w:sz="8" w:space="0" w:color="F39200" w:themeColor="accent5"/>
          <w:right w:val="single" w:sz="8" w:space="0" w:color="F39200" w:themeColor="accent5"/>
        </w:tcBorders>
      </w:tcPr>
    </w:tblStylePr>
    <w:tblStylePr w:type="band1Horz">
      <w:tblPr/>
      <w:tcPr>
        <w:tcBorders>
          <w:top w:val="single" w:sz="8" w:space="0" w:color="F39200" w:themeColor="accent5"/>
          <w:left w:val="single" w:sz="8" w:space="0" w:color="F39200" w:themeColor="accent5"/>
          <w:bottom w:val="single" w:sz="8" w:space="0" w:color="F39200" w:themeColor="accent5"/>
          <w:right w:val="single" w:sz="8" w:space="0" w:color="F39200" w:themeColor="accent5"/>
        </w:tcBorders>
      </w:tcPr>
    </w:tblStylePr>
  </w:style>
  <w:style w:type="table" w:styleId="LightList-Accent6">
    <w:name w:val="Light List Accent 6"/>
    <w:basedOn w:val="TableNormal"/>
    <w:uiPriority w:val="61"/>
    <w:semiHidden/>
    <w:unhideWhenUsed/>
    <w:locked/>
    <w:rsid w:val="0070541D"/>
    <w:tblPr>
      <w:tblStyleRowBandSize w:val="1"/>
      <w:tblStyleColBandSize w:val="1"/>
      <w:tblBorders>
        <w:top w:val="single" w:sz="8" w:space="0" w:color="E30613" w:themeColor="accent6"/>
        <w:left w:val="single" w:sz="8" w:space="0" w:color="E30613" w:themeColor="accent6"/>
        <w:bottom w:val="single" w:sz="8" w:space="0" w:color="E30613" w:themeColor="accent6"/>
        <w:right w:val="single" w:sz="8" w:space="0" w:color="E30613" w:themeColor="accent6"/>
      </w:tblBorders>
    </w:tblPr>
    <w:tblStylePr w:type="firstRow">
      <w:pPr>
        <w:spacing w:before="0" w:after="0" w:line="240" w:lineRule="auto"/>
      </w:pPr>
      <w:rPr>
        <w:b/>
        <w:bCs/>
        <w:color w:val="FFFFFF" w:themeColor="background1"/>
      </w:rPr>
      <w:tblPr/>
      <w:tcPr>
        <w:shd w:val="clear" w:color="auto" w:fill="E30613" w:themeFill="accent6"/>
      </w:tcPr>
    </w:tblStylePr>
    <w:tblStylePr w:type="lastRow">
      <w:pPr>
        <w:spacing w:before="0" w:after="0" w:line="240" w:lineRule="auto"/>
      </w:pPr>
      <w:rPr>
        <w:b/>
        <w:bCs/>
      </w:rPr>
      <w:tblPr/>
      <w:tcPr>
        <w:tcBorders>
          <w:top w:val="double" w:sz="6" w:space="0" w:color="E30613" w:themeColor="accent6"/>
          <w:left w:val="single" w:sz="8" w:space="0" w:color="E30613" w:themeColor="accent6"/>
          <w:bottom w:val="single" w:sz="8" w:space="0" w:color="E30613" w:themeColor="accent6"/>
          <w:right w:val="single" w:sz="8" w:space="0" w:color="E30613" w:themeColor="accent6"/>
        </w:tcBorders>
      </w:tcPr>
    </w:tblStylePr>
    <w:tblStylePr w:type="firstCol">
      <w:rPr>
        <w:b/>
        <w:bCs/>
      </w:rPr>
    </w:tblStylePr>
    <w:tblStylePr w:type="lastCol">
      <w:rPr>
        <w:b/>
        <w:bCs/>
      </w:rPr>
    </w:tblStylePr>
    <w:tblStylePr w:type="band1Vert">
      <w:tblPr/>
      <w:tcPr>
        <w:tcBorders>
          <w:top w:val="single" w:sz="8" w:space="0" w:color="E30613" w:themeColor="accent6"/>
          <w:left w:val="single" w:sz="8" w:space="0" w:color="E30613" w:themeColor="accent6"/>
          <w:bottom w:val="single" w:sz="8" w:space="0" w:color="E30613" w:themeColor="accent6"/>
          <w:right w:val="single" w:sz="8" w:space="0" w:color="E30613" w:themeColor="accent6"/>
        </w:tcBorders>
      </w:tcPr>
    </w:tblStylePr>
    <w:tblStylePr w:type="band1Horz">
      <w:tblPr/>
      <w:tcPr>
        <w:tcBorders>
          <w:top w:val="single" w:sz="8" w:space="0" w:color="E30613" w:themeColor="accent6"/>
          <w:left w:val="single" w:sz="8" w:space="0" w:color="E30613" w:themeColor="accent6"/>
          <w:bottom w:val="single" w:sz="8" w:space="0" w:color="E30613" w:themeColor="accent6"/>
          <w:right w:val="single" w:sz="8" w:space="0" w:color="E30613" w:themeColor="accent6"/>
        </w:tcBorders>
      </w:tcPr>
    </w:tblStylePr>
  </w:style>
  <w:style w:type="table" w:styleId="LightShading-Accent2">
    <w:name w:val="Light Shading Accent 2"/>
    <w:basedOn w:val="TableNormal"/>
    <w:uiPriority w:val="60"/>
    <w:semiHidden/>
    <w:unhideWhenUsed/>
    <w:locked/>
    <w:rsid w:val="0070541D"/>
    <w:rPr>
      <w:color w:val="007B9B" w:themeColor="accent2" w:themeShade="BF"/>
    </w:rPr>
    <w:tblPr>
      <w:tblStyleRowBandSize w:val="1"/>
      <w:tblStyleColBandSize w:val="1"/>
      <w:tblBorders>
        <w:top w:val="single" w:sz="8" w:space="0" w:color="00A6D0" w:themeColor="accent2"/>
        <w:bottom w:val="single" w:sz="8" w:space="0" w:color="00A6D0" w:themeColor="accent2"/>
      </w:tblBorders>
    </w:tblPr>
    <w:tblStylePr w:type="firstRow">
      <w:pPr>
        <w:spacing w:before="0" w:after="0" w:line="240" w:lineRule="auto"/>
      </w:pPr>
      <w:rPr>
        <w:b/>
        <w:bCs/>
      </w:rPr>
      <w:tblPr/>
      <w:tcPr>
        <w:tcBorders>
          <w:top w:val="single" w:sz="8" w:space="0" w:color="00A6D0" w:themeColor="accent2"/>
          <w:left w:val="nil"/>
          <w:bottom w:val="single" w:sz="8" w:space="0" w:color="00A6D0" w:themeColor="accent2"/>
          <w:right w:val="nil"/>
          <w:insideH w:val="nil"/>
          <w:insideV w:val="nil"/>
        </w:tcBorders>
      </w:tcPr>
    </w:tblStylePr>
    <w:tblStylePr w:type="lastRow">
      <w:pPr>
        <w:spacing w:before="0" w:after="0" w:line="240" w:lineRule="auto"/>
      </w:pPr>
      <w:rPr>
        <w:b/>
        <w:bCs/>
      </w:rPr>
      <w:tblPr/>
      <w:tcPr>
        <w:tcBorders>
          <w:top w:val="single" w:sz="8" w:space="0" w:color="00A6D0" w:themeColor="accent2"/>
          <w:left w:val="nil"/>
          <w:bottom w:val="single" w:sz="8" w:space="0" w:color="00A6D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4EFFF" w:themeFill="accent2" w:themeFillTint="3F"/>
      </w:tcPr>
    </w:tblStylePr>
    <w:tblStylePr w:type="band1Horz">
      <w:tblPr/>
      <w:tcPr>
        <w:tcBorders>
          <w:left w:val="nil"/>
          <w:right w:val="nil"/>
          <w:insideH w:val="nil"/>
          <w:insideV w:val="nil"/>
        </w:tcBorders>
        <w:shd w:val="clear" w:color="auto" w:fill="B4EFFF" w:themeFill="accent2" w:themeFillTint="3F"/>
      </w:tcPr>
    </w:tblStylePr>
  </w:style>
  <w:style w:type="table" w:styleId="LightShading-Accent3">
    <w:name w:val="Light Shading Accent 3"/>
    <w:basedOn w:val="TableNormal"/>
    <w:uiPriority w:val="60"/>
    <w:semiHidden/>
    <w:unhideWhenUsed/>
    <w:locked/>
    <w:rsid w:val="0070541D"/>
    <w:rPr>
      <w:color w:val="0E7B29" w:themeColor="accent3" w:themeShade="BF"/>
    </w:rPr>
    <w:tblPr>
      <w:tblStyleRowBandSize w:val="1"/>
      <w:tblStyleColBandSize w:val="1"/>
      <w:tblBorders>
        <w:top w:val="single" w:sz="8" w:space="0" w:color="13A538" w:themeColor="accent3"/>
        <w:bottom w:val="single" w:sz="8" w:space="0" w:color="13A538" w:themeColor="accent3"/>
      </w:tblBorders>
    </w:tblPr>
    <w:tblStylePr w:type="firstRow">
      <w:pPr>
        <w:spacing w:before="0" w:after="0" w:line="240" w:lineRule="auto"/>
      </w:pPr>
      <w:rPr>
        <w:b/>
        <w:bCs/>
      </w:rPr>
      <w:tblPr/>
      <w:tcPr>
        <w:tcBorders>
          <w:top w:val="single" w:sz="8" w:space="0" w:color="13A538" w:themeColor="accent3"/>
          <w:left w:val="nil"/>
          <w:bottom w:val="single" w:sz="8" w:space="0" w:color="13A538" w:themeColor="accent3"/>
          <w:right w:val="nil"/>
          <w:insideH w:val="nil"/>
          <w:insideV w:val="nil"/>
        </w:tcBorders>
      </w:tcPr>
    </w:tblStylePr>
    <w:tblStylePr w:type="lastRow">
      <w:pPr>
        <w:spacing w:before="0" w:after="0" w:line="240" w:lineRule="auto"/>
      </w:pPr>
      <w:rPr>
        <w:b/>
        <w:bCs/>
      </w:rPr>
      <w:tblPr/>
      <w:tcPr>
        <w:tcBorders>
          <w:top w:val="single" w:sz="8" w:space="0" w:color="13A538" w:themeColor="accent3"/>
          <w:left w:val="nil"/>
          <w:bottom w:val="single" w:sz="8" w:space="0" w:color="13A538"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6F6C6" w:themeFill="accent3" w:themeFillTint="3F"/>
      </w:tcPr>
    </w:tblStylePr>
    <w:tblStylePr w:type="band1Horz">
      <w:tblPr/>
      <w:tcPr>
        <w:tcBorders>
          <w:left w:val="nil"/>
          <w:right w:val="nil"/>
          <w:insideH w:val="nil"/>
          <w:insideV w:val="nil"/>
        </w:tcBorders>
        <w:shd w:val="clear" w:color="auto" w:fill="B6F6C6" w:themeFill="accent3" w:themeFillTint="3F"/>
      </w:tcPr>
    </w:tblStylePr>
  </w:style>
  <w:style w:type="table" w:styleId="LightShading-Accent4">
    <w:name w:val="Light Shading Accent 4"/>
    <w:basedOn w:val="TableNormal"/>
    <w:uiPriority w:val="60"/>
    <w:semiHidden/>
    <w:unhideWhenUsed/>
    <w:locked/>
    <w:rsid w:val="0070541D"/>
    <w:rPr>
      <w:color w:val="638C1B" w:themeColor="accent4" w:themeShade="BF"/>
    </w:rPr>
    <w:tblPr>
      <w:tblStyleRowBandSize w:val="1"/>
      <w:tblStyleColBandSize w:val="1"/>
      <w:tblBorders>
        <w:top w:val="single" w:sz="8" w:space="0" w:color="86BC25" w:themeColor="accent4"/>
        <w:bottom w:val="single" w:sz="8" w:space="0" w:color="86BC25" w:themeColor="accent4"/>
      </w:tblBorders>
    </w:tblPr>
    <w:tblStylePr w:type="firstRow">
      <w:pPr>
        <w:spacing w:before="0" w:after="0" w:line="240" w:lineRule="auto"/>
      </w:pPr>
      <w:rPr>
        <w:b/>
        <w:bCs/>
      </w:rPr>
      <w:tblPr/>
      <w:tcPr>
        <w:tcBorders>
          <w:top w:val="single" w:sz="8" w:space="0" w:color="86BC25" w:themeColor="accent4"/>
          <w:left w:val="nil"/>
          <w:bottom w:val="single" w:sz="8" w:space="0" w:color="86BC25" w:themeColor="accent4"/>
          <w:right w:val="nil"/>
          <w:insideH w:val="nil"/>
          <w:insideV w:val="nil"/>
        </w:tcBorders>
      </w:tcPr>
    </w:tblStylePr>
    <w:tblStylePr w:type="lastRow">
      <w:pPr>
        <w:spacing w:before="0" w:after="0" w:line="240" w:lineRule="auto"/>
      </w:pPr>
      <w:rPr>
        <w:b/>
        <w:bCs/>
      </w:rPr>
      <w:tblPr/>
      <w:tcPr>
        <w:tcBorders>
          <w:top w:val="single" w:sz="8" w:space="0" w:color="86BC25" w:themeColor="accent4"/>
          <w:left w:val="nil"/>
          <w:bottom w:val="single" w:sz="8" w:space="0" w:color="86BC2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F3C3" w:themeFill="accent4" w:themeFillTint="3F"/>
      </w:tcPr>
    </w:tblStylePr>
    <w:tblStylePr w:type="band1Horz">
      <w:tblPr/>
      <w:tcPr>
        <w:tcBorders>
          <w:left w:val="nil"/>
          <w:right w:val="nil"/>
          <w:insideH w:val="nil"/>
          <w:insideV w:val="nil"/>
        </w:tcBorders>
        <w:shd w:val="clear" w:color="auto" w:fill="E2F3C3" w:themeFill="accent4" w:themeFillTint="3F"/>
      </w:tcPr>
    </w:tblStylePr>
  </w:style>
  <w:style w:type="table" w:styleId="LightShading-Accent5">
    <w:name w:val="Light Shading Accent 5"/>
    <w:basedOn w:val="TableNormal"/>
    <w:uiPriority w:val="60"/>
    <w:semiHidden/>
    <w:unhideWhenUsed/>
    <w:locked/>
    <w:rsid w:val="0070541D"/>
    <w:rPr>
      <w:color w:val="B66D00" w:themeColor="accent5" w:themeShade="BF"/>
    </w:rPr>
    <w:tblPr>
      <w:tblStyleRowBandSize w:val="1"/>
      <w:tblStyleColBandSize w:val="1"/>
      <w:tblBorders>
        <w:top w:val="single" w:sz="8" w:space="0" w:color="F39200" w:themeColor="accent5"/>
        <w:bottom w:val="single" w:sz="8" w:space="0" w:color="F39200" w:themeColor="accent5"/>
      </w:tblBorders>
    </w:tblPr>
    <w:tblStylePr w:type="firstRow">
      <w:pPr>
        <w:spacing w:before="0" w:after="0" w:line="240" w:lineRule="auto"/>
      </w:pPr>
      <w:rPr>
        <w:b/>
        <w:bCs/>
      </w:rPr>
      <w:tblPr/>
      <w:tcPr>
        <w:tcBorders>
          <w:top w:val="single" w:sz="8" w:space="0" w:color="F39200" w:themeColor="accent5"/>
          <w:left w:val="nil"/>
          <w:bottom w:val="single" w:sz="8" w:space="0" w:color="F39200" w:themeColor="accent5"/>
          <w:right w:val="nil"/>
          <w:insideH w:val="nil"/>
          <w:insideV w:val="nil"/>
        </w:tcBorders>
      </w:tcPr>
    </w:tblStylePr>
    <w:tblStylePr w:type="lastRow">
      <w:pPr>
        <w:spacing w:before="0" w:after="0" w:line="240" w:lineRule="auto"/>
      </w:pPr>
      <w:rPr>
        <w:b/>
        <w:bCs/>
      </w:rPr>
      <w:tblPr/>
      <w:tcPr>
        <w:tcBorders>
          <w:top w:val="single" w:sz="8" w:space="0" w:color="F39200" w:themeColor="accent5"/>
          <w:left w:val="nil"/>
          <w:bottom w:val="single" w:sz="8" w:space="0" w:color="F392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4BD" w:themeFill="accent5" w:themeFillTint="3F"/>
      </w:tcPr>
    </w:tblStylePr>
    <w:tblStylePr w:type="band1Horz">
      <w:tblPr/>
      <w:tcPr>
        <w:tcBorders>
          <w:left w:val="nil"/>
          <w:right w:val="nil"/>
          <w:insideH w:val="nil"/>
          <w:insideV w:val="nil"/>
        </w:tcBorders>
        <w:shd w:val="clear" w:color="auto" w:fill="FFE4BD" w:themeFill="accent5" w:themeFillTint="3F"/>
      </w:tcPr>
    </w:tblStylePr>
  </w:style>
  <w:style w:type="table" w:styleId="LightShading-Accent6">
    <w:name w:val="Light Shading Accent 6"/>
    <w:basedOn w:val="TableNormal"/>
    <w:uiPriority w:val="60"/>
    <w:semiHidden/>
    <w:unhideWhenUsed/>
    <w:locked/>
    <w:rsid w:val="0070541D"/>
    <w:rPr>
      <w:color w:val="A9040E" w:themeColor="accent6" w:themeShade="BF"/>
    </w:rPr>
    <w:tblPr>
      <w:tblStyleRowBandSize w:val="1"/>
      <w:tblStyleColBandSize w:val="1"/>
      <w:tblBorders>
        <w:top w:val="single" w:sz="8" w:space="0" w:color="E30613" w:themeColor="accent6"/>
        <w:bottom w:val="single" w:sz="8" w:space="0" w:color="E30613" w:themeColor="accent6"/>
      </w:tblBorders>
    </w:tblPr>
    <w:tblStylePr w:type="firstRow">
      <w:pPr>
        <w:spacing w:before="0" w:after="0" w:line="240" w:lineRule="auto"/>
      </w:pPr>
      <w:rPr>
        <w:b/>
        <w:bCs/>
      </w:rPr>
      <w:tblPr/>
      <w:tcPr>
        <w:tcBorders>
          <w:top w:val="single" w:sz="8" w:space="0" w:color="E30613" w:themeColor="accent6"/>
          <w:left w:val="nil"/>
          <w:bottom w:val="single" w:sz="8" w:space="0" w:color="E30613" w:themeColor="accent6"/>
          <w:right w:val="nil"/>
          <w:insideH w:val="nil"/>
          <w:insideV w:val="nil"/>
        </w:tcBorders>
      </w:tcPr>
    </w:tblStylePr>
    <w:tblStylePr w:type="lastRow">
      <w:pPr>
        <w:spacing w:before="0" w:after="0" w:line="240" w:lineRule="auto"/>
      </w:pPr>
      <w:rPr>
        <w:b/>
        <w:bCs/>
      </w:rPr>
      <w:tblPr/>
      <w:tcPr>
        <w:tcBorders>
          <w:top w:val="single" w:sz="8" w:space="0" w:color="E30613" w:themeColor="accent6"/>
          <w:left w:val="nil"/>
          <w:bottom w:val="single" w:sz="8" w:space="0" w:color="E3061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BCBF" w:themeFill="accent6" w:themeFillTint="3F"/>
      </w:tcPr>
    </w:tblStylePr>
    <w:tblStylePr w:type="band1Horz">
      <w:tblPr/>
      <w:tcPr>
        <w:tcBorders>
          <w:left w:val="nil"/>
          <w:right w:val="nil"/>
          <w:insideH w:val="nil"/>
          <w:insideV w:val="nil"/>
        </w:tcBorders>
        <w:shd w:val="clear" w:color="auto" w:fill="FDBCBF" w:themeFill="accent6" w:themeFillTint="3F"/>
      </w:tcPr>
    </w:tblStylePr>
  </w:style>
  <w:style w:type="table" w:customStyle="1" w:styleId="HellesRaster1">
    <w:name w:val="Helles Raster1"/>
    <w:basedOn w:val="TableNormal"/>
    <w:uiPriority w:val="62"/>
    <w:semiHidden/>
    <w:unhideWhenUsed/>
    <w:locked/>
    <w:rsid w:val="0070541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2">
    <w:name w:val="Light Grid Accent 2"/>
    <w:basedOn w:val="TableNormal"/>
    <w:uiPriority w:val="62"/>
    <w:semiHidden/>
    <w:unhideWhenUsed/>
    <w:locked/>
    <w:rsid w:val="0070541D"/>
    <w:tblPr>
      <w:tblStyleRowBandSize w:val="1"/>
      <w:tblStyleColBandSize w:val="1"/>
      <w:tblBorders>
        <w:top w:val="single" w:sz="8" w:space="0" w:color="00A6D0" w:themeColor="accent2"/>
        <w:left w:val="single" w:sz="8" w:space="0" w:color="00A6D0" w:themeColor="accent2"/>
        <w:bottom w:val="single" w:sz="8" w:space="0" w:color="00A6D0" w:themeColor="accent2"/>
        <w:right w:val="single" w:sz="8" w:space="0" w:color="00A6D0" w:themeColor="accent2"/>
        <w:insideH w:val="single" w:sz="8" w:space="0" w:color="00A6D0" w:themeColor="accent2"/>
        <w:insideV w:val="single" w:sz="8" w:space="0" w:color="00A6D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6D0" w:themeColor="accent2"/>
          <w:left w:val="single" w:sz="8" w:space="0" w:color="00A6D0" w:themeColor="accent2"/>
          <w:bottom w:val="single" w:sz="18" w:space="0" w:color="00A6D0" w:themeColor="accent2"/>
          <w:right w:val="single" w:sz="8" w:space="0" w:color="00A6D0" w:themeColor="accent2"/>
          <w:insideH w:val="nil"/>
          <w:insideV w:val="single" w:sz="8" w:space="0" w:color="00A6D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6D0" w:themeColor="accent2"/>
          <w:left w:val="single" w:sz="8" w:space="0" w:color="00A6D0" w:themeColor="accent2"/>
          <w:bottom w:val="single" w:sz="8" w:space="0" w:color="00A6D0" w:themeColor="accent2"/>
          <w:right w:val="single" w:sz="8" w:space="0" w:color="00A6D0" w:themeColor="accent2"/>
          <w:insideH w:val="nil"/>
          <w:insideV w:val="single" w:sz="8" w:space="0" w:color="00A6D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6D0" w:themeColor="accent2"/>
          <w:left w:val="single" w:sz="8" w:space="0" w:color="00A6D0" w:themeColor="accent2"/>
          <w:bottom w:val="single" w:sz="8" w:space="0" w:color="00A6D0" w:themeColor="accent2"/>
          <w:right w:val="single" w:sz="8" w:space="0" w:color="00A6D0" w:themeColor="accent2"/>
        </w:tcBorders>
      </w:tcPr>
    </w:tblStylePr>
    <w:tblStylePr w:type="band1Vert">
      <w:tblPr/>
      <w:tcPr>
        <w:tcBorders>
          <w:top w:val="single" w:sz="8" w:space="0" w:color="00A6D0" w:themeColor="accent2"/>
          <w:left w:val="single" w:sz="8" w:space="0" w:color="00A6D0" w:themeColor="accent2"/>
          <w:bottom w:val="single" w:sz="8" w:space="0" w:color="00A6D0" w:themeColor="accent2"/>
          <w:right w:val="single" w:sz="8" w:space="0" w:color="00A6D0" w:themeColor="accent2"/>
        </w:tcBorders>
        <w:shd w:val="clear" w:color="auto" w:fill="B4EFFF" w:themeFill="accent2" w:themeFillTint="3F"/>
      </w:tcPr>
    </w:tblStylePr>
    <w:tblStylePr w:type="band1Horz">
      <w:tblPr/>
      <w:tcPr>
        <w:tcBorders>
          <w:top w:val="single" w:sz="8" w:space="0" w:color="00A6D0" w:themeColor="accent2"/>
          <w:left w:val="single" w:sz="8" w:space="0" w:color="00A6D0" w:themeColor="accent2"/>
          <w:bottom w:val="single" w:sz="8" w:space="0" w:color="00A6D0" w:themeColor="accent2"/>
          <w:right w:val="single" w:sz="8" w:space="0" w:color="00A6D0" w:themeColor="accent2"/>
          <w:insideV w:val="single" w:sz="8" w:space="0" w:color="00A6D0" w:themeColor="accent2"/>
        </w:tcBorders>
        <w:shd w:val="clear" w:color="auto" w:fill="B4EFFF" w:themeFill="accent2" w:themeFillTint="3F"/>
      </w:tcPr>
    </w:tblStylePr>
    <w:tblStylePr w:type="band2Horz">
      <w:tblPr/>
      <w:tcPr>
        <w:tcBorders>
          <w:top w:val="single" w:sz="8" w:space="0" w:color="00A6D0" w:themeColor="accent2"/>
          <w:left w:val="single" w:sz="8" w:space="0" w:color="00A6D0" w:themeColor="accent2"/>
          <w:bottom w:val="single" w:sz="8" w:space="0" w:color="00A6D0" w:themeColor="accent2"/>
          <w:right w:val="single" w:sz="8" w:space="0" w:color="00A6D0" w:themeColor="accent2"/>
          <w:insideV w:val="single" w:sz="8" w:space="0" w:color="00A6D0" w:themeColor="accent2"/>
        </w:tcBorders>
      </w:tcPr>
    </w:tblStylePr>
  </w:style>
  <w:style w:type="table" w:styleId="LightGrid-Accent3">
    <w:name w:val="Light Grid Accent 3"/>
    <w:basedOn w:val="TableNormal"/>
    <w:uiPriority w:val="62"/>
    <w:semiHidden/>
    <w:unhideWhenUsed/>
    <w:locked/>
    <w:rsid w:val="0070541D"/>
    <w:tblPr>
      <w:tblStyleRowBandSize w:val="1"/>
      <w:tblStyleColBandSize w:val="1"/>
      <w:tblBorders>
        <w:top w:val="single" w:sz="8" w:space="0" w:color="13A538" w:themeColor="accent3"/>
        <w:left w:val="single" w:sz="8" w:space="0" w:color="13A538" w:themeColor="accent3"/>
        <w:bottom w:val="single" w:sz="8" w:space="0" w:color="13A538" w:themeColor="accent3"/>
        <w:right w:val="single" w:sz="8" w:space="0" w:color="13A538" w:themeColor="accent3"/>
        <w:insideH w:val="single" w:sz="8" w:space="0" w:color="13A538" w:themeColor="accent3"/>
        <w:insideV w:val="single" w:sz="8" w:space="0" w:color="13A538"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3A538" w:themeColor="accent3"/>
          <w:left w:val="single" w:sz="8" w:space="0" w:color="13A538" w:themeColor="accent3"/>
          <w:bottom w:val="single" w:sz="18" w:space="0" w:color="13A538" w:themeColor="accent3"/>
          <w:right w:val="single" w:sz="8" w:space="0" w:color="13A538" w:themeColor="accent3"/>
          <w:insideH w:val="nil"/>
          <w:insideV w:val="single" w:sz="8" w:space="0" w:color="13A538"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3A538" w:themeColor="accent3"/>
          <w:left w:val="single" w:sz="8" w:space="0" w:color="13A538" w:themeColor="accent3"/>
          <w:bottom w:val="single" w:sz="8" w:space="0" w:color="13A538" w:themeColor="accent3"/>
          <w:right w:val="single" w:sz="8" w:space="0" w:color="13A538" w:themeColor="accent3"/>
          <w:insideH w:val="nil"/>
          <w:insideV w:val="single" w:sz="8" w:space="0" w:color="13A538"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3A538" w:themeColor="accent3"/>
          <w:left w:val="single" w:sz="8" w:space="0" w:color="13A538" w:themeColor="accent3"/>
          <w:bottom w:val="single" w:sz="8" w:space="0" w:color="13A538" w:themeColor="accent3"/>
          <w:right w:val="single" w:sz="8" w:space="0" w:color="13A538" w:themeColor="accent3"/>
        </w:tcBorders>
      </w:tcPr>
    </w:tblStylePr>
    <w:tblStylePr w:type="band1Vert">
      <w:tblPr/>
      <w:tcPr>
        <w:tcBorders>
          <w:top w:val="single" w:sz="8" w:space="0" w:color="13A538" w:themeColor="accent3"/>
          <w:left w:val="single" w:sz="8" w:space="0" w:color="13A538" w:themeColor="accent3"/>
          <w:bottom w:val="single" w:sz="8" w:space="0" w:color="13A538" w:themeColor="accent3"/>
          <w:right w:val="single" w:sz="8" w:space="0" w:color="13A538" w:themeColor="accent3"/>
        </w:tcBorders>
        <w:shd w:val="clear" w:color="auto" w:fill="B6F6C6" w:themeFill="accent3" w:themeFillTint="3F"/>
      </w:tcPr>
    </w:tblStylePr>
    <w:tblStylePr w:type="band1Horz">
      <w:tblPr/>
      <w:tcPr>
        <w:tcBorders>
          <w:top w:val="single" w:sz="8" w:space="0" w:color="13A538" w:themeColor="accent3"/>
          <w:left w:val="single" w:sz="8" w:space="0" w:color="13A538" w:themeColor="accent3"/>
          <w:bottom w:val="single" w:sz="8" w:space="0" w:color="13A538" w:themeColor="accent3"/>
          <w:right w:val="single" w:sz="8" w:space="0" w:color="13A538" w:themeColor="accent3"/>
          <w:insideV w:val="single" w:sz="8" w:space="0" w:color="13A538" w:themeColor="accent3"/>
        </w:tcBorders>
        <w:shd w:val="clear" w:color="auto" w:fill="B6F6C6" w:themeFill="accent3" w:themeFillTint="3F"/>
      </w:tcPr>
    </w:tblStylePr>
    <w:tblStylePr w:type="band2Horz">
      <w:tblPr/>
      <w:tcPr>
        <w:tcBorders>
          <w:top w:val="single" w:sz="8" w:space="0" w:color="13A538" w:themeColor="accent3"/>
          <w:left w:val="single" w:sz="8" w:space="0" w:color="13A538" w:themeColor="accent3"/>
          <w:bottom w:val="single" w:sz="8" w:space="0" w:color="13A538" w:themeColor="accent3"/>
          <w:right w:val="single" w:sz="8" w:space="0" w:color="13A538" w:themeColor="accent3"/>
          <w:insideV w:val="single" w:sz="8" w:space="0" w:color="13A538" w:themeColor="accent3"/>
        </w:tcBorders>
      </w:tcPr>
    </w:tblStylePr>
  </w:style>
  <w:style w:type="table" w:styleId="LightGrid-Accent4">
    <w:name w:val="Light Grid Accent 4"/>
    <w:basedOn w:val="TableNormal"/>
    <w:uiPriority w:val="62"/>
    <w:semiHidden/>
    <w:unhideWhenUsed/>
    <w:locked/>
    <w:rsid w:val="0070541D"/>
    <w:tblPr>
      <w:tblStyleRowBandSize w:val="1"/>
      <w:tblStyleColBandSize w:val="1"/>
      <w:tblBorders>
        <w:top w:val="single" w:sz="8" w:space="0" w:color="86BC25" w:themeColor="accent4"/>
        <w:left w:val="single" w:sz="8" w:space="0" w:color="86BC25" w:themeColor="accent4"/>
        <w:bottom w:val="single" w:sz="8" w:space="0" w:color="86BC25" w:themeColor="accent4"/>
        <w:right w:val="single" w:sz="8" w:space="0" w:color="86BC25" w:themeColor="accent4"/>
        <w:insideH w:val="single" w:sz="8" w:space="0" w:color="86BC25" w:themeColor="accent4"/>
        <w:insideV w:val="single" w:sz="8" w:space="0" w:color="86BC2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6BC25" w:themeColor="accent4"/>
          <w:left w:val="single" w:sz="8" w:space="0" w:color="86BC25" w:themeColor="accent4"/>
          <w:bottom w:val="single" w:sz="18" w:space="0" w:color="86BC25" w:themeColor="accent4"/>
          <w:right w:val="single" w:sz="8" w:space="0" w:color="86BC25" w:themeColor="accent4"/>
          <w:insideH w:val="nil"/>
          <w:insideV w:val="single" w:sz="8" w:space="0" w:color="86BC2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BC25" w:themeColor="accent4"/>
          <w:left w:val="single" w:sz="8" w:space="0" w:color="86BC25" w:themeColor="accent4"/>
          <w:bottom w:val="single" w:sz="8" w:space="0" w:color="86BC25" w:themeColor="accent4"/>
          <w:right w:val="single" w:sz="8" w:space="0" w:color="86BC25" w:themeColor="accent4"/>
          <w:insideH w:val="nil"/>
          <w:insideV w:val="single" w:sz="8" w:space="0" w:color="86BC2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BC25" w:themeColor="accent4"/>
          <w:left w:val="single" w:sz="8" w:space="0" w:color="86BC25" w:themeColor="accent4"/>
          <w:bottom w:val="single" w:sz="8" w:space="0" w:color="86BC25" w:themeColor="accent4"/>
          <w:right w:val="single" w:sz="8" w:space="0" w:color="86BC25" w:themeColor="accent4"/>
        </w:tcBorders>
      </w:tcPr>
    </w:tblStylePr>
    <w:tblStylePr w:type="band1Vert">
      <w:tblPr/>
      <w:tcPr>
        <w:tcBorders>
          <w:top w:val="single" w:sz="8" w:space="0" w:color="86BC25" w:themeColor="accent4"/>
          <w:left w:val="single" w:sz="8" w:space="0" w:color="86BC25" w:themeColor="accent4"/>
          <w:bottom w:val="single" w:sz="8" w:space="0" w:color="86BC25" w:themeColor="accent4"/>
          <w:right w:val="single" w:sz="8" w:space="0" w:color="86BC25" w:themeColor="accent4"/>
        </w:tcBorders>
        <w:shd w:val="clear" w:color="auto" w:fill="E2F3C3" w:themeFill="accent4" w:themeFillTint="3F"/>
      </w:tcPr>
    </w:tblStylePr>
    <w:tblStylePr w:type="band1Horz">
      <w:tblPr/>
      <w:tcPr>
        <w:tcBorders>
          <w:top w:val="single" w:sz="8" w:space="0" w:color="86BC25" w:themeColor="accent4"/>
          <w:left w:val="single" w:sz="8" w:space="0" w:color="86BC25" w:themeColor="accent4"/>
          <w:bottom w:val="single" w:sz="8" w:space="0" w:color="86BC25" w:themeColor="accent4"/>
          <w:right w:val="single" w:sz="8" w:space="0" w:color="86BC25" w:themeColor="accent4"/>
          <w:insideV w:val="single" w:sz="8" w:space="0" w:color="86BC25" w:themeColor="accent4"/>
        </w:tcBorders>
        <w:shd w:val="clear" w:color="auto" w:fill="E2F3C3" w:themeFill="accent4" w:themeFillTint="3F"/>
      </w:tcPr>
    </w:tblStylePr>
    <w:tblStylePr w:type="band2Horz">
      <w:tblPr/>
      <w:tcPr>
        <w:tcBorders>
          <w:top w:val="single" w:sz="8" w:space="0" w:color="86BC25" w:themeColor="accent4"/>
          <w:left w:val="single" w:sz="8" w:space="0" w:color="86BC25" w:themeColor="accent4"/>
          <w:bottom w:val="single" w:sz="8" w:space="0" w:color="86BC25" w:themeColor="accent4"/>
          <w:right w:val="single" w:sz="8" w:space="0" w:color="86BC25" w:themeColor="accent4"/>
          <w:insideV w:val="single" w:sz="8" w:space="0" w:color="86BC25" w:themeColor="accent4"/>
        </w:tcBorders>
      </w:tcPr>
    </w:tblStylePr>
  </w:style>
  <w:style w:type="table" w:styleId="LightGrid-Accent5">
    <w:name w:val="Light Grid Accent 5"/>
    <w:basedOn w:val="TableNormal"/>
    <w:uiPriority w:val="62"/>
    <w:semiHidden/>
    <w:unhideWhenUsed/>
    <w:locked/>
    <w:rsid w:val="0070541D"/>
    <w:tblPr>
      <w:tblStyleRowBandSize w:val="1"/>
      <w:tblStyleColBandSize w:val="1"/>
      <w:tblBorders>
        <w:top w:val="single" w:sz="8" w:space="0" w:color="F39200" w:themeColor="accent5"/>
        <w:left w:val="single" w:sz="8" w:space="0" w:color="F39200" w:themeColor="accent5"/>
        <w:bottom w:val="single" w:sz="8" w:space="0" w:color="F39200" w:themeColor="accent5"/>
        <w:right w:val="single" w:sz="8" w:space="0" w:color="F39200" w:themeColor="accent5"/>
        <w:insideH w:val="single" w:sz="8" w:space="0" w:color="F39200" w:themeColor="accent5"/>
        <w:insideV w:val="single" w:sz="8" w:space="0" w:color="F392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39200" w:themeColor="accent5"/>
          <w:left w:val="single" w:sz="8" w:space="0" w:color="F39200" w:themeColor="accent5"/>
          <w:bottom w:val="single" w:sz="18" w:space="0" w:color="F39200" w:themeColor="accent5"/>
          <w:right w:val="single" w:sz="8" w:space="0" w:color="F39200" w:themeColor="accent5"/>
          <w:insideH w:val="nil"/>
          <w:insideV w:val="single" w:sz="8" w:space="0" w:color="F392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39200" w:themeColor="accent5"/>
          <w:left w:val="single" w:sz="8" w:space="0" w:color="F39200" w:themeColor="accent5"/>
          <w:bottom w:val="single" w:sz="8" w:space="0" w:color="F39200" w:themeColor="accent5"/>
          <w:right w:val="single" w:sz="8" w:space="0" w:color="F39200" w:themeColor="accent5"/>
          <w:insideH w:val="nil"/>
          <w:insideV w:val="single" w:sz="8" w:space="0" w:color="F392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39200" w:themeColor="accent5"/>
          <w:left w:val="single" w:sz="8" w:space="0" w:color="F39200" w:themeColor="accent5"/>
          <w:bottom w:val="single" w:sz="8" w:space="0" w:color="F39200" w:themeColor="accent5"/>
          <w:right w:val="single" w:sz="8" w:space="0" w:color="F39200" w:themeColor="accent5"/>
        </w:tcBorders>
      </w:tcPr>
    </w:tblStylePr>
    <w:tblStylePr w:type="band1Vert">
      <w:tblPr/>
      <w:tcPr>
        <w:tcBorders>
          <w:top w:val="single" w:sz="8" w:space="0" w:color="F39200" w:themeColor="accent5"/>
          <w:left w:val="single" w:sz="8" w:space="0" w:color="F39200" w:themeColor="accent5"/>
          <w:bottom w:val="single" w:sz="8" w:space="0" w:color="F39200" w:themeColor="accent5"/>
          <w:right w:val="single" w:sz="8" w:space="0" w:color="F39200" w:themeColor="accent5"/>
        </w:tcBorders>
        <w:shd w:val="clear" w:color="auto" w:fill="FFE4BD" w:themeFill="accent5" w:themeFillTint="3F"/>
      </w:tcPr>
    </w:tblStylePr>
    <w:tblStylePr w:type="band1Horz">
      <w:tblPr/>
      <w:tcPr>
        <w:tcBorders>
          <w:top w:val="single" w:sz="8" w:space="0" w:color="F39200" w:themeColor="accent5"/>
          <w:left w:val="single" w:sz="8" w:space="0" w:color="F39200" w:themeColor="accent5"/>
          <w:bottom w:val="single" w:sz="8" w:space="0" w:color="F39200" w:themeColor="accent5"/>
          <w:right w:val="single" w:sz="8" w:space="0" w:color="F39200" w:themeColor="accent5"/>
          <w:insideV w:val="single" w:sz="8" w:space="0" w:color="F39200" w:themeColor="accent5"/>
        </w:tcBorders>
        <w:shd w:val="clear" w:color="auto" w:fill="FFE4BD" w:themeFill="accent5" w:themeFillTint="3F"/>
      </w:tcPr>
    </w:tblStylePr>
    <w:tblStylePr w:type="band2Horz">
      <w:tblPr/>
      <w:tcPr>
        <w:tcBorders>
          <w:top w:val="single" w:sz="8" w:space="0" w:color="F39200" w:themeColor="accent5"/>
          <w:left w:val="single" w:sz="8" w:space="0" w:color="F39200" w:themeColor="accent5"/>
          <w:bottom w:val="single" w:sz="8" w:space="0" w:color="F39200" w:themeColor="accent5"/>
          <w:right w:val="single" w:sz="8" w:space="0" w:color="F39200" w:themeColor="accent5"/>
          <w:insideV w:val="single" w:sz="8" w:space="0" w:color="F39200" w:themeColor="accent5"/>
        </w:tcBorders>
      </w:tcPr>
    </w:tblStylePr>
  </w:style>
  <w:style w:type="table" w:styleId="LightGrid-Accent6">
    <w:name w:val="Light Grid Accent 6"/>
    <w:basedOn w:val="TableNormal"/>
    <w:uiPriority w:val="62"/>
    <w:semiHidden/>
    <w:unhideWhenUsed/>
    <w:locked/>
    <w:rsid w:val="0070541D"/>
    <w:tblPr>
      <w:tblStyleRowBandSize w:val="1"/>
      <w:tblStyleColBandSize w:val="1"/>
      <w:tblBorders>
        <w:top w:val="single" w:sz="8" w:space="0" w:color="E30613" w:themeColor="accent6"/>
        <w:left w:val="single" w:sz="8" w:space="0" w:color="E30613" w:themeColor="accent6"/>
        <w:bottom w:val="single" w:sz="8" w:space="0" w:color="E30613" w:themeColor="accent6"/>
        <w:right w:val="single" w:sz="8" w:space="0" w:color="E30613" w:themeColor="accent6"/>
        <w:insideH w:val="single" w:sz="8" w:space="0" w:color="E30613" w:themeColor="accent6"/>
        <w:insideV w:val="single" w:sz="8" w:space="0" w:color="E3061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30613" w:themeColor="accent6"/>
          <w:left w:val="single" w:sz="8" w:space="0" w:color="E30613" w:themeColor="accent6"/>
          <w:bottom w:val="single" w:sz="18" w:space="0" w:color="E30613" w:themeColor="accent6"/>
          <w:right w:val="single" w:sz="8" w:space="0" w:color="E30613" w:themeColor="accent6"/>
          <w:insideH w:val="nil"/>
          <w:insideV w:val="single" w:sz="8" w:space="0" w:color="E3061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30613" w:themeColor="accent6"/>
          <w:left w:val="single" w:sz="8" w:space="0" w:color="E30613" w:themeColor="accent6"/>
          <w:bottom w:val="single" w:sz="8" w:space="0" w:color="E30613" w:themeColor="accent6"/>
          <w:right w:val="single" w:sz="8" w:space="0" w:color="E30613" w:themeColor="accent6"/>
          <w:insideH w:val="nil"/>
          <w:insideV w:val="single" w:sz="8" w:space="0" w:color="E3061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30613" w:themeColor="accent6"/>
          <w:left w:val="single" w:sz="8" w:space="0" w:color="E30613" w:themeColor="accent6"/>
          <w:bottom w:val="single" w:sz="8" w:space="0" w:color="E30613" w:themeColor="accent6"/>
          <w:right w:val="single" w:sz="8" w:space="0" w:color="E30613" w:themeColor="accent6"/>
        </w:tcBorders>
      </w:tcPr>
    </w:tblStylePr>
    <w:tblStylePr w:type="band1Vert">
      <w:tblPr/>
      <w:tcPr>
        <w:tcBorders>
          <w:top w:val="single" w:sz="8" w:space="0" w:color="E30613" w:themeColor="accent6"/>
          <w:left w:val="single" w:sz="8" w:space="0" w:color="E30613" w:themeColor="accent6"/>
          <w:bottom w:val="single" w:sz="8" w:space="0" w:color="E30613" w:themeColor="accent6"/>
          <w:right w:val="single" w:sz="8" w:space="0" w:color="E30613" w:themeColor="accent6"/>
        </w:tcBorders>
        <w:shd w:val="clear" w:color="auto" w:fill="FDBCBF" w:themeFill="accent6" w:themeFillTint="3F"/>
      </w:tcPr>
    </w:tblStylePr>
    <w:tblStylePr w:type="band1Horz">
      <w:tblPr/>
      <w:tcPr>
        <w:tcBorders>
          <w:top w:val="single" w:sz="8" w:space="0" w:color="E30613" w:themeColor="accent6"/>
          <w:left w:val="single" w:sz="8" w:space="0" w:color="E30613" w:themeColor="accent6"/>
          <w:bottom w:val="single" w:sz="8" w:space="0" w:color="E30613" w:themeColor="accent6"/>
          <w:right w:val="single" w:sz="8" w:space="0" w:color="E30613" w:themeColor="accent6"/>
          <w:insideV w:val="single" w:sz="8" w:space="0" w:color="E30613" w:themeColor="accent6"/>
        </w:tcBorders>
        <w:shd w:val="clear" w:color="auto" w:fill="FDBCBF" w:themeFill="accent6" w:themeFillTint="3F"/>
      </w:tcPr>
    </w:tblStylePr>
    <w:tblStylePr w:type="band2Horz">
      <w:tblPr/>
      <w:tcPr>
        <w:tcBorders>
          <w:top w:val="single" w:sz="8" w:space="0" w:color="E30613" w:themeColor="accent6"/>
          <w:left w:val="single" w:sz="8" w:space="0" w:color="E30613" w:themeColor="accent6"/>
          <w:bottom w:val="single" w:sz="8" w:space="0" w:color="E30613" w:themeColor="accent6"/>
          <w:right w:val="single" w:sz="8" w:space="0" w:color="E30613" w:themeColor="accent6"/>
          <w:insideV w:val="single" w:sz="8" w:space="0" w:color="E30613" w:themeColor="accent6"/>
        </w:tcBorders>
      </w:tcPr>
    </w:tblStylePr>
  </w:style>
  <w:style w:type="table" w:customStyle="1" w:styleId="FarbigeListe1">
    <w:name w:val="Farbige Liste1"/>
    <w:basedOn w:val="TableNormal"/>
    <w:uiPriority w:val="72"/>
    <w:semiHidden/>
    <w:unhideWhenUsed/>
    <w:rsid w:val="0070541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84A6" w:themeFill="accent2" w:themeFillShade="CC"/>
      </w:tcPr>
    </w:tblStylePr>
    <w:tblStylePr w:type="lastRow">
      <w:rPr>
        <w:b/>
        <w:bCs/>
        <w:color w:val="0084A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70541D"/>
    <w:rPr>
      <w:color w:val="000000" w:themeColor="text1"/>
    </w:rPr>
    <w:tblPr>
      <w:tblStyleRowBandSize w:val="1"/>
      <w:tblStyleColBandSize w:val="1"/>
    </w:tblPr>
    <w:tcPr>
      <w:shd w:val="clear" w:color="auto" w:fill="E0F3FF" w:themeFill="accent1" w:themeFillTint="19"/>
    </w:tcPr>
    <w:tblStylePr w:type="firstRow">
      <w:rPr>
        <w:b/>
        <w:bCs/>
        <w:color w:val="FFFFFF" w:themeColor="background1"/>
      </w:rPr>
      <w:tblPr/>
      <w:tcPr>
        <w:tcBorders>
          <w:bottom w:val="single" w:sz="12" w:space="0" w:color="FFFFFF" w:themeColor="background1"/>
        </w:tcBorders>
        <w:shd w:val="clear" w:color="auto" w:fill="0084A6" w:themeFill="accent2" w:themeFillShade="CC"/>
      </w:tcPr>
    </w:tblStylePr>
    <w:tblStylePr w:type="lastRow">
      <w:rPr>
        <w:b/>
        <w:bCs/>
        <w:color w:val="0084A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1E2FF" w:themeFill="accent1" w:themeFillTint="3F"/>
      </w:tcPr>
    </w:tblStylePr>
    <w:tblStylePr w:type="band1Horz">
      <w:tblPr/>
      <w:tcPr>
        <w:shd w:val="clear" w:color="auto" w:fill="C0E7FF" w:themeFill="accent1" w:themeFillTint="33"/>
      </w:tcPr>
    </w:tblStylePr>
  </w:style>
  <w:style w:type="table" w:styleId="ColorfulList-Accent2">
    <w:name w:val="Colorful List Accent 2"/>
    <w:basedOn w:val="TableNormal"/>
    <w:uiPriority w:val="72"/>
    <w:semiHidden/>
    <w:unhideWhenUsed/>
    <w:rsid w:val="0070541D"/>
    <w:rPr>
      <w:color w:val="000000" w:themeColor="text1"/>
    </w:rPr>
    <w:tblPr>
      <w:tblStyleRowBandSize w:val="1"/>
      <w:tblStyleColBandSize w:val="1"/>
    </w:tblPr>
    <w:tcPr>
      <w:shd w:val="clear" w:color="auto" w:fill="E1F8FF" w:themeFill="accent2" w:themeFillTint="19"/>
    </w:tcPr>
    <w:tblStylePr w:type="firstRow">
      <w:rPr>
        <w:b/>
        <w:bCs/>
        <w:color w:val="FFFFFF" w:themeColor="background1"/>
      </w:rPr>
      <w:tblPr/>
      <w:tcPr>
        <w:tcBorders>
          <w:bottom w:val="single" w:sz="12" w:space="0" w:color="FFFFFF" w:themeColor="background1"/>
        </w:tcBorders>
        <w:shd w:val="clear" w:color="auto" w:fill="0084A6" w:themeFill="accent2" w:themeFillShade="CC"/>
      </w:tcPr>
    </w:tblStylePr>
    <w:tblStylePr w:type="lastRow">
      <w:rPr>
        <w:b/>
        <w:bCs/>
        <w:color w:val="0084A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4EFFF" w:themeFill="accent2" w:themeFillTint="3F"/>
      </w:tcPr>
    </w:tblStylePr>
    <w:tblStylePr w:type="band1Horz">
      <w:tblPr/>
      <w:tcPr>
        <w:shd w:val="clear" w:color="auto" w:fill="C2F2FF" w:themeFill="accent2" w:themeFillTint="33"/>
      </w:tcPr>
    </w:tblStylePr>
  </w:style>
  <w:style w:type="table" w:styleId="ColorfulList-Accent3">
    <w:name w:val="Colorful List Accent 3"/>
    <w:basedOn w:val="TableNormal"/>
    <w:uiPriority w:val="72"/>
    <w:semiHidden/>
    <w:unhideWhenUsed/>
    <w:rsid w:val="0070541D"/>
    <w:rPr>
      <w:color w:val="000000" w:themeColor="text1"/>
    </w:rPr>
    <w:tblPr>
      <w:tblStyleRowBandSize w:val="1"/>
      <w:tblStyleColBandSize w:val="1"/>
    </w:tblPr>
    <w:tcPr>
      <w:shd w:val="clear" w:color="auto" w:fill="E2FBE8" w:themeFill="accent3" w:themeFillTint="19"/>
    </w:tcPr>
    <w:tblStylePr w:type="firstRow">
      <w:rPr>
        <w:b/>
        <w:bCs/>
        <w:color w:val="FFFFFF" w:themeColor="background1"/>
      </w:rPr>
      <w:tblPr/>
      <w:tcPr>
        <w:tcBorders>
          <w:bottom w:val="single" w:sz="12" w:space="0" w:color="FFFFFF" w:themeColor="background1"/>
        </w:tcBorders>
        <w:shd w:val="clear" w:color="auto" w:fill="6A961D" w:themeFill="accent4" w:themeFillShade="CC"/>
      </w:tcPr>
    </w:tblStylePr>
    <w:tblStylePr w:type="lastRow">
      <w:rPr>
        <w:b/>
        <w:bCs/>
        <w:color w:val="6A961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6F6C6" w:themeFill="accent3" w:themeFillTint="3F"/>
      </w:tcPr>
    </w:tblStylePr>
    <w:tblStylePr w:type="band1Horz">
      <w:tblPr/>
      <w:tcPr>
        <w:shd w:val="clear" w:color="auto" w:fill="C4F8D1" w:themeFill="accent3" w:themeFillTint="33"/>
      </w:tcPr>
    </w:tblStylePr>
  </w:style>
  <w:style w:type="table" w:styleId="ColorfulList-Accent4">
    <w:name w:val="Colorful List Accent 4"/>
    <w:basedOn w:val="TableNormal"/>
    <w:uiPriority w:val="72"/>
    <w:semiHidden/>
    <w:unhideWhenUsed/>
    <w:rsid w:val="0070541D"/>
    <w:rPr>
      <w:color w:val="000000" w:themeColor="text1"/>
    </w:rPr>
    <w:tblPr>
      <w:tblStyleRowBandSize w:val="1"/>
      <w:tblStyleColBandSize w:val="1"/>
    </w:tblPr>
    <w:tcPr>
      <w:shd w:val="clear" w:color="auto" w:fill="F3FAE7" w:themeFill="accent4" w:themeFillTint="19"/>
    </w:tcPr>
    <w:tblStylePr w:type="firstRow">
      <w:rPr>
        <w:b/>
        <w:bCs/>
        <w:color w:val="FFFFFF" w:themeColor="background1"/>
      </w:rPr>
      <w:tblPr/>
      <w:tcPr>
        <w:tcBorders>
          <w:bottom w:val="single" w:sz="12" w:space="0" w:color="FFFFFF" w:themeColor="background1"/>
        </w:tcBorders>
        <w:shd w:val="clear" w:color="auto" w:fill="0F832C" w:themeFill="accent3" w:themeFillShade="CC"/>
      </w:tcPr>
    </w:tblStylePr>
    <w:tblStylePr w:type="lastRow">
      <w:rPr>
        <w:b/>
        <w:bCs/>
        <w:color w:val="0F832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2F3C3" w:themeFill="accent4" w:themeFillTint="3F"/>
      </w:tcPr>
    </w:tblStylePr>
    <w:tblStylePr w:type="band1Horz">
      <w:tblPr/>
      <w:tcPr>
        <w:shd w:val="clear" w:color="auto" w:fill="E7F5CF" w:themeFill="accent4" w:themeFillTint="33"/>
      </w:tcPr>
    </w:tblStylePr>
  </w:style>
  <w:style w:type="table" w:styleId="ColorfulList-Accent5">
    <w:name w:val="Colorful List Accent 5"/>
    <w:basedOn w:val="TableNormal"/>
    <w:uiPriority w:val="72"/>
    <w:semiHidden/>
    <w:unhideWhenUsed/>
    <w:rsid w:val="0070541D"/>
    <w:rPr>
      <w:color w:val="000000" w:themeColor="text1"/>
    </w:rPr>
    <w:tblPr>
      <w:tblStyleRowBandSize w:val="1"/>
      <w:tblStyleColBandSize w:val="1"/>
    </w:tblPr>
    <w:tcPr>
      <w:shd w:val="clear" w:color="auto" w:fill="FFF4E4" w:themeFill="accent5" w:themeFillTint="19"/>
    </w:tcPr>
    <w:tblStylePr w:type="firstRow">
      <w:rPr>
        <w:b/>
        <w:bCs/>
        <w:color w:val="FFFFFF" w:themeColor="background1"/>
      </w:rPr>
      <w:tblPr/>
      <w:tcPr>
        <w:tcBorders>
          <w:bottom w:val="single" w:sz="12" w:space="0" w:color="FFFFFF" w:themeColor="background1"/>
        </w:tcBorders>
        <w:shd w:val="clear" w:color="auto" w:fill="B5040F" w:themeFill="accent6" w:themeFillShade="CC"/>
      </w:tcPr>
    </w:tblStylePr>
    <w:tblStylePr w:type="lastRow">
      <w:rPr>
        <w:b/>
        <w:bCs/>
        <w:color w:val="B504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4BD" w:themeFill="accent5" w:themeFillTint="3F"/>
      </w:tcPr>
    </w:tblStylePr>
    <w:tblStylePr w:type="band1Horz">
      <w:tblPr/>
      <w:tcPr>
        <w:shd w:val="clear" w:color="auto" w:fill="FFE9C9" w:themeFill="accent5" w:themeFillTint="33"/>
      </w:tcPr>
    </w:tblStylePr>
  </w:style>
  <w:style w:type="table" w:styleId="ColorfulList-Accent6">
    <w:name w:val="Colorful List Accent 6"/>
    <w:basedOn w:val="TableNormal"/>
    <w:uiPriority w:val="72"/>
    <w:semiHidden/>
    <w:unhideWhenUsed/>
    <w:rsid w:val="0070541D"/>
    <w:rPr>
      <w:color w:val="000000" w:themeColor="text1"/>
    </w:rPr>
    <w:tblPr>
      <w:tblStyleRowBandSize w:val="1"/>
      <w:tblStyleColBandSize w:val="1"/>
    </w:tblPr>
    <w:tcPr>
      <w:shd w:val="clear" w:color="auto" w:fill="FEE4E5" w:themeFill="accent6" w:themeFillTint="19"/>
    </w:tcPr>
    <w:tblStylePr w:type="firstRow">
      <w:rPr>
        <w:b/>
        <w:bCs/>
        <w:color w:val="FFFFFF" w:themeColor="background1"/>
      </w:rPr>
      <w:tblPr/>
      <w:tcPr>
        <w:tcBorders>
          <w:bottom w:val="single" w:sz="12" w:space="0" w:color="FFFFFF" w:themeColor="background1"/>
        </w:tcBorders>
        <w:shd w:val="clear" w:color="auto" w:fill="C27400" w:themeFill="accent5" w:themeFillShade="CC"/>
      </w:tcPr>
    </w:tblStylePr>
    <w:tblStylePr w:type="lastRow">
      <w:rPr>
        <w:b/>
        <w:bCs/>
        <w:color w:val="C274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BCBF" w:themeFill="accent6" w:themeFillTint="3F"/>
      </w:tcPr>
    </w:tblStylePr>
    <w:tblStylePr w:type="band1Horz">
      <w:tblPr/>
      <w:tcPr>
        <w:shd w:val="clear" w:color="auto" w:fill="FDC8CB" w:themeFill="accent6" w:themeFillTint="33"/>
      </w:tcPr>
    </w:tblStylePr>
  </w:style>
  <w:style w:type="table" w:customStyle="1" w:styleId="FarbigeSchattierung1">
    <w:name w:val="Farbige Schattierung1"/>
    <w:basedOn w:val="TableNormal"/>
    <w:uiPriority w:val="71"/>
    <w:semiHidden/>
    <w:unhideWhenUsed/>
    <w:rsid w:val="0070541D"/>
    <w:rPr>
      <w:color w:val="000000" w:themeColor="text1"/>
    </w:rPr>
    <w:tblPr>
      <w:tblStyleRowBandSize w:val="1"/>
      <w:tblStyleColBandSize w:val="1"/>
      <w:tblBorders>
        <w:top w:val="single" w:sz="24" w:space="0" w:color="00A6D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70541D"/>
    <w:rPr>
      <w:color w:val="000000" w:themeColor="text1"/>
    </w:rPr>
    <w:tblPr>
      <w:tblStyleRowBandSize w:val="1"/>
      <w:tblStyleColBandSize w:val="1"/>
      <w:tblBorders>
        <w:top w:val="single" w:sz="24" w:space="0" w:color="00A6D0" w:themeColor="accent2"/>
        <w:left w:val="single" w:sz="4" w:space="0" w:color="007BC4" w:themeColor="accent1"/>
        <w:bottom w:val="single" w:sz="4" w:space="0" w:color="007BC4" w:themeColor="accent1"/>
        <w:right w:val="single" w:sz="4" w:space="0" w:color="007BC4" w:themeColor="accent1"/>
        <w:insideH w:val="single" w:sz="4" w:space="0" w:color="FFFFFF" w:themeColor="background1"/>
        <w:insideV w:val="single" w:sz="4" w:space="0" w:color="FFFFFF" w:themeColor="background1"/>
      </w:tblBorders>
    </w:tblPr>
    <w:tcPr>
      <w:shd w:val="clear" w:color="auto" w:fill="E0F3FF" w:themeFill="accent1" w:themeFillTint="19"/>
    </w:tcPr>
    <w:tblStylePr w:type="firstRow">
      <w:rPr>
        <w:b/>
        <w:bCs/>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4975" w:themeFill="accent1" w:themeFillShade="99"/>
      </w:tcPr>
    </w:tblStylePr>
    <w:tblStylePr w:type="firstCol">
      <w:rPr>
        <w:color w:val="FFFFFF" w:themeColor="background1"/>
      </w:rPr>
      <w:tblPr/>
      <w:tcPr>
        <w:tcBorders>
          <w:top w:val="nil"/>
          <w:left w:val="nil"/>
          <w:bottom w:val="nil"/>
          <w:right w:val="nil"/>
          <w:insideH w:val="single" w:sz="4" w:space="0" w:color="004975" w:themeColor="accent1" w:themeShade="99"/>
          <w:insideV w:val="nil"/>
        </w:tcBorders>
        <w:shd w:val="clear" w:color="auto" w:fill="00497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4975" w:themeFill="accent1" w:themeFillShade="99"/>
      </w:tcPr>
    </w:tblStylePr>
    <w:tblStylePr w:type="band1Vert">
      <w:tblPr/>
      <w:tcPr>
        <w:shd w:val="clear" w:color="auto" w:fill="81D0FF" w:themeFill="accent1" w:themeFillTint="66"/>
      </w:tcPr>
    </w:tblStylePr>
    <w:tblStylePr w:type="band1Horz">
      <w:tblPr/>
      <w:tcPr>
        <w:shd w:val="clear" w:color="auto" w:fill="62C4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70541D"/>
    <w:rPr>
      <w:color w:val="000000" w:themeColor="text1"/>
    </w:rPr>
    <w:tblPr>
      <w:tblStyleRowBandSize w:val="1"/>
      <w:tblStyleColBandSize w:val="1"/>
      <w:tblBorders>
        <w:top w:val="single" w:sz="24" w:space="0" w:color="00A6D0" w:themeColor="accent2"/>
        <w:left w:val="single" w:sz="4" w:space="0" w:color="00A6D0" w:themeColor="accent2"/>
        <w:bottom w:val="single" w:sz="4" w:space="0" w:color="00A6D0" w:themeColor="accent2"/>
        <w:right w:val="single" w:sz="4" w:space="0" w:color="00A6D0" w:themeColor="accent2"/>
        <w:insideH w:val="single" w:sz="4" w:space="0" w:color="FFFFFF" w:themeColor="background1"/>
        <w:insideV w:val="single" w:sz="4" w:space="0" w:color="FFFFFF" w:themeColor="background1"/>
      </w:tblBorders>
    </w:tblPr>
    <w:tcPr>
      <w:shd w:val="clear" w:color="auto" w:fill="E1F8FF" w:themeFill="accent2" w:themeFillTint="19"/>
    </w:tcPr>
    <w:tblStylePr w:type="firstRow">
      <w:rPr>
        <w:b/>
        <w:bCs/>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37C" w:themeFill="accent2" w:themeFillShade="99"/>
      </w:tcPr>
    </w:tblStylePr>
    <w:tblStylePr w:type="firstCol">
      <w:rPr>
        <w:color w:val="FFFFFF" w:themeColor="background1"/>
      </w:rPr>
      <w:tblPr/>
      <w:tcPr>
        <w:tcBorders>
          <w:top w:val="nil"/>
          <w:left w:val="nil"/>
          <w:bottom w:val="nil"/>
          <w:right w:val="nil"/>
          <w:insideH w:val="single" w:sz="4" w:space="0" w:color="00637C" w:themeColor="accent2" w:themeShade="99"/>
          <w:insideV w:val="nil"/>
        </w:tcBorders>
        <w:shd w:val="clear" w:color="auto" w:fill="00637C"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637C" w:themeFill="accent2" w:themeFillShade="99"/>
      </w:tcPr>
    </w:tblStylePr>
    <w:tblStylePr w:type="band1Vert">
      <w:tblPr/>
      <w:tcPr>
        <w:shd w:val="clear" w:color="auto" w:fill="86E6FF" w:themeFill="accent2" w:themeFillTint="66"/>
      </w:tcPr>
    </w:tblStylePr>
    <w:tblStylePr w:type="band1Horz">
      <w:tblPr/>
      <w:tcPr>
        <w:shd w:val="clear" w:color="auto" w:fill="68E0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70541D"/>
    <w:rPr>
      <w:color w:val="000000" w:themeColor="text1"/>
    </w:rPr>
    <w:tblPr>
      <w:tblStyleRowBandSize w:val="1"/>
      <w:tblStyleColBandSize w:val="1"/>
      <w:tblBorders>
        <w:top w:val="single" w:sz="24" w:space="0" w:color="86BC25" w:themeColor="accent4"/>
        <w:left w:val="single" w:sz="4" w:space="0" w:color="13A538" w:themeColor="accent3"/>
        <w:bottom w:val="single" w:sz="4" w:space="0" w:color="13A538" w:themeColor="accent3"/>
        <w:right w:val="single" w:sz="4" w:space="0" w:color="13A538" w:themeColor="accent3"/>
        <w:insideH w:val="single" w:sz="4" w:space="0" w:color="FFFFFF" w:themeColor="background1"/>
        <w:insideV w:val="single" w:sz="4" w:space="0" w:color="FFFFFF" w:themeColor="background1"/>
      </w:tblBorders>
    </w:tblPr>
    <w:tcPr>
      <w:shd w:val="clear" w:color="auto" w:fill="E2FBE8" w:themeFill="accent3" w:themeFillTint="19"/>
    </w:tcPr>
    <w:tblStylePr w:type="firstRow">
      <w:rPr>
        <w:b/>
        <w:bCs/>
      </w:rPr>
      <w:tblPr/>
      <w:tcPr>
        <w:tcBorders>
          <w:top w:val="nil"/>
          <w:left w:val="nil"/>
          <w:bottom w:val="single" w:sz="24" w:space="0" w:color="86BC2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B6221" w:themeFill="accent3" w:themeFillShade="99"/>
      </w:tcPr>
    </w:tblStylePr>
    <w:tblStylePr w:type="firstCol">
      <w:rPr>
        <w:color w:val="FFFFFF" w:themeColor="background1"/>
      </w:rPr>
      <w:tblPr/>
      <w:tcPr>
        <w:tcBorders>
          <w:top w:val="nil"/>
          <w:left w:val="nil"/>
          <w:bottom w:val="nil"/>
          <w:right w:val="nil"/>
          <w:insideH w:val="single" w:sz="4" w:space="0" w:color="0B6221" w:themeColor="accent3" w:themeShade="99"/>
          <w:insideV w:val="nil"/>
        </w:tcBorders>
        <w:shd w:val="clear" w:color="auto" w:fill="0B622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B6221" w:themeFill="accent3" w:themeFillShade="99"/>
      </w:tcPr>
    </w:tblStylePr>
    <w:tblStylePr w:type="band1Vert">
      <w:tblPr/>
      <w:tcPr>
        <w:shd w:val="clear" w:color="auto" w:fill="89F1A3" w:themeFill="accent3" w:themeFillTint="66"/>
      </w:tcPr>
    </w:tblStylePr>
    <w:tblStylePr w:type="band1Horz">
      <w:tblPr/>
      <w:tcPr>
        <w:shd w:val="clear" w:color="auto" w:fill="6DEE8D" w:themeFill="accent3" w:themeFillTint="7F"/>
      </w:tcPr>
    </w:tblStylePr>
  </w:style>
  <w:style w:type="table" w:styleId="ColorfulShading-Accent4">
    <w:name w:val="Colorful Shading Accent 4"/>
    <w:basedOn w:val="TableNormal"/>
    <w:uiPriority w:val="71"/>
    <w:semiHidden/>
    <w:unhideWhenUsed/>
    <w:rsid w:val="0070541D"/>
    <w:rPr>
      <w:color w:val="000000" w:themeColor="text1"/>
    </w:rPr>
    <w:tblPr>
      <w:tblStyleRowBandSize w:val="1"/>
      <w:tblStyleColBandSize w:val="1"/>
      <w:tblBorders>
        <w:top w:val="single" w:sz="24" w:space="0" w:color="13A538" w:themeColor="accent3"/>
        <w:left w:val="single" w:sz="4" w:space="0" w:color="86BC25" w:themeColor="accent4"/>
        <w:bottom w:val="single" w:sz="4" w:space="0" w:color="86BC25" w:themeColor="accent4"/>
        <w:right w:val="single" w:sz="4" w:space="0" w:color="86BC25" w:themeColor="accent4"/>
        <w:insideH w:val="single" w:sz="4" w:space="0" w:color="FFFFFF" w:themeColor="background1"/>
        <w:insideV w:val="single" w:sz="4" w:space="0" w:color="FFFFFF" w:themeColor="background1"/>
      </w:tblBorders>
    </w:tblPr>
    <w:tcPr>
      <w:shd w:val="clear" w:color="auto" w:fill="F3FAE7" w:themeFill="accent4" w:themeFillTint="19"/>
    </w:tcPr>
    <w:tblStylePr w:type="firstRow">
      <w:rPr>
        <w:b/>
        <w:bCs/>
      </w:rPr>
      <w:tblPr/>
      <w:tcPr>
        <w:tcBorders>
          <w:top w:val="nil"/>
          <w:left w:val="nil"/>
          <w:bottom w:val="single" w:sz="24" w:space="0" w:color="13A538"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7016" w:themeFill="accent4" w:themeFillShade="99"/>
      </w:tcPr>
    </w:tblStylePr>
    <w:tblStylePr w:type="firstCol">
      <w:rPr>
        <w:color w:val="FFFFFF" w:themeColor="background1"/>
      </w:rPr>
      <w:tblPr/>
      <w:tcPr>
        <w:tcBorders>
          <w:top w:val="nil"/>
          <w:left w:val="nil"/>
          <w:bottom w:val="nil"/>
          <w:right w:val="nil"/>
          <w:insideH w:val="single" w:sz="4" w:space="0" w:color="507016" w:themeColor="accent4" w:themeShade="99"/>
          <w:insideV w:val="nil"/>
        </w:tcBorders>
        <w:shd w:val="clear" w:color="auto" w:fill="50701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07016" w:themeFill="accent4" w:themeFillShade="99"/>
      </w:tcPr>
    </w:tblStylePr>
    <w:tblStylePr w:type="band1Vert">
      <w:tblPr/>
      <w:tcPr>
        <w:shd w:val="clear" w:color="auto" w:fill="D0EC9F" w:themeFill="accent4" w:themeFillTint="66"/>
      </w:tcPr>
    </w:tblStylePr>
    <w:tblStylePr w:type="band1Horz">
      <w:tblPr/>
      <w:tcPr>
        <w:shd w:val="clear" w:color="auto" w:fill="C5E78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70541D"/>
    <w:rPr>
      <w:color w:val="000000" w:themeColor="text1"/>
    </w:rPr>
    <w:tblPr>
      <w:tblStyleRowBandSize w:val="1"/>
      <w:tblStyleColBandSize w:val="1"/>
      <w:tblBorders>
        <w:top w:val="single" w:sz="24" w:space="0" w:color="E30613" w:themeColor="accent6"/>
        <w:left w:val="single" w:sz="4" w:space="0" w:color="F39200" w:themeColor="accent5"/>
        <w:bottom w:val="single" w:sz="4" w:space="0" w:color="F39200" w:themeColor="accent5"/>
        <w:right w:val="single" w:sz="4" w:space="0" w:color="F39200" w:themeColor="accent5"/>
        <w:insideH w:val="single" w:sz="4" w:space="0" w:color="FFFFFF" w:themeColor="background1"/>
        <w:insideV w:val="single" w:sz="4" w:space="0" w:color="FFFFFF" w:themeColor="background1"/>
      </w:tblBorders>
    </w:tblPr>
    <w:tcPr>
      <w:shd w:val="clear" w:color="auto" w:fill="FFF4E4" w:themeFill="accent5" w:themeFillTint="19"/>
    </w:tcPr>
    <w:tblStylePr w:type="firstRow">
      <w:rPr>
        <w:b/>
        <w:bCs/>
      </w:rPr>
      <w:tblPr/>
      <w:tcPr>
        <w:tcBorders>
          <w:top w:val="nil"/>
          <w:left w:val="nil"/>
          <w:bottom w:val="single" w:sz="24" w:space="0" w:color="E3061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15700" w:themeFill="accent5" w:themeFillShade="99"/>
      </w:tcPr>
    </w:tblStylePr>
    <w:tblStylePr w:type="firstCol">
      <w:rPr>
        <w:color w:val="FFFFFF" w:themeColor="background1"/>
      </w:rPr>
      <w:tblPr/>
      <w:tcPr>
        <w:tcBorders>
          <w:top w:val="nil"/>
          <w:left w:val="nil"/>
          <w:bottom w:val="nil"/>
          <w:right w:val="nil"/>
          <w:insideH w:val="single" w:sz="4" w:space="0" w:color="915700" w:themeColor="accent5" w:themeShade="99"/>
          <w:insideV w:val="nil"/>
        </w:tcBorders>
        <w:shd w:val="clear" w:color="auto" w:fill="9157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15700" w:themeFill="accent5" w:themeFillShade="99"/>
      </w:tcPr>
    </w:tblStylePr>
    <w:tblStylePr w:type="band1Vert">
      <w:tblPr/>
      <w:tcPr>
        <w:shd w:val="clear" w:color="auto" w:fill="FFD494" w:themeFill="accent5" w:themeFillTint="66"/>
      </w:tcPr>
    </w:tblStylePr>
    <w:tblStylePr w:type="band1Horz">
      <w:tblPr/>
      <w:tcPr>
        <w:shd w:val="clear" w:color="auto" w:fill="FFC97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70541D"/>
    <w:rPr>
      <w:color w:val="000000" w:themeColor="text1"/>
    </w:rPr>
    <w:tblPr>
      <w:tblStyleRowBandSize w:val="1"/>
      <w:tblStyleColBandSize w:val="1"/>
      <w:tblBorders>
        <w:top w:val="single" w:sz="24" w:space="0" w:color="F39200" w:themeColor="accent5"/>
        <w:left w:val="single" w:sz="4" w:space="0" w:color="E30613" w:themeColor="accent6"/>
        <w:bottom w:val="single" w:sz="4" w:space="0" w:color="E30613" w:themeColor="accent6"/>
        <w:right w:val="single" w:sz="4" w:space="0" w:color="E30613" w:themeColor="accent6"/>
        <w:insideH w:val="single" w:sz="4" w:space="0" w:color="FFFFFF" w:themeColor="background1"/>
        <w:insideV w:val="single" w:sz="4" w:space="0" w:color="FFFFFF" w:themeColor="background1"/>
      </w:tblBorders>
    </w:tblPr>
    <w:tcPr>
      <w:shd w:val="clear" w:color="auto" w:fill="FEE4E5" w:themeFill="accent6" w:themeFillTint="19"/>
    </w:tcPr>
    <w:tblStylePr w:type="firstRow">
      <w:rPr>
        <w:b/>
        <w:bCs/>
      </w:rPr>
      <w:tblPr/>
      <w:tcPr>
        <w:tcBorders>
          <w:top w:val="nil"/>
          <w:left w:val="nil"/>
          <w:bottom w:val="single" w:sz="24" w:space="0" w:color="F392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030B" w:themeFill="accent6" w:themeFillShade="99"/>
      </w:tcPr>
    </w:tblStylePr>
    <w:tblStylePr w:type="firstCol">
      <w:rPr>
        <w:color w:val="FFFFFF" w:themeColor="background1"/>
      </w:rPr>
      <w:tblPr/>
      <w:tcPr>
        <w:tcBorders>
          <w:top w:val="nil"/>
          <w:left w:val="nil"/>
          <w:bottom w:val="nil"/>
          <w:right w:val="nil"/>
          <w:insideH w:val="single" w:sz="4" w:space="0" w:color="88030B" w:themeColor="accent6" w:themeShade="99"/>
          <w:insideV w:val="nil"/>
        </w:tcBorders>
        <w:shd w:val="clear" w:color="auto" w:fill="880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8030B" w:themeFill="accent6" w:themeFillShade="99"/>
      </w:tcPr>
    </w:tblStylePr>
    <w:tblStylePr w:type="band1Vert">
      <w:tblPr/>
      <w:tcPr>
        <w:shd w:val="clear" w:color="auto" w:fill="FC9299" w:themeFill="accent6" w:themeFillTint="66"/>
      </w:tcPr>
    </w:tblStylePr>
    <w:tblStylePr w:type="band1Horz">
      <w:tblPr/>
      <w:tcPr>
        <w:shd w:val="clear" w:color="auto" w:fill="FB7880" w:themeFill="accent6" w:themeFillTint="7F"/>
      </w:tcPr>
    </w:tblStylePr>
    <w:tblStylePr w:type="neCell">
      <w:rPr>
        <w:color w:val="000000" w:themeColor="text1"/>
      </w:rPr>
    </w:tblStylePr>
    <w:tblStylePr w:type="nwCell">
      <w:rPr>
        <w:color w:val="000000" w:themeColor="text1"/>
      </w:rPr>
    </w:tblStylePr>
  </w:style>
  <w:style w:type="table" w:customStyle="1" w:styleId="FarbigesRaster1">
    <w:name w:val="Farbiges Raster1"/>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C0E7FF" w:themeFill="accent1" w:themeFillTint="33"/>
    </w:tcPr>
    <w:tblStylePr w:type="firstRow">
      <w:rPr>
        <w:b/>
        <w:bCs/>
      </w:rPr>
      <w:tblPr/>
      <w:tcPr>
        <w:shd w:val="clear" w:color="auto" w:fill="81D0FF" w:themeFill="accent1" w:themeFillTint="66"/>
      </w:tcPr>
    </w:tblStylePr>
    <w:tblStylePr w:type="lastRow">
      <w:rPr>
        <w:b/>
        <w:bCs/>
        <w:color w:val="000000" w:themeColor="text1"/>
      </w:rPr>
      <w:tblPr/>
      <w:tcPr>
        <w:shd w:val="clear" w:color="auto" w:fill="81D0FF" w:themeFill="accent1" w:themeFillTint="66"/>
      </w:tcPr>
    </w:tblStylePr>
    <w:tblStylePr w:type="firstCol">
      <w:rPr>
        <w:color w:val="FFFFFF" w:themeColor="background1"/>
      </w:rPr>
      <w:tblPr/>
      <w:tcPr>
        <w:shd w:val="clear" w:color="auto" w:fill="005C92" w:themeFill="accent1" w:themeFillShade="BF"/>
      </w:tcPr>
    </w:tblStylePr>
    <w:tblStylePr w:type="lastCol">
      <w:rPr>
        <w:color w:val="FFFFFF" w:themeColor="background1"/>
      </w:rPr>
      <w:tblPr/>
      <w:tcPr>
        <w:shd w:val="clear" w:color="auto" w:fill="005C92" w:themeFill="accent1" w:themeFillShade="BF"/>
      </w:tcPr>
    </w:tblStylePr>
    <w:tblStylePr w:type="band1Vert">
      <w:tblPr/>
      <w:tcPr>
        <w:shd w:val="clear" w:color="auto" w:fill="62C4FF" w:themeFill="accent1" w:themeFillTint="7F"/>
      </w:tcPr>
    </w:tblStylePr>
    <w:tblStylePr w:type="band1Horz">
      <w:tblPr/>
      <w:tcPr>
        <w:shd w:val="clear" w:color="auto" w:fill="62C4FF" w:themeFill="accent1" w:themeFillTint="7F"/>
      </w:tcPr>
    </w:tblStylePr>
  </w:style>
  <w:style w:type="table" w:styleId="ColorfulGrid-Accent2">
    <w:name w:val="Colorful Grid Accent 2"/>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C2F2FF" w:themeFill="accent2" w:themeFillTint="33"/>
    </w:tcPr>
    <w:tblStylePr w:type="firstRow">
      <w:rPr>
        <w:b/>
        <w:bCs/>
      </w:rPr>
      <w:tblPr/>
      <w:tcPr>
        <w:shd w:val="clear" w:color="auto" w:fill="86E6FF" w:themeFill="accent2" w:themeFillTint="66"/>
      </w:tcPr>
    </w:tblStylePr>
    <w:tblStylePr w:type="lastRow">
      <w:rPr>
        <w:b/>
        <w:bCs/>
        <w:color w:val="000000" w:themeColor="text1"/>
      </w:rPr>
      <w:tblPr/>
      <w:tcPr>
        <w:shd w:val="clear" w:color="auto" w:fill="86E6FF" w:themeFill="accent2" w:themeFillTint="66"/>
      </w:tcPr>
    </w:tblStylePr>
    <w:tblStylePr w:type="firstCol">
      <w:rPr>
        <w:color w:val="FFFFFF" w:themeColor="background1"/>
      </w:rPr>
      <w:tblPr/>
      <w:tcPr>
        <w:shd w:val="clear" w:color="auto" w:fill="007B9B" w:themeFill="accent2" w:themeFillShade="BF"/>
      </w:tcPr>
    </w:tblStylePr>
    <w:tblStylePr w:type="lastCol">
      <w:rPr>
        <w:color w:val="FFFFFF" w:themeColor="background1"/>
      </w:rPr>
      <w:tblPr/>
      <w:tcPr>
        <w:shd w:val="clear" w:color="auto" w:fill="007B9B" w:themeFill="accent2" w:themeFillShade="BF"/>
      </w:tcPr>
    </w:tblStylePr>
    <w:tblStylePr w:type="band1Vert">
      <w:tblPr/>
      <w:tcPr>
        <w:shd w:val="clear" w:color="auto" w:fill="68E0FF" w:themeFill="accent2" w:themeFillTint="7F"/>
      </w:tcPr>
    </w:tblStylePr>
    <w:tblStylePr w:type="band1Horz">
      <w:tblPr/>
      <w:tcPr>
        <w:shd w:val="clear" w:color="auto" w:fill="68E0FF" w:themeFill="accent2" w:themeFillTint="7F"/>
      </w:tcPr>
    </w:tblStylePr>
  </w:style>
  <w:style w:type="table" w:styleId="ColorfulGrid-Accent3">
    <w:name w:val="Colorful Grid Accent 3"/>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C4F8D1" w:themeFill="accent3" w:themeFillTint="33"/>
    </w:tcPr>
    <w:tblStylePr w:type="firstRow">
      <w:rPr>
        <w:b/>
        <w:bCs/>
      </w:rPr>
      <w:tblPr/>
      <w:tcPr>
        <w:shd w:val="clear" w:color="auto" w:fill="89F1A3" w:themeFill="accent3" w:themeFillTint="66"/>
      </w:tcPr>
    </w:tblStylePr>
    <w:tblStylePr w:type="lastRow">
      <w:rPr>
        <w:b/>
        <w:bCs/>
        <w:color w:val="000000" w:themeColor="text1"/>
      </w:rPr>
      <w:tblPr/>
      <w:tcPr>
        <w:shd w:val="clear" w:color="auto" w:fill="89F1A3" w:themeFill="accent3" w:themeFillTint="66"/>
      </w:tcPr>
    </w:tblStylePr>
    <w:tblStylePr w:type="firstCol">
      <w:rPr>
        <w:color w:val="FFFFFF" w:themeColor="background1"/>
      </w:rPr>
      <w:tblPr/>
      <w:tcPr>
        <w:shd w:val="clear" w:color="auto" w:fill="0E7B29" w:themeFill="accent3" w:themeFillShade="BF"/>
      </w:tcPr>
    </w:tblStylePr>
    <w:tblStylePr w:type="lastCol">
      <w:rPr>
        <w:color w:val="FFFFFF" w:themeColor="background1"/>
      </w:rPr>
      <w:tblPr/>
      <w:tcPr>
        <w:shd w:val="clear" w:color="auto" w:fill="0E7B29" w:themeFill="accent3" w:themeFillShade="BF"/>
      </w:tcPr>
    </w:tblStylePr>
    <w:tblStylePr w:type="band1Vert">
      <w:tblPr/>
      <w:tcPr>
        <w:shd w:val="clear" w:color="auto" w:fill="6DEE8D" w:themeFill="accent3" w:themeFillTint="7F"/>
      </w:tcPr>
    </w:tblStylePr>
    <w:tblStylePr w:type="band1Horz">
      <w:tblPr/>
      <w:tcPr>
        <w:shd w:val="clear" w:color="auto" w:fill="6DEE8D" w:themeFill="accent3" w:themeFillTint="7F"/>
      </w:tcPr>
    </w:tblStylePr>
  </w:style>
  <w:style w:type="table" w:styleId="ColorfulGrid-Accent4">
    <w:name w:val="Colorful Grid Accent 4"/>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E7F5CF" w:themeFill="accent4" w:themeFillTint="33"/>
    </w:tcPr>
    <w:tblStylePr w:type="firstRow">
      <w:rPr>
        <w:b/>
        <w:bCs/>
      </w:rPr>
      <w:tblPr/>
      <w:tcPr>
        <w:shd w:val="clear" w:color="auto" w:fill="D0EC9F" w:themeFill="accent4" w:themeFillTint="66"/>
      </w:tcPr>
    </w:tblStylePr>
    <w:tblStylePr w:type="lastRow">
      <w:rPr>
        <w:b/>
        <w:bCs/>
        <w:color w:val="000000" w:themeColor="text1"/>
      </w:rPr>
      <w:tblPr/>
      <w:tcPr>
        <w:shd w:val="clear" w:color="auto" w:fill="D0EC9F" w:themeFill="accent4" w:themeFillTint="66"/>
      </w:tcPr>
    </w:tblStylePr>
    <w:tblStylePr w:type="firstCol">
      <w:rPr>
        <w:color w:val="FFFFFF" w:themeColor="background1"/>
      </w:rPr>
      <w:tblPr/>
      <w:tcPr>
        <w:shd w:val="clear" w:color="auto" w:fill="638C1B" w:themeFill="accent4" w:themeFillShade="BF"/>
      </w:tcPr>
    </w:tblStylePr>
    <w:tblStylePr w:type="lastCol">
      <w:rPr>
        <w:color w:val="FFFFFF" w:themeColor="background1"/>
      </w:rPr>
      <w:tblPr/>
      <w:tcPr>
        <w:shd w:val="clear" w:color="auto" w:fill="638C1B" w:themeFill="accent4" w:themeFillShade="BF"/>
      </w:tcPr>
    </w:tblStylePr>
    <w:tblStylePr w:type="band1Vert">
      <w:tblPr/>
      <w:tcPr>
        <w:shd w:val="clear" w:color="auto" w:fill="C5E788" w:themeFill="accent4" w:themeFillTint="7F"/>
      </w:tcPr>
    </w:tblStylePr>
    <w:tblStylePr w:type="band1Horz">
      <w:tblPr/>
      <w:tcPr>
        <w:shd w:val="clear" w:color="auto" w:fill="C5E788" w:themeFill="accent4" w:themeFillTint="7F"/>
      </w:tcPr>
    </w:tblStylePr>
  </w:style>
  <w:style w:type="table" w:styleId="ColorfulGrid-Accent5">
    <w:name w:val="Colorful Grid Accent 5"/>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FFE9C9" w:themeFill="accent5" w:themeFillTint="33"/>
    </w:tcPr>
    <w:tblStylePr w:type="firstRow">
      <w:rPr>
        <w:b/>
        <w:bCs/>
      </w:rPr>
      <w:tblPr/>
      <w:tcPr>
        <w:shd w:val="clear" w:color="auto" w:fill="FFD494" w:themeFill="accent5" w:themeFillTint="66"/>
      </w:tcPr>
    </w:tblStylePr>
    <w:tblStylePr w:type="lastRow">
      <w:rPr>
        <w:b/>
        <w:bCs/>
        <w:color w:val="000000" w:themeColor="text1"/>
      </w:rPr>
      <w:tblPr/>
      <w:tcPr>
        <w:shd w:val="clear" w:color="auto" w:fill="FFD494" w:themeFill="accent5" w:themeFillTint="66"/>
      </w:tcPr>
    </w:tblStylePr>
    <w:tblStylePr w:type="firstCol">
      <w:rPr>
        <w:color w:val="FFFFFF" w:themeColor="background1"/>
      </w:rPr>
      <w:tblPr/>
      <w:tcPr>
        <w:shd w:val="clear" w:color="auto" w:fill="B66D00" w:themeFill="accent5" w:themeFillShade="BF"/>
      </w:tcPr>
    </w:tblStylePr>
    <w:tblStylePr w:type="lastCol">
      <w:rPr>
        <w:color w:val="FFFFFF" w:themeColor="background1"/>
      </w:rPr>
      <w:tblPr/>
      <w:tcPr>
        <w:shd w:val="clear" w:color="auto" w:fill="B66D00" w:themeFill="accent5" w:themeFillShade="BF"/>
      </w:tcPr>
    </w:tblStylePr>
    <w:tblStylePr w:type="band1Vert">
      <w:tblPr/>
      <w:tcPr>
        <w:shd w:val="clear" w:color="auto" w:fill="FFC97A" w:themeFill="accent5" w:themeFillTint="7F"/>
      </w:tcPr>
    </w:tblStylePr>
    <w:tblStylePr w:type="band1Horz">
      <w:tblPr/>
      <w:tcPr>
        <w:shd w:val="clear" w:color="auto" w:fill="FFC97A" w:themeFill="accent5" w:themeFillTint="7F"/>
      </w:tcPr>
    </w:tblStylePr>
  </w:style>
  <w:style w:type="table" w:styleId="ColorfulGrid-Accent6">
    <w:name w:val="Colorful Grid Accent 6"/>
    <w:basedOn w:val="TableNormal"/>
    <w:uiPriority w:val="73"/>
    <w:semiHidden/>
    <w:unhideWhenUsed/>
    <w:rsid w:val="0070541D"/>
    <w:rPr>
      <w:color w:val="000000" w:themeColor="text1"/>
    </w:rPr>
    <w:tblPr>
      <w:tblStyleRowBandSize w:val="1"/>
      <w:tblStyleColBandSize w:val="1"/>
      <w:tblBorders>
        <w:insideH w:val="single" w:sz="4" w:space="0" w:color="FFFFFF" w:themeColor="background1"/>
      </w:tblBorders>
    </w:tblPr>
    <w:tcPr>
      <w:shd w:val="clear" w:color="auto" w:fill="FDC8CB" w:themeFill="accent6" w:themeFillTint="33"/>
    </w:tcPr>
    <w:tblStylePr w:type="firstRow">
      <w:rPr>
        <w:b/>
        <w:bCs/>
      </w:rPr>
      <w:tblPr/>
      <w:tcPr>
        <w:shd w:val="clear" w:color="auto" w:fill="FC9299" w:themeFill="accent6" w:themeFillTint="66"/>
      </w:tcPr>
    </w:tblStylePr>
    <w:tblStylePr w:type="lastRow">
      <w:rPr>
        <w:b/>
        <w:bCs/>
        <w:color w:val="000000" w:themeColor="text1"/>
      </w:rPr>
      <w:tblPr/>
      <w:tcPr>
        <w:shd w:val="clear" w:color="auto" w:fill="FC9299" w:themeFill="accent6" w:themeFillTint="66"/>
      </w:tcPr>
    </w:tblStylePr>
    <w:tblStylePr w:type="firstCol">
      <w:rPr>
        <w:color w:val="FFFFFF" w:themeColor="background1"/>
      </w:rPr>
      <w:tblPr/>
      <w:tcPr>
        <w:shd w:val="clear" w:color="auto" w:fill="A9040E" w:themeFill="accent6" w:themeFillShade="BF"/>
      </w:tcPr>
    </w:tblStylePr>
    <w:tblStylePr w:type="lastCol">
      <w:rPr>
        <w:color w:val="FFFFFF" w:themeColor="background1"/>
      </w:rPr>
      <w:tblPr/>
      <w:tcPr>
        <w:shd w:val="clear" w:color="auto" w:fill="A9040E" w:themeFill="accent6" w:themeFillShade="BF"/>
      </w:tcPr>
    </w:tblStylePr>
    <w:tblStylePr w:type="band1Vert">
      <w:tblPr/>
      <w:tcPr>
        <w:shd w:val="clear" w:color="auto" w:fill="FB7880" w:themeFill="accent6" w:themeFillTint="7F"/>
      </w:tcPr>
    </w:tblStylePr>
    <w:tblStylePr w:type="band1Horz">
      <w:tblPr/>
      <w:tcPr>
        <w:shd w:val="clear" w:color="auto" w:fill="FB7880" w:themeFill="accent6" w:themeFillTint="7F"/>
      </w:tcPr>
    </w:tblStylePr>
  </w:style>
  <w:style w:type="table" w:customStyle="1" w:styleId="MittlereSchattierung11">
    <w:name w:val="Mittlere Schattierung 11"/>
    <w:basedOn w:val="TableNormal"/>
    <w:uiPriority w:val="63"/>
    <w:semiHidden/>
    <w:unhideWhenUsed/>
    <w:locked/>
    <w:rsid w:val="0070541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1">
    <w:name w:val="Mittlere Schattierung 1 - Akzent 11"/>
    <w:basedOn w:val="TableNormal"/>
    <w:uiPriority w:val="63"/>
    <w:semiHidden/>
    <w:unhideWhenUsed/>
    <w:locked/>
    <w:rsid w:val="0070541D"/>
    <w:tblPr>
      <w:tblStyleRowBandSize w:val="1"/>
      <w:tblStyleColBandSize w:val="1"/>
      <w:tbl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single" w:sz="8" w:space="0" w:color="13A7FF" w:themeColor="accent1" w:themeTint="BF"/>
      </w:tblBorders>
    </w:tblPr>
    <w:tblStylePr w:type="firstRow">
      <w:pPr>
        <w:spacing w:before="0" w:after="0" w:line="240" w:lineRule="auto"/>
      </w:pPr>
      <w:rPr>
        <w:b/>
        <w:bCs/>
        <w:color w:val="FFFFFF" w:themeColor="background1"/>
      </w:rPr>
      <w:tblPr/>
      <w:tcPr>
        <w:tc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nil"/>
          <w:insideV w:val="nil"/>
        </w:tcBorders>
        <w:shd w:val="clear" w:color="auto" w:fill="007BC4" w:themeFill="accent1"/>
      </w:tcPr>
    </w:tblStylePr>
    <w:tblStylePr w:type="lastRow">
      <w:pPr>
        <w:spacing w:before="0" w:after="0" w:line="240" w:lineRule="auto"/>
      </w:pPr>
      <w:rPr>
        <w:b/>
        <w:bCs/>
      </w:rPr>
      <w:tblPr/>
      <w:tcPr>
        <w:tcBorders>
          <w:top w:val="double" w:sz="6"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1E2FF" w:themeFill="accent1" w:themeFillTint="3F"/>
      </w:tcPr>
    </w:tblStylePr>
    <w:tblStylePr w:type="band1Horz">
      <w:tblPr/>
      <w:tcPr>
        <w:tcBorders>
          <w:insideH w:val="nil"/>
          <w:insideV w:val="nil"/>
        </w:tcBorders>
        <w:shd w:val="clear" w:color="auto" w:fill="B1E2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locked/>
    <w:rsid w:val="0070541D"/>
    <w:tblPr>
      <w:tblStyleRowBandSize w:val="1"/>
      <w:tblStyleColBandSize w:val="1"/>
      <w:tblBorders>
        <w:top w:val="single" w:sz="8" w:space="0" w:color="1CD0FF" w:themeColor="accent2" w:themeTint="BF"/>
        <w:left w:val="single" w:sz="8" w:space="0" w:color="1CD0FF" w:themeColor="accent2" w:themeTint="BF"/>
        <w:bottom w:val="single" w:sz="8" w:space="0" w:color="1CD0FF" w:themeColor="accent2" w:themeTint="BF"/>
        <w:right w:val="single" w:sz="8" w:space="0" w:color="1CD0FF" w:themeColor="accent2" w:themeTint="BF"/>
        <w:insideH w:val="single" w:sz="8" w:space="0" w:color="1CD0FF" w:themeColor="accent2" w:themeTint="BF"/>
      </w:tblBorders>
    </w:tblPr>
    <w:tblStylePr w:type="firstRow">
      <w:pPr>
        <w:spacing w:before="0" w:after="0" w:line="240" w:lineRule="auto"/>
      </w:pPr>
      <w:rPr>
        <w:b/>
        <w:bCs/>
        <w:color w:val="FFFFFF" w:themeColor="background1"/>
      </w:rPr>
      <w:tblPr/>
      <w:tcPr>
        <w:tcBorders>
          <w:top w:val="single" w:sz="8" w:space="0" w:color="1CD0FF" w:themeColor="accent2" w:themeTint="BF"/>
          <w:left w:val="single" w:sz="8" w:space="0" w:color="1CD0FF" w:themeColor="accent2" w:themeTint="BF"/>
          <w:bottom w:val="single" w:sz="8" w:space="0" w:color="1CD0FF" w:themeColor="accent2" w:themeTint="BF"/>
          <w:right w:val="single" w:sz="8" w:space="0" w:color="1CD0FF" w:themeColor="accent2" w:themeTint="BF"/>
          <w:insideH w:val="nil"/>
          <w:insideV w:val="nil"/>
        </w:tcBorders>
        <w:shd w:val="clear" w:color="auto" w:fill="00A6D0" w:themeFill="accent2"/>
      </w:tcPr>
    </w:tblStylePr>
    <w:tblStylePr w:type="lastRow">
      <w:pPr>
        <w:spacing w:before="0" w:after="0" w:line="240" w:lineRule="auto"/>
      </w:pPr>
      <w:rPr>
        <w:b/>
        <w:bCs/>
      </w:rPr>
      <w:tblPr/>
      <w:tcPr>
        <w:tcBorders>
          <w:top w:val="double" w:sz="6" w:space="0" w:color="1CD0FF" w:themeColor="accent2" w:themeTint="BF"/>
          <w:left w:val="single" w:sz="8" w:space="0" w:color="1CD0FF" w:themeColor="accent2" w:themeTint="BF"/>
          <w:bottom w:val="single" w:sz="8" w:space="0" w:color="1CD0FF" w:themeColor="accent2" w:themeTint="BF"/>
          <w:right w:val="single" w:sz="8" w:space="0" w:color="1CD0FF" w:themeColor="accent2" w:themeTint="BF"/>
          <w:insideH w:val="nil"/>
          <w:insideV w:val="nil"/>
        </w:tcBorders>
      </w:tcPr>
    </w:tblStylePr>
    <w:tblStylePr w:type="firstCol">
      <w:rPr>
        <w:b/>
        <w:bCs/>
      </w:rPr>
    </w:tblStylePr>
    <w:tblStylePr w:type="lastCol">
      <w:rPr>
        <w:b/>
        <w:bCs/>
      </w:rPr>
    </w:tblStylePr>
    <w:tblStylePr w:type="band1Vert">
      <w:tblPr/>
      <w:tcPr>
        <w:shd w:val="clear" w:color="auto" w:fill="B4EFFF" w:themeFill="accent2" w:themeFillTint="3F"/>
      </w:tcPr>
    </w:tblStylePr>
    <w:tblStylePr w:type="band1Horz">
      <w:tblPr/>
      <w:tcPr>
        <w:tcBorders>
          <w:insideH w:val="nil"/>
          <w:insideV w:val="nil"/>
        </w:tcBorders>
        <w:shd w:val="clear" w:color="auto" w:fill="B4EF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locked/>
    <w:rsid w:val="0070541D"/>
    <w:tblPr>
      <w:tblStyleRowBandSize w:val="1"/>
      <w:tblStyleColBandSize w:val="1"/>
      <w:tblBorders>
        <w:top w:val="single" w:sz="8" w:space="0" w:color="23E554" w:themeColor="accent3" w:themeTint="BF"/>
        <w:left w:val="single" w:sz="8" w:space="0" w:color="23E554" w:themeColor="accent3" w:themeTint="BF"/>
        <w:bottom w:val="single" w:sz="8" w:space="0" w:color="23E554" w:themeColor="accent3" w:themeTint="BF"/>
        <w:right w:val="single" w:sz="8" w:space="0" w:color="23E554" w:themeColor="accent3" w:themeTint="BF"/>
        <w:insideH w:val="single" w:sz="8" w:space="0" w:color="23E554" w:themeColor="accent3" w:themeTint="BF"/>
      </w:tblBorders>
    </w:tblPr>
    <w:tblStylePr w:type="firstRow">
      <w:pPr>
        <w:spacing w:before="0" w:after="0" w:line="240" w:lineRule="auto"/>
      </w:pPr>
      <w:rPr>
        <w:b/>
        <w:bCs/>
        <w:color w:val="FFFFFF" w:themeColor="background1"/>
      </w:rPr>
      <w:tblPr/>
      <w:tcPr>
        <w:tcBorders>
          <w:top w:val="single" w:sz="8" w:space="0" w:color="23E554" w:themeColor="accent3" w:themeTint="BF"/>
          <w:left w:val="single" w:sz="8" w:space="0" w:color="23E554" w:themeColor="accent3" w:themeTint="BF"/>
          <w:bottom w:val="single" w:sz="8" w:space="0" w:color="23E554" w:themeColor="accent3" w:themeTint="BF"/>
          <w:right w:val="single" w:sz="8" w:space="0" w:color="23E554" w:themeColor="accent3" w:themeTint="BF"/>
          <w:insideH w:val="nil"/>
          <w:insideV w:val="nil"/>
        </w:tcBorders>
        <w:shd w:val="clear" w:color="auto" w:fill="13A538" w:themeFill="accent3"/>
      </w:tcPr>
    </w:tblStylePr>
    <w:tblStylePr w:type="lastRow">
      <w:pPr>
        <w:spacing w:before="0" w:after="0" w:line="240" w:lineRule="auto"/>
      </w:pPr>
      <w:rPr>
        <w:b/>
        <w:bCs/>
      </w:rPr>
      <w:tblPr/>
      <w:tcPr>
        <w:tcBorders>
          <w:top w:val="double" w:sz="6" w:space="0" w:color="23E554" w:themeColor="accent3" w:themeTint="BF"/>
          <w:left w:val="single" w:sz="8" w:space="0" w:color="23E554" w:themeColor="accent3" w:themeTint="BF"/>
          <w:bottom w:val="single" w:sz="8" w:space="0" w:color="23E554" w:themeColor="accent3" w:themeTint="BF"/>
          <w:right w:val="single" w:sz="8" w:space="0" w:color="23E554" w:themeColor="accent3" w:themeTint="BF"/>
          <w:insideH w:val="nil"/>
          <w:insideV w:val="nil"/>
        </w:tcBorders>
      </w:tcPr>
    </w:tblStylePr>
    <w:tblStylePr w:type="firstCol">
      <w:rPr>
        <w:b/>
        <w:bCs/>
      </w:rPr>
    </w:tblStylePr>
    <w:tblStylePr w:type="lastCol">
      <w:rPr>
        <w:b/>
        <w:bCs/>
      </w:rPr>
    </w:tblStylePr>
    <w:tblStylePr w:type="band1Vert">
      <w:tblPr/>
      <w:tcPr>
        <w:shd w:val="clear" w:color="auto" w:fill="B6F6C6" w:themeFill="accent3" w:themeFillTint="3F"/>
      </w:tcPr>
    </w:tblStylePr>
    <w:tblStylePr w:type="band1Horz">
      <w:tblPr/>
      <w:tcPr>
        <w:tcBorders>
          <w:insideH w:val="nil"/>
          <w:insideV w:val="nil"/>
        </w:tcBorders>
        <w:shd w:val="clear" w:color="auto" w:fill="B6F6C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locked/>
    <w:rsid w:val="0070541D"/>
    <w:tblPr>
      <w:tblStyleRowBandSize w:val="1"/>
      <w:tblStyleColBandSize w:val="1"/>
      <w:tblBorders>
        <w:top w:val="single" w:sz="8" w:space="0" w:color="A8DB4C" w:themeColor="accent4" w:themeTint="BF"/>
        <w:left w:val="single" w:sz="8" w:space="0" w:color="A8DB4C" w:themeColor="accent4" w:themeTint="BF"/>
        <w:bottom w:val="single" w:sz="8" w:space="0" w:color="A8DB4C" w:themeColor="accent4" w:themeTint="BF"/>
        <w:right w:val="single" w:sz="8" w:space="0" w:color="A8DB4C" w:themeColor="accent4" w:themeTint="BF"/>
        <w:insideH w:val="single" w:sz="8" w:space="0" w:color="A8DB4C" w:themeColor="accent4" w:themeTint="BF"/>
      </w:tblBorders>
    </w:tblPr>
    <w:tblStylePr w:type="firstRow">
      <w:pPr>
        <w:spacing w:before="0" w:after="0" w:line="240" w:lineRule="auto"/>
      </w:pPr>
      <w:rPr>
        <w:b/>
        <w:bCs/>
        <w:color w:val="FFFFFF" w:themeColor="background1"/>
      </w:rPr>
      <w:tblPr/>
      <w:tcPr>
        <w:tcBorders>
          <w:top w:val="single" w:sz="8" w:space="0" w:color="A8DB4C" w:themeColor="accent4" w:themeTint="BF"/>
          <w:left w:val="single" w:sz="8" w:space="0" w:color="A8DB4C" w:themeColor="accent4" w:themeTint="BF"/>
          <w:bottom w:val="single" w:sz="8" w:space="0" w:color="A8DB4C" w:themeColor="accent4" w:themeTint="BF"/>
          <w:right w:val="single" w:sz="8" w:space="0" w:color="A8DB4C" w:themeColor="accent4" w:themeTint="BF"/>
          <w:insideH w:val="nil"/>
          <w:insideV w:val="nil"/>
        </w:tcBorders>
        <w:shd w:val="clear" w:color="auto" w:fill="86BC25" w:themeFill="accent4"/>
      </w:tcPr>
    </w:tblStylePr>
    <w:tblStylePr w:type="lastRow">
      <w:pPr>
        <w:spacing w:before="0" w:after="0" w:line="240" w:lineRule="auto"/>
      </w:pPr>
      <w:rPr>
        <w:b/>
        <w:bCs/>
      </w:rPr>
      <w:tblPr/>
      <w:tcPr>
        <w:tcBorders>
          <w:top w:val="double" w:sz="6" w:space="0" w:color="A8DB4C" w:themeColor="accent4" w:themeTint="BF"/>
          <w:left w:val="single" w:sz="8" w:space="0" w:color="A8DB4C" w:themeColor="accent4" w:themeTint="BF"/>
          <w:bottom w:val="single" w:sz="8" w:space="0" w:color="A8DB4C" w:themeColor="accent4" w:themeTint="BF"/>
          <w:right w:val="single" w:sz="8" w:space="0" w:color="A8DB4C" w:themeColor="accent4" w:themeTint="BF"/>
          <w:insideH w:val="nil"/>
          <w:insideV w:val="nil"/>
        </w:tcBorders>
      </w:tcPr>
    </w:tblStylePr>
    <w:tblStylePr w:type="firstCol">
      <w:rPr>
        <w:b/>
        <w:bCs/>
      </w:rPr>
    </w:tblStylePr>
    <w:tblStylePr w:type="lastCol">
      <w:rPr>
        <w:b/>
        <w:bCs/>
      </w:rPr>
    </w:tblStylePr>
    <w:tblStylePr w:type="band1Vert">
      <w:tblPr/>
      <w:tcPr>
        <w:shd w:val="clear" w:color="auto" w:fill="E2F3C3" w:themeFill="accent4" w:themeFillTint="3F"/>
      </w:tcPr>
    </w:tblStylePr>
    <w:tblStylePr w:type="band1Horz">
      <w:tblPr/>
      <w:tcPr>
        <w:tcBorders>
          <w:insideH w:val="nil"/>
          <w:insideV w:val="nil"/>
        </w:tcBorders>
        <w:shd w:val="clear" w:color="auto" w:fill="E2F3C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locked/>
    <w:rsid w:val="0070541D"/>
    <w:tblPr>
      <w:tblStyleRowBandSize w:val="1"/>
      <w:tblStyleColBandSize w:val="1"/>
      <w:tblBorders>
        <w:top w:val="single" w:sz="8" w:space="0" w:color="FFAF37" w:themeColor="accent5" w:themeTint="BF"/>
        <w:left w:val="single" w:sz="8" w:space="0" w:color="FFAF37" w:themeColor="accent5" w:themeTint="BF"/>
        <w:bottom w:val="single" w:sz="8" w:space="0" w:color="FFAF37" w:themeColor="accent5" w:themeTint="BF"/>
        <w:right w:val="single" w:sz="8" w:space="0" w:color="FFAF37" w:themeColor="accent5" w:themeTint="BF"/>
        <w:insideH w:val="single" w:sz="8" w:space="0" w:color="FFAF37" w:themeColor="accent5" w:themeTint="BF"/>
      </w:tblBorders>
    </w:tblPr>
    <w:tblStylePr w:type="firstRow">
      <w:pPr>
        <w:spacing w:before="0" w:after="0" w:line="240" w:lineRule="auto"/>
      </w:pPr>
      <w:rPr>
        <w:b/>
        <w:bCs/>
        <w:color w:val="FFFFFF" w:themeColor="background1"/>
      </w:rPr>
      <w:tblPr/>
      <w:tcPr>
        <w:tcBorders>
          <w:top w:val="single" w:sz="8" w:space="0" w:color="FFAF37" w:themeColor="accent5" w:themeTint="BF"/>
          <w:left w:val="single" w:sz="8" w:space="0" w:color="FFAF37" w:themeColor="accent5" w:themeTint="BF"/>
          <w:bottom w:val="single" w:sz="8" w:space="0" w:color="FFAF37" w:themeColor="accent5" w:themeTint="BF"/>
          <w:right w:val="single" w:sz="8" w:space="0" w:color="FFAF37" w:themeColor="accent5" w:themeTint="BF"/>
          <w:insideH w:val="nil"/>
          <w:insideV w:val="nil"/>
        </w:tcBorders>
        <w:shd w:val="clear" w:color="auto" w:fill="F39200" w:themeFill="accent5"/>
      </w:tcPr>
    </w:tblStylePr>
    <w:tblStylePr w:type="lastRow">
      <w:pPr>
        <w:spacing w:before="0" w:after="0" w:line="240" w:lineRule="auto"/>
      </w:pPr>
      <w:rPr>
        <w:b/>
        <w:bCs/>
      </w:rPr>
      <w:tblPr/>
      <w:tcPr>
        <w:tcBorders>
          <w:top w:val="double" w:sz="6" w:space="0" w:color="FFAF37" w:themeColor="accent5" w:themeTint="BF"/>
          <w:left w:val="single" w:sz="8" w:space="0" w:color="FFAF37" w:themeColor="accent5" w:themeTint="BF"/>
          <w:bottom w:val="single" w:sz="8" w:space="0" w:color="FFAF37" w:themeColor="accent5" w:themeTint="BF"/>
          <w:right w:val="single" w:sz="8" w:space="0" w:color="FFAF37"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4BD" w:themeFill="accent5" w:themeFillTint="3F"/>
      </w:tcPr>
    </w:tblStylePr>
    <w:tblStylePr w:type="band1Horz">
      <w:tblPr/>
      <w:tcPr>
        <w:tcBorders>
          <w:insideH w:val="nil"/>
          <w:insideV w:val="nil"/>
        </w:tcBorders>
        <w:shd w:val="clear" w:color="auto" w:fill="FFE4B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locked/>
    <w:rsid w:val="0070541D"/>
    <w:tblPr>
      <w:tblStyleRowBandSize w:val="1"/>
      <w:tblStyleColBandSize w:val="1"/>
      <w:tblBorders>
        <w:top w:val="single" w:sz="8" w:space="0" w:color="F93440" w:themeColor="accent6" w:themeTint="BF"/>
        <w:left w:val="single" w:sz="8" w:space="0" w:color="F93440" w:themeColor="accent6" w:themeTint="BF"/>
        <w:bottom w:val="single" w:sz="8" w:space="0" w:color="F93440" w:themeColor="accent6" w:themeTint="BF"/>
        <w:right w:val="single" w:sz="8" w:space="0" w:color="F93440" w:themeColor="accent6" w:themeTint="BF"/>
        <w:insideH w:val="single" w:sz="8" w:space="0" w:color="F93440" w:themeColor="accent6" w:themeTint="BF"/>
      </w:tblBorders>
    </w:tblPr>
    <w:tblStylePr w:type="firstRow">
      <w:pPr>
        <w:spacing w:before="0" w:after="0" w:line="240" w:lineRule="auto"/>
      </w:pPr>
      <w:rPr>
        <w:b/>
        <w:bCs/>
        <w:color w:val="FFFFFF" w:themeColor="background1"/>
      </w:rPr>
      <w:tblPr/>
      <w:tcPr>
        <w:tcBorders>
          <w:top w:val="single" w:sz="8" w:space="0" w:color="F93440" w:themeColor="accent6" w:themeTint="BF"/>
          <w:left w:val="single" w:sz="8" w:space="0" w:color="F93440" w:themeColor="accent6" w:themeTint="BF"/>
          <w:bottom w:val="single" w:sz="8" w:space="0" w:color="F93440" w:themeColor="accent6" w:themeTint="BF"/>
          <w:right w:val="single" w:sz="8" w:space="0" w:color="F93440" w:themeColor="accent6" w:themeTint="BF"/>
          <w:insideH w:val="nil"/>
          <w:insideV w:val="nil"/>
        </w:tcBorders>
        <w:shd w:val="clear" w:color="auto" w:fill="E30613" w:themeFill="accent6"/>
      </w:tcPr>
    </w:tblStylePr>
    <w:tblStylePr w:type="lastRow">
      <w:pPr>
        <w:spacing w:before="0" w:after="0" w:line="240" w:lineRule="auto"/>
      </w:pPr>
      <w:rPr>
        <w:b/>
        <w:bCs/>
      </w:rPr>
      <w:tblPr/>
      <w:tcPr>
        <w:tcBorders>
          <w:top w:val="double" w:sz="6" w:space="0" w:color="F93440" w:themeColor="accent6" w:themeTint="BF"/>
          <w:left w:val="single" w:sz="8" w:space="0" w:color="F93440" w:themeColor="accent6" w:themeTint="BF"/>
          <w:bottom w:val="single" w:sz="8" w:space="0" w:color="F93440" w:themeColor="accent6" w:themeTint="BF"/>
          <w:right w:val="single" w:sz="8" w:space="0" w:color="F9344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BCBF" w:themeFill="accent6" w:themeFillTint="3F"/>
      </w:tcPr>
    </w:tblStylePr>
    <w:tblStylePr w:type="band1Horz">
      <w:tblPr/>
      <w:tcPr>
        <w:tcBorders>
          <w:insideH w:val="nil"/>
          <w:insideV w:val="nil"/>
        </w:tcBorders>
        <w:shd w:val="clear" w:color="auto" w:fill="FDBCBF" w:themeFill="accent6" w:themeFillTint="3F"/>
      </w:tcPr>
    </w:tblStylePr>
    <w:tblStylePr w:type="band2Horz">
      <w:tblPr/>
      <w:tcPr>
        <w:tcBorders>
          <w:insideH w:val="nil"/>
          <w:insideV w:val="nil"/>
        </w:tcBorders>
      </w:tcPr>
    </w:tblStylePr>
  </w:style>
  <w:style w:type="table" w:customStyle="1" w:styleId="MittlereSchattierung21">
    <w:name w:val="Mittlere Schattierung 21"/>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1">
    <w:name w:val="Mittlere Schattierung 2 - Akzent 11"/>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7B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7BC4" w:themeFill="accent1"/>
      </w:tcPr>
    </w:tblStylePr>
    <w:tblStylePr w:type="lastCol">
      <w:rPr>
        <w:b/>
        <w:bCs/>
        <w:color w:val="FFFFFF" w:themeColor="background1"/>
      </w:rPr>
      <w:tblPr/>
      <w:tcPr>
        <w:tcBorders>
          <w:left w:val="nil"/>
          <w:right w:val="nil"/>
          <w:insideH w:val="nil"/>
          <w:insideV w:val="nil"/>
        </w:tcBorders>
        <w:shd w:val="clear" w:color="auto" w:fill="007B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6D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6D0" w:themeFill="accent2"/>
      </w:tcPr>
    </w:tblStylePr>
    <w:tblStylePr w:type="lastCol">
      <w:rPr>
        <w:b/>
        <w:bCs/>
        <w:color w:val="FFFFFF" w:themeColor="background1"/>
      </w:rPr>
      <w:tblPr/>
      <w:tcPr>
        <w:tcBorders>
          <w:left w:val="nil"/>
          <w:right w:val="nil"/>
          <w:insideH w:val="nil"/>
          <w:insideV w:val="nil"/>
        </w:tcBorders>
        <w:shd w:val="clear" w:color="auto" w:fill="00A6D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3A538"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3A538" w:themeFill="accent3"/>
      </w:tcPr>
    </w:tblStylePr>
    <w:tblStylePr w:type="lastCol">
      <w:rPr>
        <w:b/>
        <w:bCs/>
        <w:color w:val="FFFFFF" w:themeColor="background1"/>
      </w:rPr>
      <w:tblPr/>
      <w:tcPr>
        <w:tcBorders>
          <w:left w:val="nil"/>
          <w:right w:val="nil"/>
          <w:insideH w:val="nil"/>
          <w:insideV w:val="nil"/>
        </w:tcBorders>
        <w:shd w:val="clear" w:color="auto" w:fill="13A538"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BC2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6BC25" w:themeFill="accent4"/>
      </w:tcPr>
    </w:tblStylePr>
    <w:tblStylePr w:type="lastCol">
      <w:rPr>
        <w:b/>
        <w:bCs/>
        <w:color w:val="FFFFFF" w:themeColor="background1"/>
      </w:rPr>
      <w:tblPr/>
      <w:tcPr>
        <w:tcBorders>
          <w:left w:val="nil"/>
          <w:right w:val="nil"/>
          <w:insideH w:val="nil"/>
          <w:insideV w:val="nil"/>
        </w:tcBorders>
        <w:shd w:val="clear" w:color="auto" w:fill="86BC2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392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39200" w:themeFill="accent5"/>
      </w:tcPr>
    </w:tblStylePr>
    <w:tblStylePr w:type="lastCol">
      <w:rPr>
        <w:b/>
        <w:bCs/>
        <w:color w:val="FFFFFF" w:themeColor="background1"/>
      </w:rPr>
      <w:tblPr/>
      <w:tcPr>
        <w:tcBorders>
          <w:left w:val="nil"/>
          <w:right w:val="nil"/>
          <w:insideH w:val="nil"/>
          <w:insideV w:val="nil"/>
        </w:tcBorders>
        <w:shd w:val="clear" w:color="auto" w:fill="F392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locked/>
    <w:rsid w:val="0070541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3061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30613" w:themeFill="accent6"/>
      </w:tcPr>
    </w:tblStylePr>
    <w:tblStylePr w:type="lastCol">
      <w:rPr>
        <w:b/>
        <w:bCs/>
        <w:color w:val="FFFFFF" w:themeColor="background1"/>
      </w:rPr>
      <w:tblPr/>
      <w:tcPr>
        <w:tcBorders>
          <w:left w:val="nil"/>
          <w:right w:val="nil"/>
          <w:insideH w:val="nil"/>
          <w:insideV w:val="nil"/>
        </w:tcBorders>
        <w:shd w:val="clear" w:color="auto" w:fill="E3061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Liste11">
    <w:name w:val="Mittlere Liste 11"/>
    <w:basedOn w:val="TableNormal"/>
    <w:uiPriority w:val="65"/>
    <w:semiHidden/>
    <w:unhideWhenUsed/>
    <w:locked/>
    <w:rsid w:val="0070541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1">
    <w:name w:val="Mittlere Liste 1 - Akzent 11"/>
    <w:basedOn w:val="TableNormal"/>
    <w:uiPriority w:val="65"/>
    <w:semiHidden/>
    <w:unhideWhenUsed/>
    <w:locked/>
    <w:rsid w:val="0070541D"/>
    <w:rPr>
      <w:color w:val="000000" w:themeColor="text1"/>
    </w:rPr>
    <w:tblPr>
      <w:tblStyleRowBandSize w:val="1"/>
      <w:tblStyleColBandSize w:val="1"/>
      <w:tblBorders>
        <w:top w:val="single" w:sz="8" w:space="0" w:color="007BC4" w:themeColor="accent1"/>
        <w:bottom w:val="single" w:sz="8" w:space="0" w:color="007BC4" w:themeColor="accent1"/>
      </w:tblBorders>
    </w:tblPr>
    <w:tblStylePr w:type="firstRow">
      <w:rPr>
        <w:rFonts w:asciiTheme="majorHAnsi" w:eastAsiaTheme="majorEastAsia" w:hAnsiTheme="majorHAnsi" w:cstheme="majorBidi"/>
      </w:rPr>
      <w:tblPr/>
      <w:tcPr>
        <w:tcBorders>
          <w:top w:val="nil"/>
          <w:bottom w:val="single" w:sz="8" w:space="0" w:color="007BC4" w:themeColor="accent1"/>
        </w:tcBorders>
      </w:tcPr>
    </w:tblStylePr>
    <w:tblStylePr w:type="lastRow">
      <w:rPr>
        <w:b/>
        <w:bCs/>
        <w:color w:val="1F497D" w:themeColor="text2"/>
      </w:rPr>
      <w:tblPr/>
      <w:tcPr>
        <w:tcBorders>
          <w:top w:val="single" w:sz="8" w:space="0" w:color="007BC4" w:themeColor="accent1"/>
          <w:bottom w:val="single" w:sz="8" w:space="0" w:color="007BC4" w:themeColor="accent1"/>
        </w:tcBorders>
      </w:tcPr>
    </w:tblStylePr>
    <w:tblStylePr w:type="firstCol">
      <w:rPr>
        <w:b/>
        <w:bCs/>
      </w:rPr>
    </w:tblStylePr>
    <w:tblStylePr w:type="lastCol">
      <w:rPr>
        <w:b/>
        <w:bCs/>
      </w:rPr>
      <w:tblPr/>
      <w:tcPr>
        <w:tcBorders>
          <w:top w:val="single" w:sz="8" w:space="0" w:color="007BC4" w:themeColor="accent1"/>
          <w:bottom w:val="single" w:sz="8" w:space="0" w:color="007BC4" w:themeColor="accent1"/>
        </w:tcBorders>
      </w:tcPr>
    </w:tblStylePr>
    <w:tblStylePr w:type="band1Vert">
      <w:tblPr/>
      <w:tcPr>
        <w:shd w:val="clear" w:color="auto" w:fill="B1E2FF" w:themeFill="accent1" w:themeFillTint="3F"/>
      </w:tcPr>
    </w:tblStylePr>
    <w:tblStylePr w:type="band1Horz">
      <w:tblPr/>
      <w:tcPr>
        <w:shd w:val="clear" w:color="auto" w:fill="B1E2FF" w:themeFill="accent1" w:themeFillTint="3F"/>
      </w:tcPr>
    </w:tblStylePr>
  </w:style>
  <w:style w:type="table" w:styleId="MediumList1-Accent2">
    <w:name w:val="Medium List 1 Accent 2"/>
    <w:basedOn w:val="TableNormal"/>
    <w:uiPriority w:val="65"/>
    <w:semiHidden/>
    <w:unhideWhenUsed/>
    <w:locked/>
    <w:rsid w:val="0070541D"/>
    <w:rPr>
      <w:color w:val="000000" w:themeColor="text1"/>
    </w:rPr>
    <w:tblPr>
      <w:tblStyleRowBandSize w:val="1"/>
      <w:tblStyleColBandSize w:val="1"/>
      <w:tblBorders>
        <w:top w:val="single" w:sz="8" w:space="0" w:color="00A6D0" w:themeColor="accent2"/>
        <w:bottom w:val="single" w:sz="8" w:space="0" w:color="00A6D0" w:themeColor="accent2"/>
      </w:tblBorders>
    </w:tblPr>
    <w:tblStylePr w:type="firstRow">
      <w:rPr>
        <w:rFonts w:asciiTheme="majorHAnsi" w:eastAsiaTheme="majorEastAsia" w:hAnsiTheme="majorHAnsi" w:cstheme="majorBidi"/>
      </w:rPr>
      <w:tblPr/>
      <w:tcPr>
        <w:tcBorders>
          <w:top w:val="nil"/>
          <w:bottom w:val="single" w:sz="8" w:space="0" w:color="00A6D0" w:themeColor="accent2"/>
        </w:tcBorders>
      </w:tcPr>
    </w:tblStylePr>
    <w:tblStylePr w:type="lastRow">
      <w:rPr>
        <w:b/>
        <w:bCs/>
        <w:color w:val="1F497D" w:themeColor="text2"/>
      </w:rPr>
      <w:tblPr/>
      <w:tcPr>
        <w:tcBorders>
          <w:top w:val="single" w:sz="8" w:space="0" w:color="00A6D0" w:themeColor="accent2"/>
          <w:bottom w:val="single" w:sz="8" w:space="0" w:color="00A6D0" w:themeColor="accent2"/>
        </w:tcBorders>
      </w:tcPr>
    </w:tblStylePr>
    <w:tblStylePr w:type="firstCol">
      <w:rPr>
        <w:b/>
        <w:bCs/>
      </w:rPr>
    </w:tblStylePr>
    <w:tblStylePr w:type="lastCol">
      <w:rPr>
        <w:b/>
        <w:bCs/>
      </w:rPr>
      <w:tblPr/>
      <w:tcPr>
        <w:tcBorders>
          <w:top w:val="single" w:sz="8" w:space="0" w:color="00A6D0" w:themeColor="accent2"/>
          <w:bottom w:val="single" w:sz="8" w:space="0" w:color="00A6D0" w:themeColor="accent2"/>
        </w:tcBorders>
      </w:tcPr>
    </w:tblStylePr>
    <w:tblStylePr w:type="band1Vert">
      <w:tblPr/>
      <w:tcPr>
        <w:shd w:val="clear" w:color="auto" w:fill="B4EFFF" w:themeFill="accent2" w:themeFillTint="3F"/>
      </w:tcPr>
    </w:tblStylePr>
    <w:tblStylePr w:type="band1Horz">
      <w:tblPr/>
      <w:tcPr>
        <w:shd w:val="clear" w:color="auto" w:fill="B4EFFF" w:themeFill="accent2" w:themeFillTint="3F"/>
      </w:tcPr>
    </w:tblStylePr>
  </w:style>
  <w:style w:type="table" w:styleId="MediumList1-Accent3">
    <w:name w:val="Medium List 1 Accent 3"/>
    <w:basedOn w:val="TableNormal"/>
    <w:uiPriority w:val="65"/>
    <w:semiHidden/>
    <w:unhideWhenUsed/>
    <w:locked/>
    <w:rsid w:val="0070541D"/>
    <w:rPr>
      <w:color w:val="000000" w:themeColor="text1"/>
    </w:rPr>
    <w:tblPr>
      <w:tblStyleRowBandSize w:val="1"/>
      <w:tblStyleColBandSize w:val="1"/>
      <w:tblBorders>
        <w:top w:val="single" w:sz="8" w:space="0" w:color="13A538" w:themeColor="accent3"/>
        <w:bottom w:val="single" w:sz="8" w:space="0" w:color="13A538" w:themeColor="accent3"/>
      </w:tblBorders>
    </w:tblPr>
    <w:tblStylePr w:type="firstRow">
      <w:rPr>
        <w:rFonts w:asciiTheme="majorHAnsi" w:eastAsiaTheme="majorEastAsia" w:hAnsiTheme="majorHAnsi" w:cstheme="majorBidi"/>
      </w:rPr>
      <w:tblPr/>
      <w:tcPr>
        <w:tcBorders>
          <w:top w:val="nil"/>
          <w:bottom w:val="single" w:sz="8" w:space="0" w:color="13A538" w:themeColor="accent3"/>
        </w:tcBorders>
      </w:tcPr>
    </w:tblStylePr>
    <w:tblStylePr w:type="lastRow">
      <w:rPr>
        <w:b/>
        <w:bCs/>
        <w:color w:val="1F497D" w:themeColor="text2"/>
      </w:rPr>
      <w:tblPr/>
      <w:tcPr>
        <w:tcBorders>
          <w:top w:val="single" w:sz="8" w:space="0" w:color="13A538" w:themeColor="accent3"/>
          <w:bottom w:val="single" w:sz="8" w:space="0" w:color="13A538" w:themeColor="accent3"/>
        </w:tcBorders>
      </w:tcPr>
    </w:tblStylePr>
    <w:tblStylePr w:type="firstCol">
      <w:rPr>
        <w:b/>
        <w:bCs/>
      </w:rPr>
    </w:tblStylePr>
    <w:tblStylePr w:type="lastCol">
      <w:rPr>
        <w:b/>
        <w:bCs/>
      </w:rPr>
      <w:tblPr/>
      <w:tcPr>
        <w:tcBorders>
          <w:top w:val="single" w:sz="8" w:space="0" w:color="13A538" w:themeColor="accent3"/>
          <w:bottom w:val="single" w:sz="8" w:space="0" w:color="13A538" w:themeColor="accent3"/>
        </w:tcBorders>
      </w:tcPr>
    </w:tblStylePr>
    <w:tblStylePr w:type="band1Vert">
      <w:tblPr/>
      <w:tcPr>
        <w:shd w:val="clear" w:color="auto" w:fill="B6F6C6" w:themeFill="accent3" w:themeFillTint="3F"/>
      </w:tcPr>
    </w:tblStylePr>
    <w:tblStylePr w:type="band1Horz">
      <w:tblPr/>
      <w:tcPr>
        <w:shd w:val="clear" w:color="auto" w:fill="B6F6C6" w:themeFill="accent3" w:themeFillTint="3F"/>
      </w:tcPr>
    </w:tblStylePr>
  </w:style>
  <w:style w:type="table" w:styleId="MediumList1-Accent4">
    <w:name w:val="Medium List 1 Accent 4"/>
    <w:basedOn w:val="TableNormal"/>
    <w:uiPriority w:val="65"/>
    <w:semiHidden/>
    <w:unhideWhenUsed/>
    <w:locked/>
    <w:rsid w:val="0070541D"/>
    <w:rPr>
      <w:color w:val="000000" w:themeColor="text1"/>
    </w:rPr>
    <w:tblPr>
      <w:tblStyleRowBandSize w:val="1"/>
      <w:tblStyleColBandSize w:val="1"/>
      <w:tblBorders>
        <w:top w:val="single" w:sz="8" w:space="0" w:color="86BC25" w:themeColor="accent4"/>
        <w:bottom w:val="single" w:sz="8" w:space="0" w:color="86BC25" w:themeColor="accent4"/>
      </w:tblBorders>
    </w:tblPr>
    <w:tblStylePr w:type="firstRow">
      <w:rPr>
        <w:rFonts w:asciiTheme="majorHAnsi" w:eastAsiaTheme="majorEastAsia" w:hAnsiTheme="majorHAnsi" w:cstheme="majorBidi"/>
      </w:rPr>
      <w:tblPr/>
      <w:tcPr>
        <w:tcBorders>
          <w:top w:val="nil"/>
          <w:bottom w:val="single" w:sz="8" w:space="0" w:color="86BC25" w:themeColor="accent4"/>
        </w:tcBorders>
      </w:tcPr>
    </w:tblStylePr>
    <w:tblStylePr w:type="lastRow">
      <w:rPr>
        <w:b/>
        <w:bCs/>
        <w:color w:val="1F497D" w:themeColor="text2"/>
      </w:rPr>
      <w:tblPr/>
      <w:tcPr>
        <w:tcBorders>
          <w:top w:val="single" w:sz="8" w:space="0" w:color="86BC25" w:themeColor="accent4"/>
          <w:bottom w:val="single" w:sz="8" w:space="0" w:color="86BC25" w:themeColor="accent4"/>
        </w:tcBorders>
      </w:tcPr>
    </w:tblStylePr>
    <w:tblStylePr w:type="firstCol">
      <w:rPr>
        <w:b/>
        <w:bCs/>
      </w:rPr>
    </w:tblStylePr>
    <w:tblStylePr w:type="lastCol">
      <w:rPr>
        <w:b/>
        <w:bCs/>
      </w:rPr>
      <w:tblPr/>
      <w:tcPr>
        <w:tcBorders>
          <w:top w:val="single" w:sz="8" w:space="0" w:color="86BC25" w:themeColor="accent4"/>
          <w:bottom w:val="single" w:sz="8" w:space="0" w:color="86BC25" w:themeColor="accent4"/>
        </w:tcBorders>
      </w:tcPr>
    </w:tblStylePr>
    <w:tblStylePr w:type="band1Vert">
      <w:tblPr/>
      <w:tcPr>
        <w:shd w:val="clear" w:color="auto" w:fill="E2F3C3" w:themeFill="accent4" w:themeFillTint="3F"/>
      </w:tcPr>
    </w:tblStylePr>
    <w:tblStylePr w:type="band1Horz">
      <w:tblPr/>
      <w:tcPr>
        <w:shd w:val="clear" w:color="auto" w:fill="E2F3C3" w:themeFill="accent4" w:themeFillTint="3F"/>
      </w:tcPr>
    </w:tblStylePr>
  </w:style>
  <w:style w:type="table" w:styleId="MediumList1-Accent5">
    <w:name w:val="Medium List 1 Accent 5"/>
    <w:basedOn w:val="TableNormal"/>
    <w:uiPriority w:val="65"/>
    <w:semiHidden/>
    <w:unhideWhenUsed/>
    <w:locked/>
    <w:rsid w:val="0070541D"/>
    <w:rPr>
      <w:color w:val="000000" w:themeColor="text1"/>
    </w:rPr>
    <w:tblPr>
      <w:tblStyleRowBandSize w:val="1"/>
      <w:tblStyleColBandSize w:val="1"/>
      <w:tblBorders>
        <w:top w:val="single" w:sz="8" w:space="0" w:color="F39200" w:themeColor="accent5"/>
        <w:bottom w:val="single" w:sz="8" w:space="0" w:color="F39200" w:themeColor="accent5"/>
      </w:tblBorders>
    </w:tblPr>
    <w:tblStylePr w:type="firstRow">
      <w:rPr>
        <w:rFonts w:asciiTheme="majorHAnsi" w:eastAsiaTheme="majorEastAsia" w:hAnsiTheme="majorHAnsi" w:cstheme="majorBidi"/>
      </w:rPr>
      <w:tblPr/>
      <w:tcPr>
        <w:tcBorders>
          <w:top w:val="nil"/>
          <w:bottom w:val="single" w:sz="8" w:space="0" w:color="F39200" w:themeColor="accent5"/>
        </w:tcBorders>
      </w:tcPr>
    </w:tblStylePr>
    <w:tblStylePr w:type="lastRow">
      <w:rPr>
        <w:b/>
        <w:bCs/>
        <w:color w:val="1F497D" w:themeColor="text2"/>
      </w:rPr>
      <w:tblPr/>
      <w:tcPr>
        <w:tcBorders>
          <w:top w:val="single" w:sz="8" w:space="0" w:color="F39200" w:themeColor="accent5"/>
          <w:bottom w:val="single" w:sz="8" w:space="0" w:color="F39200" w:themeColor="accent5"/>
        </w:tcBorders>
      </w:tcPr>
    </w:tblStylePr>
    <w:tblStylePr w:type="firstCol">
      <w:rPr>
        <w:b/>
        <w:bCs/>
      </w:rPr>
    </w:tblStylePr>
    <w:tblStylePr w:type="lastCol">
      <w:rPr>
        <w:b/>
        <w:bCs/>
      </w:rPr>
      <w:tblPr/>
      <w:tcPr>
        <w:tcBorders>
          <w:top w:val="single" w:sz="8" w:space="0" w:color="F39200" w:themeColor="accent5"/>
          <w:bottom w:val="single" w:sz="8" w:space="0" w:color="F39200" w:themeColor="accent5"/>
        </w:tcBorders>
      </w:tcPr>
    </w:tblStylePr>
    <w:tblStylePr w:type="band1Vert">
      <w:tblPr/>
      <w:tcPr>
        <w:shd w:val="clear" w:color="auto" w:fill="FFE4BD" w:themeFill="accent5" w:themeFillTint="3F"/>
      </w:tcPr>
    </w:tblStylePr>
    <w:tblStylePr w:type="band1Horz">
      <w:tblPr/>
      <w:tcPr>
        <w:shd w:val="clear" w:color="auto" w:fill="FFE4BD" w:themeFill="accent5" w:themeFillTint="3F"/>
      </w:tcPr>
    </w:tblStylePr>
  </w:style>
  <w:style w:type="table" w:styleId="MediumList1-Accent6">
    <w:name w:val="Medium List 1 Accent 6"/>
    <w:basedOn w:val="TableNormal"/>
    <w:uiPriority w:val="65"/>
    <w:semiHidden/>
    <w:unhideWhenUsed/>
    <w:locked/>
    <w:rsid w:val="0070541D"/>
    <w:rPr>
      <w:color w:val="000000" w:themeColor="text1"/>
    </w:rPr>
    <w:tblPr>
      <w:tblStyleRowBandSize w:val="1"/>
      <w:tblStyleColBandSize w:val="1"/>
      <w:tblBorders>
        <w:top w:val="single" w:sz="8" w:space="0" w:color="E30613" w:themeColor="accent6"/>
        <w:bottom w:val="single" w:sz="8" w:space="0" w:color="E30613" w:themeColor="accent6"/>
      </w:tblBorders>
    </w:tblPr>
    <w:tblStylePr w:type="firstRow">
      <w:rPr>
        <w:rFonts w:asciiTheme="majorHAnsi" w:eastAsiaTheme="majorEastAsia" w:hAnsiTheme="majorHAnsi" w:cstheme="majorBidi"/>
      </w:rPr>
      <w:tblPr/>
      <w:tcPr>
        <w:tcBorders>
          <w:top w:val="nil"/>
          <w:bottom w:val="single" w:sz="8" w:space="0" w:color="E30613" w:themeColor="accent6"/>
        </w:tcBorders>
      </w:tcPr>
    </w:tblStylePr>
    <w:tblStylePr w:type="lastRow">
      <w:rPr>
        <w:b/>
        <w:bCs/>
        <w:color w:val="1F497D" w:themeColor="text2"/>
      </w:rPr>
      <w:tblPr/>
      <w:tcPr>
        <w:tcBorders>
          <w:top w:val="single" w:sz="8" w:space="0" w:color="E30613" w:themeColor="accent6"/>
          <w:bottom w:val="single" w:sz="8" w:space="0" w:color="E30613" w:themeColor="accent6"/>
        </w:tcBorders>
      </w:tcPr>
    </w:tblStylePr>
    <w:tblStylePr w:type="firstCol">
      <w:rPr>
        <w:b/>
        <w:bCs/>
      </w:rPr>
    </w:tblStylePr>
    <w:tblStylePr w:type="lastCol">
      <w:rPr>
        <w:b/>
        <w:bCs/>
      </w:rPr>
      <w:tblPr/>
      <w:tcPr>
        <w:tcBorders>
          <w:top w:val="single" w:sz="8" w:space="0" w:color="E30613" w:themeColor="accent6"/>
          <w:bottom w:val="single" w:sz="8" w:space="0" w:color="E30613" w:themeColor="accent6"/>
        </w:tcBorders>
      </w:tcPr>
    </w:tblStylePr>
    <w:tblStylePr w:type="band1Vert">
      <w:tblPr/>
      <w:tcPr>
        <w:shd w:val="clear" w:color="auto" w:fill="FDBCBF" w:themeFill="accent6" w:themeFillTint="3F"/>
      </w:tcPr>
    </w:tblStylePr>
    <w:tblStylePr w:type="band1Horz">
      <w:tblPr/>
      <w:tcPr>
        <w:shd w:val="clear" w:color="auto" w:fill="FDBCBF" w:themeFill="accent6" w:themeFillTint="3F"/>
      </w:tcPr>
    </w:tblStylePr>
  </w:style>
  <w:style w:type="table" w:customStyle="1" w:styleId="MittlereListe21">
    <w:name w:val="Mittlere Liste 21"/>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tblBorders>
    </w:tblPr>
    <w:tblStylePr w:type="firstRow">
      <w:rPr>
        <w:sz w:val="24"/>
        <w:szCs w:val="24"/>
      </w:rPr>
      <w:tblPr/>
      <w:tcPr>
        <w:tcBorders>
          <w:top w:val="nil"/>
          <w:left w:val="nil"/>
          <w:bottom w:val="single" w:sz="24" w:space="0" w:color="007BC4" w:themeColor="accent1"/>
          <w:right w:val="nil"/>
          <w:insideH w:val="nil"/>
          <w:insideV w:val="nil"/>
        </w:tcBorders>
        <w:shd w:val="clear" w:color="auto" w:fill="FFFFFF" w:themeFill="background1"/>
      </w:tcPr>
    </w:tblStylePr>
    <w:tblStylePr w:type="lastRow">
      <w:tblPr/>
      <w:tcPr>
        <w:tcBorders>
          <w:top w:val="single" w:sz="8" w:space="0" w:color="007B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7BC4" w:themeColor="accent1"/>
          <w:insideH w:val="nil"/>
          <w:insideV w:val="nil"/>
        </w:tcBorders>
        <w:shd w:val="clear" w:color="auto" w:fill="FFFFFF" w:themeFill="background1"/>
      </w:tcPr>
    </w:tblStylePr>
    <w:tblStylePr w:type="lastCol">
      <w:tblPr/>
      <w:tcPr>
        <w:tcBorders>
          <w:top w:val="nil"/>
          <w:left w:val="single" w:sz="8" w:space="0" w:color="007B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1E2FF" w:themeFill="accent1" w:themeFillTint="3F"/>
      </w:tcPr>
    </w:tblStylePr>
    <w:tblStylePr w:type="band1Horz">
      <w:tblPr/>
      <w:tcPr>
        <w:tcBorders>
          <w:top w:val="nil"/>
          <w:bottom w:val="nil"/>
          <w:insideH w:val="nil"/>
          <w:insideV w:val="nil"/>
        </w:tcBorders>
        <w:shd w:val="clear" w:color="auto" w:fill="B1E2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00A6D0" w:themeColor="accent2"/>
        <w:left w:val="single" w:sz="8" w:space="0" w:color="00A6D0" w:themeColor="accent2"/>
        <w:bottom w:val="single" w:sz="8" w:space="0" w:color="00A6D0" w:themeColor="accent2"/>
        <w:right w:val="single" w:sz="8" w:space="0" w:color="00A6D0" w:themeColor="accent2"/>
      </w:tblBorders>
    </w:tblPr>
    <w:tblStylePr w:type="firstRow">
      <w:rPr>
        <w:sz w:val="24"/>
        <w:szCs w:val="24"/>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tblPr/>
      <w:tcPr>
        <w:tcBorders>
          <w:top w:val="single" w:sz="8" w:space="0" w:color="00A6D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6D0" w:themeColor="accent2"/>
          <w:insideH w:val="nil"/>
          <w:insideV w:val="nil"/>
        </w:tcBorders>
        <w:shd w:val="clear" w:color="auto" w:fill="FFFFFF" w:themeFill="background1"/>
      </w:tcPr>
    </w:tblStylePr>
    <w:tblStylePr w:type="lastCol">
      <w:tblPr/>
      <w:tcPr>
        <w:tcBorders>
          <w:top w:val="nil"/>
          <w:left w:val="single" w:sz="8" w:space="0" w:color="00A6D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4EFFF" w:themeFill="accent2" w:themeFillTint="3F"/>
      </w:tcPr>
    </w:tblStylePr>
    <w:tblStylePr w:type="band1Horz">
      <w:tblPr/>
      <w:tcPr>
        <w:tcBorders>
          <w:top w:val="nil"/>
          <w:bottom w:val="nil"/>
          <w:insideH w:val="nil"/>
          <w:insideV w:val="nil"/>
        </w:tcBorders>
        <w:shd w:val="clear" w:color="auto" w:fill="B4EF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13A538" w:themeColor="accent3"/>
        <w:left w:val="single" w:sz="8" w:space="0" w:color="13A538" w:themeColor="accent3"/>
        <w:bottom w:val="single" w:sz="8" w:space="0" w:color="13A538" w:themeColor="accent3"/>
        <w:right w:val="single" w:sz="8" w:space="0" w:color="13A538" w:themeColor="accent3"/>
      </w:tblBorders>
    </w:tblPr>
    <w:tblStylePr w:type="firstRow">
      <w:rPr>
        <w:sz w:val="24"/>
        <w:szCs w:val="24"/>
      </w:rPr>
      <w:tblPr/>
      <w:tcPr>
        <w:tcBorders>
          <w:top w:val="nil"/>
          <w:left w:val="nil"/>
          <w:bottom w:val="single" w:sz="24" w:space="0" w:color="13A538" w:themeColor="accent3"/>
          <w:right w:val="nil"/>
          <w:insideH w:val="nil"/>
          <w:insideV w:val="nil"/>
        </w:tcBorders>
        <w:shd w:val="clear" w:color="auto" w:fill="FFFFFF" w:themeFill="background1"/>
      </w:tcPr>
    </w:tblStylePr>
    <w:tblStylePr w:type="lastRow">
      <w:tblPr/>
      <w:tcPr>
        <w:tcBorders>
          <w:top w:val="single" w:sz="8" w:space="0" w:color="13A538"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3A538" w:themeColor="accent3"/>
          <w:insideH w:val="nil"/>
          <w:insideV w:val="nil"/>
        </w:tcBorders>
        <w:shd w:val="clear" w:color="auto" w:fill="FFFFFF" w:themeFill="background1"/>
      </w:tcPr>
    </w:tblStylePr>
    <w:tblStylePr w:type="lastCol">
      <w:tblPr/>
      <w:tcPr>
        <w:tcBorders>
          <w:top w:val="nil"/>
          <w:left w:val="single" w:sz="8" w:space="0" w:color="13A538"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6F6C6" w:themeFill="accent3" w:themeFillTint="3F"/>
      </w:tcPr>
    </w:tblStylePr>
    <w:tblStylePr w:type="band1Horz">
      <w:tblPr/>
      <w:tcPr>
        <w:tcBorders>
          <w:top w:val="nil"/>
          <w:bottom w:val="nil"/>
          <w:insideH w:val="nil"/>
          <w:insideV w:val="nil"/>
        </w:tcBorders>
        <w:shd w:val="clear" w:color="auto" w:fill="B6F6C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86BC25" w:themeColor="accent4"/>
        <w:left w:val="single" w:sz="8" w:space="0" w:color="86BC25" w:themeColor="accent4"/>
        <w:bottom w:val="single" w:sz="8" w:space="0" w:color="86BC25" w:themeColor="accent4"/>
        <w:right w:val="single" w:sz="8" w:space="0" w:color="86BC25" w:themeColor="accent4"/>
      </w:tblBorders>
    </w:tblPr>
    <w:tblStylePr w:type="firstRow">
      <w:rPr>
        <w:sz w:val="24"/>
        <w:szCs w:val="24"/>
      </w:rPr>
      <w:tblPr/>
      <w:tcPr>
        <w:tcBorders>
          <w:top w:val="nil"/>
          <w:left w:val="nil"/>
          <w:bottom w:val="single" w:sz="24" w:space="0" w:color="86BC25" w:themeColor="accent4"/>
          <w:right w:val="nil"/>
          <w:insideH w:val="nil"/>
          <w:insideV w:val="nil"/>
        </w:tcBorders>
        <w:shd w:val="clear" w:color="auto" w:fill="FFFFFF" w:themeFill="background1"/>
      </w:tcPr>
    </w:tblStylePr>
    <w:tblStylePr w:type="lastRow">
      <w:tblPr/>
      <w:tcPr>
        <w:tcBorders>
          <w:top w:val="single" w:sz="8" w:space="0" w:color="86BC2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BC25" w:themeColor="accent4"/>
          <w:insideH w:val="nil"/>
          <w:insideV w:val="nil"/>
        </w:tcBorders>
        <w:shd w:val="clear" w:color="auto" w:fill="FFFFFF" w:themeFill="background1"/>
      </w:tcPr>
    </w:tblStylePr>
    <w:tblStylePr w:type="lastCol">
      <w:tblPr/>
      <w:tcPr>
        <w:tcBorders>
          <w:top w:val="nil"/>
          <w:left w:val="single" w:sz="8" w:space="0" w:color="86BC2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2F3C3" w:themeFill="accent4" w:themeFillTint="3F"/>
      </w:tcPr>
    </w:tblStylePr>
    <w:tblStylePr w:type="band1Horz">
      <w:tblPr/>
      <w:tcPr>
        <w:tcBorders>
          <w:top w:val="nil"/>
          <w:bottom w:val="nil"/>
          <w:insideH w:val="nil"/>
          <w:insideV w:val="nil"/>
        </w:tcBorders>
        <w:shd w:val="clear" w:color="auto" w:fill="E2F3C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F39200" w:themeColor="accent5"/>
        <w:left w:val="single" w:sz="8" w:space="0" w:color="F39200" w:themeColor="accent5"/>
        <w:bottom w:val="single" w:sz="8" w:space="0" w:color="F39200" w:themeColor="accent5"/>
        <w:right w:val="single" w:sz="8" w:space="0" w:color="F39200" w:themeColor="accent5"/>
      </w:tblBorders>
    </w:tblPr>
    <w:tblStylePr w:type="firstRow">
      <w:rPr>
        <w:sz w:val="24"/>
        <w:szCs w:val="24"/>
      </w:rPr>
      <w:tblPr/>
      <w:tcPr>
        <w:tcBorders>
          <w:top w:val="nil"/>
          <w:left w:val="nil"/>
          <w:bottom w:val="single" w:sz="24" w:space="0" w:color="F39200" w:themeColor="accent5"/>
          <w:right w:val="nil"/>
          <w:insideH w:val="nil"/>
          <w:insideV w:val="nil"/>
        </w:tcBorders>
        <w:shd w:val="clear" w:color="auto" w:fill="FFFFFF" w:themeFill="background1"/>
      </w:tcPr>
    </w:tblStylePr>
    <w:tblStylePr w:type="lastRow">
      <w:tblPr/>
      <w:tcPr>
        <w:tcBorders>
          <w:top w:val="single" w:sz="8" w:space="0" w:color="F3920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39200" w:themeColor="accent5"/>
          <w:insideH w:val="nil"/>
          <w:insideV w:val="nil"/>
        </w:tcBorders>
        <w:shd w:val="clear" w:color="auto" w:fill="FFFFFF" w:themeFill="background1"/>
      </w:tcPr>
    </w:tblStylePr>
    <w:tblStylePr w:type="lastCol">
      <w:tblPr/>
      <w:tcPr>
        <w:tcBorders>
          <w:top w:val="nil"/>
          <w:left w:val="single" w:sz="8" w:space="0" w:color="F392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4BD" w:themeFill="accent5" w:themeFillTint="3F"/>
      </w:tcPr>
    </w:tblStylePr>
    <w:tblStylePr w:type="band1Horz">
      <w:tblPr/>
      <w:tcPr>
        <w:tcBorders>
          <w:top w:val="nil"/>
          <w:bottom w:val="nil"/>
          <w:insideH w:val="nil"/>
          <w:insideV w:val="nil"/>
        </w:tcBorders>
        <w:shd w:val="clear" w:color="auto" w:fill="FFE4B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locked/>
    <w:rsid w:val="0070541D"/>
    <w:rPr>
      <w:rFonts w:eastAsiaTheme="majorEastAsia" w:cstheme="majorBidi"/>
      <w:color w:val="000000" w:themeColor="text1"/>
    </w:rPr>
    <w:tblPr>
      <w:tblStyleRowBandSize w:val="1"/>
      <w:tblStyleColBandSize w:val="1"/>
      <w:tblBorders>
        <w:top w:val="single" w:sz="8" w:space="0" w:color="E30613" w:themeColor="accent6"/>
        <w:left w:val="single" w:sz="8" w:space="0" w:color="E30613" w:themeColor="accent6"/>
        <w:bottom w:val="single" w:sz="8" w:space="0" w:color="E30613" w:themeColor="accent6"/>
        <w:right w:val="single" w:sz="8" w:space="0" w:color="E30613" w:themeColor="accent6"/>
      </w:tblBorders>
    </w:tblPr>
    <w:tblStylePr w:type="firstRow">
      <w:rPr>
        <w:sz w:val="24"/>
        <w:szCs w:val="24"/>
      </w:rPr>
      <w:tblPr/>
      <w:tcPr>
        <w:tcBorders>
          <w:top w:val="nil"/>
          <w:left w:val="nil"/>
          <w:bottom w:val="single" w:sz="24" w:space="0" w:color="E30613" w:themeColor="accent6"/>
          <w:right w:val="nil"/>
          <w:insideH w:val="nil"/>
          <w:insideV w:val="nil"/>
        </w:tcBorders>
        <w:shd w:val="clear" w:color="auto" w:fill="FFFFFF" w:themeFill="background1"/>
      </w:tcPr>
    </w:tblStylePr>
    <w:tblStylePr w:type="lastRow">
      <w:tblPr/>
      <w:tcPr>
        <w:tcBorders>
          <w:top w:val="single" w:sz="8" w:space="0" w:color="E30613"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30613" w:themeColor="accent6"/>
          <w:insideH w:val="nil"/>
          <w:insideV w:val="nil"/>
        </w:tcBorders>
        <w:shd w:val="clear" w:color="auto" w:fill="FFFFFF" w:themeFill="background1"/>
      </w:tcPr>
    </w:tblStylePr>
    <w:tblStylePr w:type="lastCol">
      <w:tblPr/>
      <w:tcPr>
        <w:tcBorders>
          <w:top w:val="nil"/>
          <w:left w:val="single" w:sz="8" w:space="0" w:color="E3061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BCBF" w:themeFill="accent6" w:themeFillTint="3F"/>
      </w:tcPr>
    </w:tblStylePr>
    <w:tblStylePr w:type="band1Horz">
      <w:tblPr/>
      <w:tcPr>
        <w:tcBorders>
          <w:top w:val="nil"/>
          <w:bottom w:val="nil"/>
          <w:insideH w:val="nil"/>
          <w:insideV w:val="nil"/>
        </w:tcBorders>
        <w:shd w:val="clear" w:color="auto" w:fill="FDBCB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sRaster11">
    <w:name w:val="Mittleres Raster 11"/>
    <w:basedOn w:val="TableNormal"/>
    <w:uiPriority w:val="67"/>
    <w:semiHidden/>
    <w:unhideWhenUsed/>
    <w:locked/>
    <w:rsid w:val="0070541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locked/>
    <w:rsid w:val="0070541D"/>
    <w:tblPr>
      <w:tblStyleRowBandSize w:val="1"/>
      <w:tblStyleColBandSize w:val="1"/>
      <w:tbl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single" w:sz="8" w:space="0" w:color="13A7FF" w:themeColor="accent1" w:themeTint="BF"/>
        <w:insideV w:val="single" w:sz="8" w:space="0" w:color="13A7FF" w:themeColor="accent1" w:themeTint="BF"/>
      </w:tblBorders>
    </w:tblPr>
    <w:tcPr>
      <w:shd w:val="clear" w:color="auto" w:fill="B1E2FF" w:themeFill="accent1" w:themeFillTint="3F"/>
    </w:tcPr>
    <w:tblStylePr w:type="firstRow">
      <w:rPr>
        <w:b/>
        <w:bCs/>
      </w:rPr>
    </w:tblStylePr>
    <w:tblStylePr w:type="lastRow">
      <w:rPr>
        <w:b/>
        <w:bCs/>
      </w:rPr>
      <w:tblPr/>
      <w:tcPr>
        <w:tcBorders>
          <w:top w:val="single" w:sz="18" w:space="0" w:color="13A7FF" w:themeColor="accent1" w:themeTint="BF"/>
        </w:tcBorders>
      </w:tcPr>
    </w:tblStylePr>
    <w:tblStylePr w:type="firstCol">
      <w:rPr>
        <w:b/>
        <w:bCs/>
      </w:rPr>
    </w:tblStylePr>
    <w:tblStylePr w:type="lastCol">
      <w:rPr>
        <w:b/>
        <w:bCs/>
      </w:rPr>
    </w:tblStylePr>
    <w:tblStylePr w:type="band1Vert">
      <w:tblPr/>
      <w:tcPr>
        <w:shd w:val="clear" w:color="auto" w:fill="62C4FF" w:themeFill="accent1" w:themeFillTint="7F"/>
      </w:tcPr>
    </w:tblStylePr>
    <w:tblStylePr w:type="band1Horz">
      <w:tblPr/>
      <w:tcPr>
        <w:shd w:val="clear" w:color="auto" w:fill="62C4FF" w:themeFill="accent1" w:themeFillTint="7F"/>
      </w:tcPr>
    </w:tblStylePr>
  </w:style>
  <w:style w:type="table" w:styleId="MediumGrid1-Accent2">
    <w:name w:val="Medium Grid 1 Accent 2"/>
    <w:basedOn w:val="TableNormal"/>
    <w:uiPriority w:val="67"/>
    <w:semiHidden/>
    <w:unhideWhenUsed/>
    <w:locked/>
    <w:rsid w:val="0070541D"/>
    <w:tblPr>
      <w:tblStyleRowBandSize w:val="1"/>
      <w:tblStyleColBandSize w:val="1"/>
      <w:tblBorders>
        <w:top w:val="single" w:sz="8" w:space="0" w:color="1CD0FF" w:themeColor="accent2" w:themeTint="BF"/>
        <w:left w:val="single" w:sz="8" w:space="0" w:color="1CD0FF" w:themeColor="accent2" w:themeTint="BF"/>
        <w:bottom w:val="single" w:sz="8" w:space="0" w:color="1CD0FF" w:themeColor="accent2" w:themeTint="BF"/>
        <w:right w:val="single" w:sz="8" w:space="0" w:color="1CD0FF" w:themeColor="accent2" w:themeTint="BF"/>
        <w:insideH w:val="single" w:sz="8" w:space="0" w:color="1CD0FF" w:themeColor="accent2" w:themeTint="BF"/>
        <w:insideV w:val="single" w:sz="8" w:space="0" w:color="1CD0FF" w:themeColor="accent2" w:themeTint="BF"/>
      </w:tblBorders>
    </w:tblPr>
    <w:tcPr>
      <w:shd w:val="clear" w:color="auto" w:fill="B4EFFF" w:themeFill="accent2" w:themeFillTint="3F"/>
    </w:tcPr>
    <w:tblStylePr w:type="firstRow">
      <w:rPr>
        <w:b/>
        <w:bCs/>
      </w:rPr>
    </w:tblStylePr>
    <w:tblStylePr w:type="lastRow">
      <w:rPr>
        <w:b/>
        <w:bCs/>
      </w:rPr>
      <w:tblPr/>
      <w:tcPr>
        <w:tcBorders>
          <w:top w:val="single" w:sz="18" w:space="0" w:color="1CD0FF" w:themeColor="accent2" w:themeTint="BF"/>
        </w:tcBorders>
      </w:tcPr>
    </w:tblStylePr>
    <w:tblStylePr w:type="firstCol">
      <w:rPr>
        <w:b/>
        <w:bCs/>
      </w:rPr>
    </w:tblStylePr>
    <w:tblStylePr w:type="lastCol">
      <w:rPr>
        <w:b/>
        <w:bCs/>
      </w:rPr>
    </w:tblStylePr>
    <w:tblStylePr w:type="band1Vert">
      <w:tblPr/>
      <w:tcPr>
        <w:shd w:val="clear" w:color="auto" w:fill="68E0FF" w:themeFill="accent2" w:themeFillTint="7F"/>
      </w:tcPr>
    </w:tblStylePr>
    <w:tblStylePr w:type="band1Horz">
      <w:tblPr/>
      <w:tcPr>
        <w:shd w:val="clear" w:color="auto" w:fill="68E0FF" w:themeFill="accent2" w:themeFillTint="7F"/>
      </w:tcPr>
    </w:tblStylePr>
  </w:style>
  <w:style w:type="table" w:styleId="MediumGrid1-Accent3">
    <w:name w:val="Medium Grid 1 Accent 3"/>
    <w:basedOn w:val="TableNormal"/>
    <w:uiPriority w:val="67"/>
    <w:semiHidden/>
    <w:unhideWhenUsed/>
    <w:locked/>
    <w:rsid w:val="0070541D"/>
    <w:tblPr>
      <w:tblStyleRowBandSize w:val="1"/>
      <w:tblStyleColBandSize w:val="1"/>
      <w:tblBorders>
        <w:top w:val="single" w:sz="8" w:space="0" w:color="23E554" w:themeColor="accent3" w:themeTint="BF"/>
        <w:left w:val="single" w:sz="8" w:space="0" w:color="23E554" w:themeColor="accent3" w:themeTint="BF"/>
        <w:bottom w:val="single" w:sz="8" w:space="0" w:color="23E554" w:themeColor="accent3" w:themeTint="BF"/>
        <w:right w:val="single" w:sz="8" w:space="0" w:color="23E554" w:themeColor="accent3" w:themeTint="BF"/>
        <w:insideH w:val="single" w:sz="8" w:space="0" w:color="23E554" w:themeColor="accent3" w:themeTint="BF"/>
        <w:insideV w:val="single" w:sz="8" w:space="0" w:color="23E554" w:themeColor="accent3" w:themeTint="BF"/>
      </w:tblBorders>
    </w:tblPr>
    <w:tcPr>
      <w:shd w:val="clear" w:color="auto" w:fill="B6F6C6" w:themeFill="accent3" w:themeFillTint="3F"/>
    </w:tcPr>
    <w:tblStylePr w:type="firstRow">
      <w:rPr>
        <w:b/>
        <w:bCs/>
      </w:rPr>
    </w:tblStylePr>
    <w:tblStylePr w:type="lastRow">
      <w:rPr>
        <w:b/>
        <w:bCs/>
      </w:rPr>
      <w:tblPr/>
      <w:tcPr>
        <w:tcBorders>
          <w:top w:val="single" w:sz="18" w:space="0" w:color="23E554" w:themeColor="accent3" w:themeTint="BF"/>
        </w:tcBorders>
      </w:tcPr>
    </w:tblStylePr>
    <w:tblStylePr w:type="firstCol">
      <w:rPr>
        <w:b/>
        <w:bCs/>
      </w:rPr>
    </w:tblStylePr>
    <w:tblStylePr w:type="lastCol">
      <w:rPr>
        <w:b/>
        <w:bCs/>
      </w:rPr>
    </w:tblStylePr>
    <w:tblStylePr w:type="band1Vert">
      <w:tblPr/>
      <w:tcPr>
        <w:shd w:val="clear" w:color="auto" w:fill="6DEE8D" w:themeFill="accent3" w:themeFillTint="7F"/>
      </w:tcPr>
    </w:tblStylePr>
    <w:tblStylePr w:type="band1Horz">
      <w:tblPr/>
      <w:tcPr>
        <w:shd w:val="clear" w:color="auto" w:fill="6DEE8D" w:themeFill="accent3" w:themeFillTint="7F"/>
      </w:tcPr>
    </w:tblStylePr>
  </w:style>
  <w:style w:type="table" w:styleId="MediumGrid1-Accent4">
    <w:name w:val="Medium Grid 1 Accent 4"/>
    <w:basedOn w:val="TableNormal"/>
    <w:uiPriority w:val="67"/>
    <w:semiHidden/>
    <w:unhideWhenUsed/>
    <w:locked/>
    <w:rsid w:val="0070541D"/>
    <w:tblPr>
      <w:tblStyleRowBandSize w:val="1"/>
      <w:tblStyleColBandSize w:val="1"/>
      <w:tblBorders>
        <w:top w:val="single" w:sz="8" w:space="0" w:color="A8DB4C" w:themeColor="accent4" w:themeTint="BF"/>
        <w:left w:val="single" w:sz="8" w:space="0" w:color="A8DB4C" w:themeColor="accent4" w:themeTint="BF"/>
        <w:bottom w:val="single" w:sz="8" w:space="0" w:color="A8DB4C" w:themeColor="accent4" w:themeTint="BF"/>
        <w:right w:val="single" w:sz="8" w:space="0" w:color="A8DB4C" w:themeColor="accent4" w:themeTint="BF"/>
        <w:insideH w:val="single" w:sz="8" w:space="0" w:color="A8DB4C" w:themeColor="accent4" w:themeTint="BF"/>
        <w:insideV w:val="single" w:sz="8" w:space="0" w:color="A8DB4C" w:themeColor="accent4" w:themeTint="BF"/>
      </w:tblBorders>
    </w:tblPr>
    <w:tcPr>
      <w:shd w:val="clear" w:color="auto" w:fill="E2F3C3" w:themeFill="accent4" w:themeFillTint="3F"/>
    </w:tcPr>
    <w:tblStylePr w:type="firstRow">
      <w:rPr>
        <w:b/>
        <w:bCs/>
      </w:rPr>
    </w:tblStylePr>
    <w:tblStylePr w:type="lastRow">
      <w:rPr>
        <w:b/>
        <w:bCs/>
      </w:rPr>
      <w:tblPr/>
      <w:tcPr>
        <w:tcBorders>
          <w:top w:val="single" w:sz="18" w:space="0" w:color="A8DB4C" w:themeColor="accent4" w:themeTint="BF"/>
        </w:tcBorders>
      </w:tcPr>
    </w:tblStylePr>
    <w:tblStylePr w:type="firstCol">
      <w:rPr>
        <w:b/>
        <w:bCs/>
      </w:rPr>
    </w:tblStylePr>
    <w:tblStylePr w:type="lastCol">
      <w:rPr>
        <w:b/>
        <w:bCs/>
      </w:rPr>
    </w:tblStylePr>
    <w:tblStylePr w:type="band1Vert">
      <w:tblPr/>
      <w:tcPr>
        <w:shd w:val="clear" w:color="auto" w:fill="C5E788" w:themeFill="accent4" w:themeFillTint="7F"/>
      </w:tcPr>
    </w:tblStylePr>
    <w:tblStylePr w:type="band1Horz">
      <w:tblPr/>
      <w:tcPr>
        <w:shd w:val="clear" w:color="auto" w:fill="C5E788" w:themeFill="accent4" w:themeFillTint="7F"/>
      </w:tcPr>
    </w:tblStylePr>
  </w:style>
  <w:style w:type="table" w:styleId="MediumGrid1-Accent5">
    <w:name w:val="Medium Grid 1 Accent 5"/>
    <w:basedOn w:val="TableNormal"/>
    <w:uiPriority w:val="67"/>
    <w:semiHidden/>
    <w:unhideWhenUsed/>
    <w:locked/>
    <w:rsid w:val="0070541D"/>
    <w:tblPr>
      <w:tblStyleRowBandSize w:val="1"/>
      <w:tblStyleColBandSize w:val="1"/>
      <w:tblBorders>
        <w:top w:val="single" w:sz="8" w:space="0" w:color="FFAF37" w:themeColor="accent5" w:themeTint="BF"/>
        <w:left w:val="single" w:sz="8" w:space="0" w:color="FFAF37" w:themeColor="accent5" w:themeTint="BF"/>
        <w:bottom w:val="single" w:sz="8" w:space="0" w:color="FFAF37" w:themeColor="accent5" w:themeTint="BF"/>
        <w:right w:val="single" w:sz="8" w:space="0" w:color="FFAF37" w:themeColor="accent5" w:themeTint="BF"/>
        <w:insideH w:val="single" w:sz="8" w:space="0" w:color="FFAF37" w:themeColor="accent5" w:themeTint="BF"/>
        <w:insideV w:val="single" w:sz="8" w:space="0" w:color="FFAF37" w:themeColor="accent5" w:themeTint="BF"/>
      </w:tblBorders>
    </w:tblPr>
    <w:tcPr>
      <w:shd w:val="clear" w:color="auto" w:fill="FFE4BD" w:themeFill="accent5" w:themeFillTint="3F"/>
    </w:tcPr>
    <w:tblStylePr w:type="firstRow">
      <w:rPr>
        <w:b/>
        <w:bCs/>
      </w:rPr>
    </w:tblStylePr>
    <w:tblStylePr w:type="lastRow">
      <w:rPr>
        <w:b/>
        <w:bCs/>
      </w:rPr>
      <w:tblPr/>
      <w:tcPr>
        <w:tcBorders>
          <w:top w:val="single" w:sz="18" w:space="0" w:color="FFAF37" w:themeColor="accent5" w:themeTint="BF"/>
        </w:tcBorders>
      </w:tcPr>
    </w:tblStylePr>
    <w:tblStylePr w:type="firstCol">
      <w:rPr>
        <w:b/>
        <w:bCs/>
      </w:rPr>
    </w:tblStylePr>
    <w:tblStylePr w:type="lastCol">
      <w:rPr>
        <w:b/>
        <w:bCs/>
      </w:rPr>
    </w:tblStylePr>
    <w:tblStylePr w:type="band1Vert">
      <w:tblPr/>
      <w:tcPr>
        <w:shd w:val="clear" w:color="auto" w:fill="FFC97A" w:themeFill="accent5" w:themeFillTint="7F"/>
      </w:tcPr>
    </w:tblStylePr>
    <w:tblStylePr w:type="band1Horz">
      <w:tblPr/>
      <w:tcPr>
        <w:shd w:val="clear" w:color="auto" w:fill="FFC97A" w:themeFill="accent5" w:themeFillTint="7F"/>
      </w:tcPr>
    </w:tblStylePr>
  </w:style>
  <w:style w:type="table" w:styleId="MediumGrid1-Accent6">
    <w:name w:val="Medium Grid 1 Accent 6"/>
    <w:basedOn w:val="TableNormal"/>
    <w:uiPriority w:val="67"/>
    <w:semiHidden/>
    <w:unhideWhenUsed/>
    <w:locked/>
    <w:rsid w:val="0070541D"/>
    <w:tblPr>
      <w:tblStyleRowBandSize w:val="1"/>
      <w:tblStyleColBandSize w:val="1"/>
      <w:tblBorders>
        <w:top w:val="single" w:sz="8" w:space="0" w:color="F93440" w:themeColor="accent6" w:themeTint="BF"/>
        <w:left w:val="single" w:sz="8" w:space="0" w:color="F93440" w:themeColor="accent6" w:themeTint="BF"/>
        <w:bottom w:val="single" w:sz="8" w:space="0" w:color="F93440" w:themeColor="accent6" w:themeTint="BF"/>
        <w:right w:val="single" w:sz="8" w:space="0" w:color="F93440" w:themeColor="accent6" w:themeTint="BF"/>
        <w:insideH w:val="single" w:sz="8" w:space="0" w:color="F93440" w:themeColor="accent6" w:themeTint="BF"/>
        <w:insideV w:val="single" w:sz="8" w:space="0" w:color="F93440" w:themeColor="accent6" w:themeTint="BF"/>
      </w:tblBorders>
    </w:tblPr>
    <w:tcPr>
      <w:shd w:val="clear" w:color="auto" w:fill="FDBCBF" w:themeFill="accent6" w:themeFillTint="3F"/>
    </w:tcPr>
    <w:tblStylePr w:type="firstRow">
      <w:rPr>
        <w:b/>
        <w:bCs/>
      </w:rPr>
    </w:tblStylePr>
    <w:tblStylePr w:type="lastRow">
      <w:rPr>
        <w:b/>
        <w:bCs/>
      </w:rPr>
      <w:tblPr/>
      <w:tcPr>
        <w:tcBorders>
          <w:top w:val="single" w:sz="18" w:space="0" w:color="F93440" w:themeColor="accent6" w:themeTint="BF"/>
        </w:tcBorders>
      </w:tcPr>
    </w:tblStylePr>
    <w:tblStylePr w:type="firstCol">
      <w:rPr>
        <w:b/>
        <w:bCs/>
      </w:rPr>
    </w:tblStylePr>
    <w:tblStylePr w:type="lastCol">
      <w:rPr>
        <w:b/>
        <w:bCs/>
      </w:rPr>
    </w:tblStylePr>
    <w:tblStylePr w:type="band1Vert">
      <w:tblPr/>
      <w:tcPr>
        <w:shd w:val="clear" w:color="auto" w:fill="FB7880" w:themeFill="accent6" w:themeFillTint="7F"/>
      </w:tcPr>
    </w:tblStylePr>
    <w:tblStylePr w:type="band1Horz">
      <w:tblPr/>
      <w:tcPr>
        <w:shd w:val="clear" w:color="auto" w:fill="FB7880" w:themeFill="accent6" w:themeFillTint="7F"/>
      </w:tcPr>
    </w:tblStylePr>
  </w:style>
  <w:style w:type="table" w:customStyle="1" w:styleId="MittleresRaster21">
    <w:name w:val="Mittleres Raster 21"/>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insideH w:val="single" w:sz="8" w:space="0" w:color="007BC4" w:themeColor="accent1"/>
        <w:insideV w:val="single" w:sz="8" w:space="0" w:color="007BC4" w:themeColor="accent1"/>
      </w:tblBorders>
    </w:tblPr>
    <w:tcPr>
      <w:shd w:val="clear" w:color="auto" w:fill="B1E2FF" w:themeFill="accent1" w:themeFillTint="3F"/>
    </w:tcPr>
    <w:tblStylePr w:type="firstRow">
      <w:rPr>
        <w:b/>
        <w:bCs/>
        <w:color w:val="000000" w:themeColor="text1"/>
      </w:rPr>
      <w:tblPr/>
      <w:tcPr>
        <w:shd w:val="clear" w:color="auto" w:fill="E0F3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0E7FF" w:themeFill="accent1" w:themeFillTint="33"/>
      </w:tcPr>
    </w:tblStylePr>
    <w:tblStylePr w:type="band1Vert">
      <w:tblPr/>
      <w:tcPr>
        <w:shd w:val="clear" w:color="auto" w:fill="62C4FF" w:themeFill="accent1" w:themeFillTint="7F"/>
      </w:tcPr>
    </w:tblStylePr>
    <w:tblStylePr w:type="band1Horz">
      <w:tblPr/>
      <w:tcPr>
        <w:tcBorders>
          <w:insideH w:val="single" w:sz="6" w:space="0" w:color="007BC4" w:themeColor="accent1"/>
          <w:insideV w:val="single" w:sz="6" w:space="0" w:color="007BC4" w:themeColor="accent1"/>
        </w:tcBorders>
        <w:shd w:val="clear" w:color="auto" w:fill="62C4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00A6D0" w:themeColor="accent2"/>
        <w:left w:val="single" w:sz="8" w:space="0" w:color="00A6D0" w:themeColor="accent2"/>
        <w:bottom w:val="single" w:sz="8" w:space="0" w:color="00A6D0" w:themeColor="accent2"/>
        <w:right w:val="single" w:sz="8" w:space="0" w:color="00A6D0" w:themeColor="accent2"/>
        <w:insideH w:val="single" w:sz="8" w:space="0" w:color="00A6D0" w:themeColor="accent2"/>
        <w:insideV w:val="single" w:sz="8" w:space="0" w:color="00A6D0" w:themeColor="accent2"/>
      </w:tblBorders>
    </w:tblPr>
    <w:tcPr>
      <w:shd w:val="clear" w:color="auto" w:fill="B4EFFF" w:themeFill="accent2" w:themeFillTint="3F"/>
    </w:tcPr>
    <w:tblStylePr w:type="firstRow">
      <w:rPr>
        <w:b/>
        <w:bCs/>
        <w:color w:val="000000" w:themeColor="text1"/>
      </w:rPr>
      <w:tblPr/>
      <w:tcPr>
        <w:shd w:val="clear" w:color="auto" w:fill="E1F8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2F2FF" w:themeFill="accent2" w:themeFillTint="33"/>
      </w:tcPr>
    </w:tblStylePr>
    <w:tblStylePr w:type="band1Vert">
      <w:tblPr/>
      <w:tcPr>
        <w:shd w:val="clear" w:color="auto" w:fill="68E0FF" w:themeFill="accent2" w:themeFillTint="7F"/>
      </w:tcPr>
    </w:tblStylePr>
    <w:tblStylePr w:type="band1Horz">
      <w:tblPr/>
      <w:tcPr>
        <w:tcBorders>
          <w:insideH w:val="single" w:sz="6" w:space="0" w:color="00A6D0" w:themeColor="accent2"/>
          <w:insideV w:val="single" w:sz="6" w:space="0" w:color="00A6D0" w:themeColor="accent2"/>
        </w:tcBorders>
        <w:shd w:val="clear" w:color="auto" w:fill="68E0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13A538" w:themeColor="accent3"/>
        <w:left w:val="single" w:sz="8" w:space="0" w:color="13A538" w:themeColor="accent3"/>
        <w:bottom w:val="single" w:sz="8" w:space="0" w:color="13A538" w:themeColor="accent3"/>
        <w:right w:val="single" w:sz="8" w:space="0" w:color="13A538" w:themeColor="accent3"/>
        <w:insideH w:val="single" w:sz="8" w:space="0" w:color="13A538" w:themeColor="accent3"/>
        <w:insideV w:val="single" w:sz="8" w:space="0" w:color="13A538" w:themeColor="accent3"/>
      </w:tblBorders>
    </w:tblPr>
    <w:tcPr>
      <w:shd w:val="clear" w:color="auto" w:fill="B6F6C6" w:themeFill="accent3" w:themeFillTint="3F"/>
    </w:tcPr>
    <w:tblStylePr w:type="firstRow">
      <w:rPr>
        <w:b/>
        <w:bCs/>
        <w:color w:val="000000" w:themeColor="text1"/>
      </w:rPr>
      <w:tblPr/>
      <w:tcPr>
        <w:shd w:val="clear" w:color="auto" w:fill="E2FBE8"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4F8D1" w:themeFill="accent3" w:themeFillTint="33"/>
      </w:tcPr>
    </w:tblStylePr>
    <w:tblStylePr w:type="band1Vert">
      <w:tblPr/>
      <w:tcPr>
        <w:shd w:val="clear" w:color="auto" w:fill="6DEE8D" w:themeFill="accent3" w:themeFillTint="7F"/>
      </w:tcPr>
    </w:tblStylePr>
    <w:tblStylePr w:type="band1Horz">
      <w:tblPr/>
      <w:tcPr>
        <w:tcBorders>
          <w:insideH w:val="single" w:sz="6" w:space="0" w:color="13A538" w:themeColor="accent3"/>
          <w:insideV w:val="single" w:sz="6" w:space="0" w:color="13A538" w:themeColor="accent3"/>
        </w:tcBorders>
        <w:shd w:val="clear" w:color="auto" w:fill="6DEE8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86BC25" w:themeColor="accent4"/>
        <w:left w:val="single" w:sz="8" w:space="0" w:color="86BC25" w:themeColor="accent4"/>
        <w:bottom w:val="single" w:sz="8" w:space="0" w:color="86BC25" w:themeColor="accent4"/>
        <w:right w:val="single" w:sz="8" w:space="0" w:color="86BC25" w:themeColor="accent4"/>
        <w:insideH w:val="single" w:sz="8" w:space="0" w:color="86BC25" w:themeColor="accent4"/>
        <w:insideV w:val="single" w:sz="8" w:space="0" w:color="86BC25" w:themeColor="accent4"/>
      </w:tblBorders>
    </w:tblPr>
    <w:tcPr>
      <w:shd w:val="clear" w:color="auto" w:fill="E2F3C3" w:themeFill="accent4" w:themeFillTint="3F"/>
    </w:tcPr>
    <w:tblStylePr w:type="firstRow">
      <w:rPr>
        <w:b/>
        <w:bCs/>
        <w:color w:val="000000" w:themeColor="text1"/>
      </w:rPr>
      <w:tblPr/>
      <w:tcPr>
        <w:shd w:val="clear" w:color="auto" w:fill="F3FA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F5CF" w:themeFill="accent4" w:themeFillTint="33"/>
      </w:tcPr>
    </w:tblStylePr>
    <w:tblStylePr w:type="band1Vert">
      <w:tblPr/>
      <w:tcPr>
        <w:shd w:val="clear" w:color="auto" w:fill="C5E788" w:themeFill="accent4" w:themeFillTint="7F"/>
      </w:tcPr>
    </w:tblStylePr>
    <w:tblStylePr w:type="band1Horz">
      <w:tblPr/>
      <w:tcPr>
        <w:tcBorders>
          <w:insideH w:val="single" w:sz="6" w:space="0" w:color="86BC25" w:themeColor="accent4"/>
          <w:insideV w:val="single" w:sz="6" w:space="0" w:color="86BC25" w:themeColor="accent4"/>
        </w:tcBorders>
        <w:shd w:val="clear" w:color="auto" w:fill="C5E78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F39200" w:themeColor="accent5"/>
        <w:left w:val="single" w:sz="8" w:space="0" w:color="F39200" w:themeColor="accent5"/>
        <w:bottom w:val="single" w:sz="8" w:space="0" w:color="F39200" w:themeColor="accent5"/>
        <w:right w:val="single" w:sz="8" w:space="0" w:color="F39200" w:themeColor="accent5"/>
        <w:insideH w:val="single" w:sz="8" w:space="0" w:color="F39200" w:themeColor="accent5"/>
        <w:insideV w:val="single" w:sz="8" w:space="0" w:color="F39200" w:themeColor="accent5"/>
      </w:tblBorders>
    </w:tblPr>
    <w:tcPr>
      <w:shd w:val="clear" w:color="auto" w:fill="FFE4BD" w:themeFill="accent5" w:themeFillTint="3F"/>
    </w:tcPr>
    <w:tblStylePr w:type="firstRow">
      <w:rPr>
        <w:b/>
        <w:bCs/>
        <w:color w:val="000000" w:themeColor="text1"/>
      </w:rPr>
      <w:tblPr/>
      <w:tcPr>
        <w:shd w:val="clear" w:color="auto" w:fill="FFF4E4"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9C9" w:themeFill="accent5" w:themeFillTint="33"/>
      </w:tcPr>
    </w:tblStylePr>
    <w:tblStylePr w:type="band1Vert">
      <w:tblPr/>
      <w:tcPr>
        <w:shd w:val="clear" w:color="auto" w:fill="FFC97A" w:themeFill="accent5" w:themeFillTint="7F"/>
      </w:tcPr>
    </w:tblStylePr>
    <w:tblStylePr w:type="band1Horz">
      <w:tblPr/>
      <w:tcPr>
        <w:tcBorders>
          <w:insideH w:val="single" w:sz="6" w:space="0" w:color="F39200" w:themeColor="accent5"/>
          <w:insideV w:val="single" w:sz="6" w:space="0" w:color="F39200" w:themeColor="accent5"/>
        </w:tcBorders>
        <w:shd w:val="clear" w:color="auto" w:fill="FFC97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locked/>
    <w:rsid w:val="0070541D"/>
    <w:rPr>
      <w:rFonts w:eastAsiaTheme="majorEastAsia" w:cstheme="majorBidi"/>
      <w:color w:val="000000" w:themeColor="text1"/>
    </w:rPr>
    <w:tblPr>
      <w:tblStyleRowBandSize w:val="1"/>
      <w:tblStyleColBandSize w:val="1"/>
      <w:tblBorders>
        <w:top w:val="single" w:sz="8" w:space="0" w:color="E30613" w:themeColor="accent6"/>
        <w:left w:val="single" w:sz="8" w:space="0" w:color="E30613" w:themeColor="accent6"/>
        <w:bottom w:val="single" w:sz="8" w:space="0" w:color="E30613" w:themeColor="accent6"/>
        <w:right w:val="single" w:sz="8" w:space="0" w:color="E30613" w:themeColor="accent6"/>
        <w:insideH w:val="single" w:sz="8" w:space="0" w:color="E30613" w:themeColor="accent6"/>
        <w:insideV w:val="single" w:sz="8" w:space="0" w:color="E30613" w:themeColor="accent6"/>
      </w:tblBorders>
    </w:tblPr>
    <w:tcPr>
      <w:shd w:val="clear" w:color="auto" w:fill="FDBCBF" w:themeFill="accent6" w:themeFillTint="3F"/>
    </w:tcPr>
    <w:tblStylePr w:type="firstRow">
      <w:rPr>
        <w:b/>
        <w:bCs/>
        <w:color w:val="000000" w:themeColor="text1"/>
      </w:rPr>
      <w:tblPr/>
      <w:tcPr>
        <w:shd w:val="clear" w:color="auto" w:fill="FEE4E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C8CB" w:themeFill="accent6" w:themeFillTint="33"/>
      </w:tcPr>
    </w:tblStylePr>
    <w:tblStylePr w:type="band1Vert">
      <w:tblPr/>
      <w:tcPr>
        <w:shd w:val="clear" w:color="auto" w:fill="FB7880" w:themeFill="accent6" w:themeFillTint="7F"/>
      </w:tcPr>
    </w:tblStylePr>
    <w:tblStylePr w:type="band1Horz">
      <w:tblPr/>
      <w:tcPr>
        <w:tcBorders>
          <w:insideH w:val="single" w:sz="6" w:space="0" w:color="E30613" w:themeColor="accent6"/>
          <w:insideV w:val="single" w:sz="6" w:space="0" w:color="E30613" w:themeColor="accent6"/>
        </w:tcBorders>
        <w:shd w:val="clear" w:color="auto" w:fill="FB7880" w:themeFill="accent6" w:themeFillTint="7F"/>
      </w:tcPr>
    </w:tblStylePr>
    <w:tblStylePr w:type="nwCell">
      <w:tblPr/>
      <w:tcPr>
        <w:shd w:val="clear" w:color="auto" w:fill="FFFFFF" w:themeFill="background1"/>
      </w:tcPr>
    </w:tblStylePr>
  </w:style>
  <w:style w:type="table" w:customStyle="1" w:styleId="MittleresRaster31">
    <w:name w:val="Mittleres Raster 31"/>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1E2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7B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7B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7B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7B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2C4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2C4FF" w:themeFill="accent1" w:themeFillTint="7F"/>
      </w:tcPr>
    </w:tblStylePr>
  </w:style>
  <w:style w:type="table" w:styleId="MediumGrid3-Accent3">
    <w:name w:val="Medium Grid 3 Accent 3"/>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6F6C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3A538"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3A538"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3A538"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3A538"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DEE8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DEE8D" w:themeFill="accent3" w:themeFillTint="7F"/>
      </w:tcPr>
    </w:tblStylePr>
  </w:style>
  <w:style w:type="table" w:styleId="MediumGrid3-Accent4">
    <w:name w:val="Medium Grid 3 Accent 4"/>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2F3C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BC2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BC2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BC2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BC2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5E78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5E788" w:themeFill="accent4" w:themeFillTint="7F"/>
      </w:tcPr>
    </w:tblStylePr>
  </w:style>
  <w:style w:type="table" w:styleId="MediumGrid3-Accent5">
    <w:name w:val="Medium Grid 3 Accent 5"/>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4B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392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392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392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392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97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97A" w:themeFill="accent5" w:themeFillTint="7F"/>
      </w:tcPr>
    </w:tblStylePr>
  </w:style>
  <w:style w:type="table" w:styleId="MediumGrid3-Accent6">
    <w:name w:val="Medium Grid 3 Accent 6"/>
    <w:basedOn w:val="TableNormal"/>
    <w:uiPriority w:val="69"/>
    <w:semiHidden/>
    <w:unhideWhenUsed/>
    <w:locked/>
    <w:rsid w:val="007054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BCB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3061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3061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3061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3061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788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7880" w:themeFill="accent6" w:themeFillTint="7F"/>
      </w:tcPr>
    </w:tblStylePr>
  </w:style>
  <w:style w:type="paragraph" w:styleId="Subtitle">
    <w:name w:val="Subtitle"/>
    <w:basedOn w:val="Normal"/>
    <w:next w:val="Normal"/>
    <w:link w:val="SubtitleChar"/>
    <w:uiPriority w:val="11"/>
    <w:semiHidden/>
    <w:unhideWhenUsed/>
    <w:qFormat/>
    <w:rsid w:val="0070541D"/>
    <w:pPr>
      <w:numPr>
        <w:ilvl w:val="1"/>
      </w:numPr>
    </w:pPr>
    <w:rPr>
      <w:rFonts w:asciiTheme="majorHAnsi" w:eastAsiaTheme="majorEastAsia" w:hAnsiTheme="majorHAnsi" w:cstheme="majorBidi"/>
      <w:i/>
      <w:iCs/>
      <w:color w:val="007BC4" w:themeColor="accent1"/>
      <w:spacing w:val="15"/>
      <w:sz w:val="24"/>
      <w:szCs w:val="24"/>
    </w:rPr>
  </w:style>
  <w:style w:type="character" w:customStyle="1" w:styleId="SubtitleChar">
    <w:name w:val="Subtitle Char"/>
    <w:basedOn w:val="DefaultParagraphFont"/>
    <w:link w:val="Subtitle"/>
    <w:uiPriority w:val="11"/>
    <w:semiHidden/>
    <w:rsid w:val="0070541D"/>
    <w:rPr>
      <w:rFonts w:asciiTheme="majorHAnsi" w:eastAsiaTheme="majorEastAsia" w:hAnsiTheme="majorHAnsi" w:cstheme="majorBidi"/>
      <w:i/>
      <w:iCs/>
      <w:color w:val="007BC4" w:themeColor="accent1"/>
      <w:spacing w:val="15"/>
      <w:sz w:val="24"/>
      <w:szCs w:val="24"/>
    </w:rPr>
  </w:style>
  <w:style w:type="table" w:customStyle="1" w:styleId="GFA-Blue">
    <w:name w:val="GFA-Blue"/>
    <w:basedOn w:val="TableNormal"/>
    <w:uiPriority w:val="99"/>
    <w:unhideWhenUsed/>
    <w:rsid w:val="00830325"/>
    <w:pPr>
      <w:spacing w:after="0"/>
    </w:pPr>
    <w:rPr>
      <w:rFonts w:ascii="Segoe UI" w:hAnsi="Segoe UI"/>
      <w:w w:val="90"/>
      <w:sz w:val="17"/>
    </w:rPr>
    <w:tblPr>
      <w:tblStyleRowBandSize w:val="1"/>
      <w:tblStyleColBandSize w:val="1"/>
      <w:tblBorders>
        <w:bottom w:val="single" w:sz="18" w:space="0" w:color="1F497D" w:themeColor="text2"/>
        <w:insideH w:val="single" w:sz="4" w:space="0" w:color="1F497D" w:themeColor="text2"/>
        <w:insideV w:val="single" w:sz="4" w:space="0" w:color="1F497D" w:themeColor="text2"/>
      </w:tblBorders>
      <w:tblCellMar>
        <w:top w:w="57" w:type="dxa"/>
        <w:left w:w="57" w:type="dxa"/>
        <w:bottom w:w="57" w:type="dxa"/>
        <w:right w:w="57" w:type="dxa"/>
      </w:tblCellMar>
    </w:tblPr>
    <w:tcPr>
      <w:shd w:val="clear" w:color="auto" w:fill="auto"/>
    </w:tcPr>
    <w:tblStylePr w:type="firstRow">
      <w:rPr>
        <w:b/>
        <w:caps/>
        <w:smallCaps w:val="0"/>
        <w:color w:val="FFFFFF" w:themeColor="background1"/>
      </w:rPr>
      <w:tblPr/>
      <w:tcPr>
        <w:tcBorders>
          <w:insideV w:val="single" w:sz="4" w:space="0" w:color="FFFFFF" w:themeColor="background1"/>
        </w:tcBorders>
        <w:shd w:val="clear" w:color="auto" w:fill="1F497D" w:themeFill="text2"/>
      </w:tcPr>
    </w:tblStylePr>
    <w:tblStylePr w:type="lastRow">
      <w:rPr>
        <w:b/>
        <w:color w:val="auto"/>
      </w:rPr>
      <w:tblPr/>
      <w:tcPr>
        <w:shd w:val="clear" w:color="auto" w:fill="E4EDF8"/>
      </w:tcPr>
    </w:tblStylePr>
    <w:tblStylePr w:type="firstCol">
      <w:rPr>
        <w:b w:val="0"/>
      </w:rPr>
      <w:tblPr/>
      <w:tcPr>
        <w:shd w:val="clear" w:color="auto" w:fill="E4EDF8"/>
      </w:tcPr>
    </w:tblStylePr>
    <w:tblStylePr w:type="lastCol">
      <w:rPr>
        <w:b/>
      </w:rPr>
      <w:tblPr/>
      <w:tcPr>
        <w:shd w:val="clear" w:color="auto" w:fill="E4EDF8"/>
      </w:tcPr>
    </w:tblStylePr>
    <w:tblStylePr w:type="band2Vert">
      <w:tblPr/>
      <w:tcPr>
        <w:shd w:val="clear" w:color="auto" w:fill="F2F7FC"/>
      </w:tcPr>
    </w:tblStylePr>
    <w:tblStylePr w:type="band2Horz">
      <w:tblPr/>
      <w:tcPr>
        <w:shd w:val="clear" w:color="auto" w:fill="F2F7FC"/>
      </w:tcPr>
    </w:tblStylePr>
  </w:style>
  <w:style w:type="table" w:styleId="TableGridLight">
    <w:name w:val="Grid Table Light"/>
    <w:basedOn w:val="TableNormal"/>
    <w:uiPriority w:val="40"/>
    <w:semiHidden/>
    <w:unhideWhenUsed/>
    <w:rsid w:val="004360FA"/>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FA-Orange">
    <w:name w:val="GFA-Orange"/>
    <w:basedOn w:val="TableNormal"/>
    <w:uiPriority w:val="99"/>
    <w:unhideWhenUsed/>
    <w:rsid w:val="009A5408"/>
    <w:pPr>
      <w:spacing w:after="0"/>
    </w:pPr>
    <w:rPr>
      <w:rFonts w:ascii="Segoe UI" w:hAnsi="Segoe UI"/>
      <w:w w:val="90"/>
      <w:sz w:val="17"/>
    </w:rPr>
    <w:tblPr>
      <w:tblStyleRowBandSize w:val="1"/>
      <w:tblStyleColBandSize w:val="1"/>
      <w:tblBorders>
        <w:bottom w:val="single" w:sz="18" w:space="0" w:color="F39200" w:themeColor="accent5"/>
        <w:insideH w:val="single" w:sz="4" w:space="0" w:color="A6A6A6" w:themeColor="background1" w:themeShade="A6"/>
        <w:insideV w:val="single" w:sz="4" w:space="0" w:color="A6A6A6" w:themeColor="background1" w:themeShade="A6"/>
      </w:tblBorders>
      <w:tblCellMar>
        <w:top w:w="57" w:type="dxa"/>
        <w:left w:w="57" w:type="dxa"/>
        <w:bottom w:w="57" w:type="dxa"/>
        <w:right w:w="57" w:type="dxa"/>
      </w:tblCellMar>
    </w:tblPr>
    <w:tcPr>
      <w:shd w:val="clear" w:color="auto" w:fill="auto"/>
    </w:tcPr>
    <w:tblStylePr w:type="firstRow">
      <w:rPr>
        <w:b/>
        <w:caps/>
        <w:smallCaps w:val="0"/>
        <w:color w:val="FFFFFF" w:themeColor="background1"/>
      </w:rPr>
      <w:tblPr/>
      <w:tcPr>
        <w:tcBorders>
          <w:insideV w:val="single" w:sz="4" w:space="0" w:color="FFFFFF" w:themeColor="background1"/>
        </w:tcBorders>
        <w:shd w:val="clear" w:color="auto" w:fill="F39200" w:themeFill="accent5"/>
      </w:tcPr>
    </w:tblStylePr>
    <w:tblStylePr w:type="lastRow">
      <w:rPr>
        <w:b/>
        <w:color w:val="auto"/>
      </w:rPr>
      <w:tblPr/>
      <w:tcPr>
        <w:shd w:val="clear" w:color="auto" w:fill="FFE9C9" w:themeFill="accent5" w:themeFillTint="33"/>
      </w:tcPr>
    </w:tblStylePr>
    <w:tblStylePr w:type="firstCol">
      <w:rPr>
        <w:b w:val="0"/>
      </w:rPr>
      <w:tblPr/>
      <w:tcPr>
        <w:shd w:val="clear" w:color="auto" w:fill="FFE9C9" w:themeFill="accent5" w:themeFillTint="33"/>
      </w:tcPr>
    </w:tblStylePr>
    <w:tblStylePr w:type="lastCol">
      <w:rPr>
        <w:b/>
      </w:rPr>
      <w:tblPr/>
      <w:tcPr>
        <w:shd w:val="clear" w:color="auto" w:fill="FFE9C9" w:themeFill="accent5" w:themeFillTint="33"/>
      </w:tcPr>
    </w:tblStylePr>
    <w:tblStylePr w:type="band2Vert">
      <w:tblPr/>
      <w:tcPr>
        <w:shd w:val="clear" w:color="auto" w:fill="FFF1DD"/>
      </w:tcPr>
    </w:tblStylePr>
    <w:tblStylePr w:type="band2Horz">
      <w:tblPr/>
      <w:tcPr>
        <w:shd w:val="clear" w:color="auto" w:fill="FFF1DD"/>
      </w:tcPr>
    </w:tblStylePr>
  </w:style>
  <w:style w:type="table" w:customStyle="1" w:styleId="GFA-Simple">
    <w:name w:val="GFA-Simple"/>
    <w:basedOn w:val="TableNormal"/>
    <w:uiPriority w:val="99"/>
    <w:unhideWhenUsed/>
    <w:rsid w:val="00276823"/>
    <w:pPr>
      <w:spacing w:after="0"/>
    </w:pPr>
    <w:rPr>
      <w:rFonts w:ascii="Segoe UI" w:eastAsiaTheme="minorHAnsi" w:hAnsi="Segoe UI" w:cstheme="minorBidi"/>
      <w:w w:val="90"/>
      <w:sz w:val="17"/>
      <w:szCs w:val="22"/>
      <w:lang w:eastAsia="en-US"/>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auto"/>
    </w:tcPr>
    <w:tblStylePr w:type="firstRow">
      <w:rPr>
        <w:b/>
      </w:rPr>
    </w:tblStylePr>
  </w:style>
  <w:style w:type="table" w:styleId="DarkList">
    <w:name w:val="Dark List"/>
    <w:basedOn w:val="TableNormal"/>
    <w:uiPriority w:val="70"/>
    <w:semiHidden/>
    <w:unhideWhenUsed/>
    <w:locked/>
    <w:rsid w:val="009B4330"/>
    <w:pPr>
      <w:spacing w:after="0"/>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List">
    <w:name w:val="Colorful List"/>
    <w:basedOn w:val="TableNormal"/>
    <w:uiPriority w:val="72"/>
    <w:semiHidden/>
    <w:unhideWhenUsed/>
    <w:rsid w:val="009B4330"/>
    <w:pPr>
      <w:spacing w:after="0"/>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84A6" w:themeFill="accent2" w:themeFillShade="CC"/>
      </w:tcPr>
    </w:tblStylePr>
    <w:tblStylePr w:type="lastRow">
      <w:rPr>
        <w:b/>
        <w:bCs/>
        <w:color w:val="0084A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9B4330"/>
    <w:pPr>
      <w:spacing w:after="0"/>
    </w:pPr>
    <w:rPr>
      <w:color w:val="000000" w:themeColor="text1"/>
    </w:rPr>
    <w:tblPr>
      <w:tblStyleRowBandSize w:val="1"/>
      <w:tblStyleColBandSize w:val="1"/>
      <w:tblBorders>
        <w:top w:val="single" w:sz="24" w:space="0" w:color="00A6D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A6D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semiHidden/>
    <w:unhideWhenUsed/>
    <w:rsid w:val="009B4330"/>
    <w:pPr>
      <w:spacing w:after="0"/>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List">
    <w:name w:val="Light List"/>
    <w:basedOn w:val="TableNormal"/>
    <w:uiPriority w:val="61"/>
    <w:semiHidden/>
    <w:unhideWhenUsed/>
    <w:rsid w:val="009B4330"/>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locked/>
    <w:rsid w:val="009B4330"/>
    <w:pPr>
      <w:spacing w:after="0"/>
    </w:pPr>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tblBorders>
    </w:tblPr>
    <w:tblStylePr w:type="firstRow">
      <w:pPr>
        <w:spacing w:before="0" w:after="0" w:line="240" w:lineRule="auto"/>
      </w:pPr>
      <w:rPr>
        <w:b/>
        <w:bCs/>
        <w:color w:val="FFFFFF" w:themeColor="background1"/>
      </w:rPr>
      <w:tblPr/>
      <w:tcPr>
        <w:shd w:val="clear" w:color="auto" w:fill="007BC4" w:themeFill="accent1"/>
      </w:tcPr>
    </w:tblStylePr>
    <w:tblStylePr w:type="lastRow">
      <w:pPr>
        <w:spacing w:before="0" w:after="0" w:line="240" w:lineRule="auto"/>
      </w:pPr>
      <w:rPr>
        <w:b/>
        <w:bCs/>
      </w:rPr>
      <w:tblPr/>
      <w:tcPr>
        <w:tcBorders>
          <w:top w:val="double" w:sz="6" w:space="0" w:color="007BC4" w:themeColor="accent1"/>
          <w:left w:val="single" w:sz="8" w:space="0" w:color="007BC4" w:themeColor="accent1"/>
          <w:bottom w:val="single" w:sz="8" w:space="0" w:color="007BC4" w:themeColor="accent1"/>
          <w:right w:val="single" w:sz="8" w:space="0" w:color="007BC4" w:themeColor="accent1"/>
        </w:tcBorders>
      </w:tcPr>
    </w:tblStylePr>
    <w:tblStylePr w:type="firstCol">
      <w:rPr>
        <w:b/>
        <w:bCs/>
      </w:rPr>
    </w:tblStylePr>
    <w:tblStylePr w:type="lastCol">
      <w:rPr>
        <w:b/>
        <w:bCs/>
      </w:rPr>
    </w:tblStylePr>
    <w:tblStylePr w:type="band1Vert">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tblStylePr w:type="band1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style>
  <w:style w:type="table" w:styleId="LightShading">
    <w:name w:val="Light Shading"/>
    <w:basedOn w:val="TableNormal"/>
    <w:uiPriority w:val="60"/>
    <w:semiHidden/>
    <w:unhideWhenUsed/>
    <w:locked/>
    <w:rsid w:val="009B4330"/>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locked/>
    <w:rsid w:val="009B4330"/>
    <w:pPr>
      <w:spacing w:after="0"/>
    </w:pPr>
    <w:rPr>
      <w:color w:val="005C92" w:themeColor="accent1" w:themeShade="BF"/>
    </w:rPr>
    <w:tblPr>
      <w:tblStyleRowBandSize w:val="1"/>
      <w:tblStyleColBandSize w:val="1"/>
      <w:tblBorders>
        <w:top w:val="single" w:sz="8" w:space="0" w:color="007BC4" w:themeColor="accent1"/>
        <w:bottom w:val="single" w:sz="8" w:space="0" w:color="007BC4" w:themeColor="accent1"/>
      </w:tblBorders>
    </w:tblPr>
    <w:tblStylePr w:type="firstRow">
      <w:pPr>
        <w:spacing w:before="0" w:after="0" w:line="240" w:lineRule="auto"/>
      </w:pPr>
      <w:rPr>
        <w:b/>
        <w:bCs/>
      </w:rPr>
      <w:tblPr/>
      <w:tcPr>
        <w:tcBorders>
          <w:top w:val="single" w:sz="8" w:space="0" w:color="007BC4" w:themeColor="accent1"/>
          <w:left w:val="nil"/>
          <w:bottom w:val="single" w:sz="8" w:space="0" w:color="007BC4" w:themeColor="accent1"/>
          <w:right w:val="nil"/>
          <w:insideH w:val="nil"/>
          <w:insideV w:val="nil"/>
        </w:tcBorders>
      </w:tcPr>
    </w:tblStylePr>
    <w:tblStylePr w:type="lastRow">
      <w:pPr>
        <w:spacing w:before="0" w:after="0" w:line="240" w:lineRule="auto"/>
      </w:pPr>
      <w:rPr>
        <w:b/>
        <w:bCs/>
      </w:rPr>
      <w:tblPr/>
      <w:tcPr>
        <w:tcBorders>
          <w:top w:val="single" w:sz="8" w:space="0" w:color="007BC4" w:themeColor="accent1"/>
          <w:left w:val="nil"/>
          <w:bottom w:val="single" w:sz="8" w:space="0" w:color="007B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1E2FF" w:themeFill="accent1" w:themeFillTint="3F"/>
      </w:tcPr>
    </w:tblStylePr>
    <w:tblStylePr w:type="band1Horz">
      <w:tblPr/>
      <w:tcPr>
        <w:tcBorders>
          <w:left w:val="nil"/>
          <w:right w:val="nil"/>
          <w:insideH w:val="nil"/>
          <w:insideV w:val="nil"/>
        </w:tcBorders>
        <w:shd w:val="clear" w:color="auto" w:fill="B1E2FF" w:themeFill="accent1" w:themeFillTint="3F"/>
      </w:tcPr>
    </w:tblStylePr>
  </w:style>
  <w:style w:type="table" w:styleId="LightGrid">
    <w:name w:val="Light Grid"/>
    <w:basedOn w:val="TableNormal"/>
    <w:uiPriority w:val="62"/>
    <w:semiHidden/>
    <w:unhideWhenUsed/>
    <w:locked/>
    <w:rsid w:val="009B4330"/>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locked/>
    <w:rsid w:val="009B4330"/>
    <w:pPr>
      <w:spacing w:after="0"/>
    </w:pPr>
    <w:tblPr>
      <w:tblStyleRowBandSize w:val="1"/>
      <w:tblStyleColBandSize w:val="1"/>
      <w:tblBorders>
        <w:top w:val="single" w:sz="8" w:space="0" w:color="007BC4" w:themeColor="accent1"/>
        <w:left w:val="single" w:sz="8" w:space="0" w:color="007BC4" w:themeColor="accent1"/>
        <w:bottom w:val="single" w:sz="8" w:space="0" w:color="007BC4" w:themeColor="accent1"/>
        <w:right w:val="single" w:sz="8" w:space="0" w:color="007BC4" w:themeColor="accent1"/>
        <w:insideH w:val="single" w:sz="8" w:space="0" w:color="007BC4" w:themeColor="accent1"/>
        <w:insideV w:val="single" w:sz="8" w:space="0" w:color="007B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7BC4" w:themeColor="accent1"/>
          <w:left w:val="single" w:sz="8" w:space="0" w:color="007BC4" w:themeColor="accent1"/>
          <w:bottom w:val="single" w:sz="18" w:space="0" w:color="007BC4" w:themeColor="accent1"/>
          <w:right w:val="single" w:sz="8" w:space="0" w:color="007BC4" w:themeColor="accent1"/>
          <w:insideH w:val="nil"/>
          <w:insideV w:val="single" w:sz="8" w:space="0" w:color="007B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7BC4" w:themeColor="accent1"/>
          <w:left w:val="single" w:sz="8" w:space="0" w:color="007BC4" w:themeColor="accent1"/>
          <w:bottom w:val="single" w:sz="8" w:space="0" w:color="007BC4" w:themeColor="accent1"/>
          <w:right w:val="single" w:sz="8" w:space="0" w:color="007BC4" w:themeColor="accent1"/>
          <w:insideH w:val="nil"/>
          <w:insideV w:val="single" w:sz="8" w:space="0" w:color="007B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tcPr>
    </w:tblStylePr>
    <w:tblStylePr w:type="band1Vert">
      <w:tblPr/>
      <w:tcPr>
        <w:tcBorders>
          <w:top w:val="single" w:sz="8" w:space="0" w:color="007BC4" w:themeColor="accent1"/>
          <w:left w:val="single" w:sz="8" w:space="0" w:color="007BC4" w:themeColor="accent1"/>
          <w:bottom w:val="single" w:sz="8" w:space="0" w:color="007BC4" w:themeColor="accent1"/>
          <w:right w:val="single" w:sz="8" w:space="0" w:color="007BC4" w:themeColor="accent1"/>
        </w:tcBorders>
        <w:shd w:val="clear" w:color="auto" w:fill="B1E2FF" w:themeFill="accent1" w:themeFillTint="3F"/>
      </w:tcPr>
    </w:tblStylePr>
    <w:tblStylePr w:type="band1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insideV w:val="single" w:sz="8" w:space="0" w:color="007BC4" w:themeColor="accent1"/>
        </w:tcBorders>
        <w:shd w:val="clear" w:color="auto" w:fill="B1E2FF" w:themeFill="accent1" w:themeFillTint="3F"/>
      </w:tcPr>
    </w:tblStylePr>
    <w:tblStylePr w:type="band2Horz">
      <w:tblPr/>
      <w:tcPr>
        <w:tcBorders>
          <w:top w:val="single" w:sz="8" w:space="0" w:color="007BC4" w:themeColor="accent1"/>
          <w:left w:val="single" w:sz="8" w:space="0" w:color="007BC4" w:themeColor="accent1"/>
          <w:bottom w:val="single" w:sz="8" w:space="0" w:color="007BC4" w:themeColor="accent1"/>
          <w:right w:val="single" w:sz="8" w:space="0" w:color="007BC4" w:themeColor="accent1"/>
          <w:insideV w:val="single" w:sz="8" w:space="0" w:color="007BC4" w:themeColor="accent1"/>
        </w:tcBorders>
      </w:tcPr>
    </w:tblStylePr>
  </w:style>
  <w:style w:type="table" w:styleId="MediumList1">
    <w:name w:val="Medium List 1"/>
    <w:basedOn w:val="TableNormal"/>
    <w:uiPriority w:val="65"/>
    <w:semiHidden/>
    <w:unhideWhenUsed/>
    <w:locked/>
    <w:rsid w:val="009B4330"/>
    <w:pPr>
      <w:spacing w:after="0"/>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locked/>
    <w:rsid w:val="009B4330"/>
    <w:pPr>
      <w:spacing w:after="0"/>
    </w:pPr>
    <w:rPr>
      <w:color w:val="000000" w:themeColor="text1"/>
    </w:rPr>
    <w:tblPr>
      <w:tblStyleRowBandSize w:val="1"/>
      <w:tblStyleColBandSize w:val="1"/>
      <w:tblBorders>
        <w:top w:val="single" w:sz="8" w:space="0" w:color="007BC4" w:themeColor="accent1"/>
        <w:bottom w:val="single" w:sz="8" w:space="0" w:color="007BC4" w:themeColor="accent1"/>
      </w:tblBorders>
    </w:tblPr>
    <w:tblStylePr w:type="firstRow">
      <w:rPr>
        <w:rFonts w:asciiTheme="majorHAnsi" w:eastAsiaTheme="majorEastAsia" w:hAnsiTheme="majorHAnsi" w:cstheme="majorBidi"/>
      </w:rPr>
      <w:tblPr/>
      <w:tcPr>
        <w:tcBorders>
          <w:top w:val="nil"/>
          <w:bottom w:val="single" w:sz="8" w:space="0" w:color="007BC4" w:themeColor="accent1"/>
        </w:tcBorders>
      </w:tcPr>
    </w:tblStylePr>
    <w:tblStylePr w:type="lastRow">
      <w:rPr>
        <w:b/>
        <w:bCs/>
        <w:color w:val="1F497D" w:themeColor="text2"/>
      </w:rPr>
      <w:tblPr/>
      <w:tcPr>
        <w:tcBorders>
          <w:top w:val="single" w:sz="8" w:space="0" w:color="007BC4" w:themeColor="accent1"/>
          <w:bottom w:val="single" w:sz="8" w:space="0" w:color="007BC4" w:themeColor="accent1"/>
        </w:tcBorders>
      </w:tcPr>
    </w:tblStylePr>
    <w:tblStylePr w:type="firstCol">
      <w:rPr>
        <w:b/>
        <w:bCs/>
      </w:rPr>
    </w:tblStylePr>
    <w:tblStylePr w:type="lastCol">
      <w:rPr>
        <w:b/>
        <w:bCs/>
      </w:rPr>
      <w:tblPr/>
      <w:tcPr>
        <w:tcBorders>
          <w:top w:val="single" w:sz="8" w:space="0" w:color="007BC4" w:themeColor="accent1"/>
          <w:bottom w:val="single" w:sz="8" w:space="0" w:color="007BC4" w:themeColor="accent1"/>
        </w:tcBorders>
      </w:tcPr>
    </w:tblStylePr>
    <w:tblStylePr w:type="band1Vert">
      <w:tblPr/>
      <w:tcPr>
        <w:shd w:val="clear" w:color="auto" w:fill="B1E2FF" w:themeFill="accent1" w:themeFillTint="3F"/>
      </w:tcPr>
    </w:tblStylePr>
    <w:tblStylePr w:type="band1Horz">
      <w:tblPr/>
      <w:tcPr>
        <w:shd w:val="clear" w:color="auto" w:fill="B1E2FF" w:themeFill="accent1" w:themeFillTint="3F"/>
      </w:tcPr>
    </w:tblStylePr>
  </w:style>
  <w:style w:type="table" w:styleId="MediumList2">
    <w:name w:val="Medium List 2"/>
    <w:basedOn w:val="TableNormal"/>
    <w:uiPriority w:val="66"/>
    <w:semiHidden/>
    <w:unhideWhenUsed/>
    <w:locked/>
    <w:rsid w:val="009B4330"/>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locked/>
    <w:rsid w:val="009B4330"/>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locked/>
    <w:rsid w:val="009B4330"/>
    <w:pPr>
      <w:spacing w:after="0"/>
    </w:pPr>
    <w:tblPr>
      <w:tblStyleRowBandSize w:val="1"/>
      <w:tblStyleColBandSize w:val="1"/>
      <w:tbl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single" w:sz="8" w:space="0" w:color="13A7FF" w:themeColor="accent1" w:themeTint="BF"/>
      </w:tblBorders>
    </w:tblPr>
    <w:tblStylePr w:type="firstRow">
      <w:pPr>
        <w:spacing w:before="0" w:after="0" w:line="240" w:lineRule="auto"/>
      </w:pPr>
      <w:rPr>
        <w:b/>
        <w:bCs/>
        <w:color w:val="FFFFFF" w:themeColor="background1"/>
      </w:rPr>
      <w:tblPr/>
      <w:tcPr>
        <w:tcBorders>
          <w:top w:val="single" w:sz="8"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nil"/>
          <w:insideV w:val="nil"/>
        </w:tcBorders>
        <w:shd w:val="clear" w:color="auto" w:fill="007BC4" w:themeFill="accent1"/>
      </w:tcPr>
    </w:tblStylePr>
    <w:tblStylePr w:type="lastRow">
      <w:pPr>
        <w:spacing w:before="0" w:after="0" w:line="240" w:lineRule="auto"/>
      </w:pPr>
      <w:rPr>
        <w:b/>
        <w:bCs/>
      </w:rPr>
      <w:tblPr/>
      <w:tcPr>
        <w:tcBorders>
          <w:top w:val="double" w:sz="6" w:space="0" w:color="13A7FF" w:themeColor="accent1" w:themeTint="BF"/>
          <w:left w:val="single" w:sz="8" w:space="0" w:color="13A7FF" w:themeColor="accent1" w:themeTint="BF"/>
          <w:bottom w:val="single" w:sz="8" w:space="0" w:color="13A7FF" w:themeColor="accent1" w:themeTint="BF"/>
          <w:right w:val="single" w:sz="8" w:space="0" w:color="13A7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1E2FF" w:themeFill="accent1" w:themeFillTint="3F"/>
      </w:tcPr>
    </w:tblStylePr>
    <w:tblStylePr w:type="band1Horz">
      <w:tblPr/>
      <w:tcPr>
        <w:tcBorders>
          <w:insideH w:val="nil"/>
          <w:insideV w:val="nil"/>
        </w:tcBorders>
        <w:shd w:val="clear" w:color="auto" w:fill="B1E2FF" w:themeFill="accent1"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locked/>
    <w:rsid w:val="009B4330"/>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locked/>
    <w:rsid w:val="009B4330"/>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7B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7BC4" w:themeFill="accent1"/>
      </w:tcPr>
    </w:tblStylePr>
    <w:tblStylePr w:type="lastCol">
      <w:rPr>
        <w:b/>
        <w:bCs/>
        <w:color w:val="FFFFFF" w:themeColor="background1"/>
      </w:rPr>
      <w:tblPr/>
      <w:tcPr>
        <w:tcBorders>
          <w:left w:val="nil"/>
          <w:right w:val="nil"/>
          <w:insideH w:val="nil"/>
          <w:insideV w:val="nil"/>
        </w:tcBorders>
        <w:shd w:val="clear" w:color="auto" w:fill="007B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
    <w:name w:val="Medium Grid 1"/>
    <w:basedOn w:val="TableNormal"/>
    <w:uiPriority w:val="67"/>
    <w:semiHidden/>
    <w:unhideWhenUsed/>
    <w:locked/>
    <w:rsid w:val="009B4330"/>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semiHidden/>
    <w:unhideWhenUsed/>
    <w:locked/>
    <w:rsid w:val="009B4330"/>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locked/>
    <w:rsid w:val="009B4330"/>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Title">
    <w:name w:val="Title"/>
    <w:basedOn w:val="Normal"/>
    <w:next w:val="Normal"/>
    <w:link w:val="TitleChar"/>
    <w:uiPriority w:val="1"/>
    <w:qFormat/>
    <w:rsid w:val="00F30C22"/>
    <w:pPr>
      <w:spacing w:after="480"/>
      <w:contextualSpacing/>
      <w:jc w:val="left"/>
    </w:pPr>
    <w:rPr>
      <w:rFonts w:asciiTheme="majorHAnsi" w:eastAsiaTheme="majorEastAsia" w:hAnsiTheme="majorHAnsi" w:cstheme="majorBidi"/>
      <w:caps/>
      <w:color w:val="1F497D" w:themeColor="text2"/>
      <w:spacing w:val="-10"/>
      <w:kern w:val="28"/>
      <w:sz w:val="56"/>
      <w:szCs w:val="56"/>
    </w:rPr>
  </w:style>
  <w:style w:type="character" w:customStyle="1" w:styleId="TitleChar">
    <w:name w:val="Title Char"/>
    <w:basedOn w:val="DefaultParagraphFont"/>
    <w:link w:val="Title"/>
    <w:uiPriority w:val="1"/>
    <w:rsid w:val="00F30C22"/>
    <w:rPr>
      <w:rFonts w:asciiTheme="majorHAnsi" w:eastAsiaTheme="majorEastAsia" w:hAnsiTheme="majorHAnsi" w:cstheme="majorBidi"/>
      <w:caps/>
      <w:color w:val="1F497D" w:themeColor="text2"/>
      <w:spacing w:val="-10"/>
      <w:kern w:val="28"/>
      <w:sz w:val="56"/>
      <w:szCs w:val="56"/>
    </w:rPr>
  </w:style>
  <w:style w:type="character" w:styleId="Strong">
    <w:name w:val="Strong"/>
    <w:basedOn w:val="DefaultParagraphFont"/>
    <w:uiPriority w:val="22"/>
    <w:qFormat/>
    <w:rsid w:val="00517997"/>
    <w:rPr>
      <w:b/>
      <w:bCs/>
      <w:color w:val="1F497D" w:themeColor="text2"/>
    </w:rPr>
  </w:style>
  <w:style w:type="table" w:styleId="PlainTable1">
    <w:name w:val="Plain Table 1"/>
    <w:basedOn w:val="TableNormal"/>
    <w:uiPriority w:val="41"/>
    <w:semiHidden/>
    <w:unhideWhenUsed/>
    <w:rsid w:val="00541043"/>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semiHidden/>
    <w:unhideWhenUsed/>
    <w:rsid w:val="0054104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semiHidden/>
    <w:unhideWhenUsed/>
    <w:rsid w:val="00541043"/>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semiHidden/>
    <w:unhideWhenUsed/>
    <w:rsid w:val="00541043"/>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semiHidden/>
    <w:unhideWhenUsed/>
    <w:rsid w:val="00541043"/>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semiHidden/>
    <w:unhideWhenUsed/>
    <w:rsid w:val="00541043"/>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semiHidden/>
    <w:unhideWhenUsed/>
    <w:rsid w:val="00541043"/>
    <w:pPr>
      <w:spacing w:after="0"/>
    </w:pPr>
    <w:tblPr>
      <w:tblStyleRowBandSize w:val="1"/>
      <w:tblStyleColBandSize w:val="1"/>
      <w:tblBorders>
        <w:top w:val="single" w:sz="4" w:space="0" w:color="81D0FF" w:themeColor="accent1" w:themeTint="66"/>
        <w:left w:val="single" w:sz="4" w:space="0" w:color="81D0FF" w:themeColor="accent1" w:themeTint="66"/>
        <w:bottom w:val="single" w:sz="4" w:space="0" w:color="81D0FF" w:themeColor="accent1" w:themeTint="66"/>
        <w:right w:val="single" w:sz="4" w:space="0" w:color="81D0FF" w:themeColor="accent1" w:themeTint="66"/>
        <w:insideH w:val="single" w:sz="4" w:space="0" w:color="81D0FF" w:themeColor="accent1" w:themeTint="66"/>
        <w:insideV w:val="single" w:sz="4" w:space="0" w:color="81D0FF" w:themeColor="accent1" w:themeTint="66"/>
      </w:tblBorders>
    </w:tblPr>
    <w:tblStylePr w:type="firstRow">
      <w:rPr>
        <w:b/>
        <w:bCs/>
      </w:rPr>
      <w:tblPr/>
      <w:tcPr>
        <w:tcBorders>
          <w:bottom w:val="single" w:sz="12" w:space="0" w:color="42B8FF" w:themeColor="accent1" w:themeTint="99"/>
        </w:tcBorders>
      </w:tcPr>
    </w:tblStylePr>
    <w:tblStylePr w:type="lastRow">
      <w:rPr>
        <w:b/>
        <w:bCs/>
      </w:rPr>
      <w:tblPr/>
      <w:tcPr>
        <w:tcBorders>
          <w:top w:val="double" w:sz="2" w:space="0" w:color="42B8FF"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semiHidden/>
    <w:unhideWhenUsed/>
    <w:rsid w:val="00541043"/>
    <w:pPr>
      <w:spacing w:after="0"/>
    </w:pPr>
    <w:tblPr>
      <w:tblStyleRowBandSize w:val="1"/>
      <w:tblStyleColBandSize w:val="1"/>
      <w:tblBorders>
        <w:top w:val="single" w:sz="4" w:space="0" w:color="89F1A3" w:themeColor="accent3" w:themeTint="66"/>
        <w:left w:val="single" w:sz="4" w:space="0" w:color="89F1A3" w:themeColor="accent3" w:themeTint="66"/>
        <w:bottom w:val="single" w:sz="4" w:space="0" w:color="89F1A3" w:themeColor="accent3" w:themeTint="66"/>
        <w:right w:val="single" w:sz="4" w:space="0" w:color="89F1A3" w:themeColor="accent3" w:themeTint="66"/>
        <w:insideH w:val="single" w:sz="4" w:space="0" w:color="89F1A3" w:themeColor="accent3" w:themeTint="66"/>
        <w:insideV w:val="single" w:sz="4" w:space="0" w:color="89F1A3" w:themeColor="accent3" w:themeTint="66"/>
      </w:tblBorders>
    </w:tblPr>
    <w:tblStylePr w:type="firstRow">
      <w:rPr>
        <w:b/>
        <w:bCs/>
      </w:rPr>
      <w:tblPr/>
      <w:tcPr>
        <w:tcBorders>
          <w:bottom w:val="single" w:sz="12" w:space="0" w:color="4FEA76" w:themeColor="accent3" w:themeTint="99"/>
        </w:tcBorders>
      </w:tcPr>
    </w:tblStylePr>
    <w:tblStylePr w:type="lastRow">
      <w:rPr>
        <w:b/>
        <w:bCs/>
      </w:rPr>
      <w:tblPr/>
      <w:tcPr>
        <w:tcBorders>
          <w:top w:val="double" w:sz="2" w:space="0" w:color="4FEA76"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semiHidden/>
    <w:unhideWhenUsed/>
    <w:rsid w:val="00541043"/>
    <w:pPr>
      <w:spacing w:after="0"/>
    </w:pPr>
    <w:tblPr>
      <w:tblStyleRowBandSize w:val="1"/>
      <w:tblStyleColBandSize w:val="1"/>
      <w:tblBorders>
        <w:top w:val="single" w:sz="4" w:space="0" w:color="D0EC9F" w:themeColor="accent4" w:themeTint="66"/>
        <w:left w:val="single" w:sz="4" w:space="0" w:color="D0EC9F" w:themeColor="accent4" w:themeTint="66"/>
        <w:bottom w:val="single" w:sz="4" w:space="0" w:color="D0EC9F" w:themeColor="accent4" w:themeTint="66"/>
        <w:right w:val="single" w:sz="4" w:space="0" w:color="D0EC9F" w:themeColor="accent4" w:themeTint="66"/>
        <w:insideH w:val="single" w:sz="4" w:space="0" w:color="D0EC9F" w:themeColor="accent4" w:themeTint="66"/>
        <w:insideV w:val="single" w:sz="4" w:space="0" w:color="D0EC9F" w:themeColor="accent4" w:themeTint="66"/>
      </w:tblBorders>
    </w:tblPr>
    <w:tblStylePr w:type="firstRow">
      <w:rPr>
        <w:b/>
        <w:bCs/>
      </w:rPr>
      <w:tblPr/>
      <w:tcPr>
        <w:tcBorders>
          <w:bottom w:val="single" w:sz="12" w:space="0" w:color="B9E370" w:themeColor="accent4" w:themeTint="99"/>
        </w:tcBorders>
      </w:tcPr>
    </w:tblStylePr>
    <w:tblStylePr w:type="lastRow">
      <w:rPr>
        <w:b/>
        <w:bCs/>
      </w:rPr>
      <w:tblPr/>
      <w:tcPr>
        <w:tcBorders>
          <w:top w:val="double" w:sz="2" w:space="0" w:color="B9E370"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semiHidden/>
    <w:unhideWhenUsed/>
    <w:rsid w:val="00541043"/>
    <w:pPr>
      <w:spacing w:after="0"/>
    </w:pPr>
    <w:tblPr>
      <w:tblStyleRowBandSize w:val="1"/>
      <w:tblStyleColBandSize w:val="1"/>
      <w:tblBorders>
        <w:top w:val="single" w:sz="4" w:space="0" w:color="FFD494" w:themeColor="accent5" w:themeTint="66"/>
        <w:left w:val="single" w:sz="4" w:space="0" w:color="FFD494" w:themeColor="accent5" w:themeTint="66"/>
        <w:bottom w:val="single" w:sz="4" w:space="0" w:color="FFD494" w:themeColor="accent5" w:themeTint="66"/>
        <w:right w:val="single" w:sz="4" w:space="0" w:color="FFD494" w:themeColor="accent5" w:themeTint="66"/>
        <w:insideH w:val="single" w:sz="4" w:space="0" w:color="FFD494" w:themeColor="accent5" w:themeTint="66"/>
        <w:insideV w:val="single" w:sz="4" w:space="0" w:color="FFD494" w:themeColor="accent5" w:themeTint="66"/>
      </w:tblBorders>
    </w:tblPr>
    <w:tblStylePr w:type="firstRow">
      <w:rPr>
        <w:b/>
        <w:bCs/>
      </w:rPr>
      <w:tblPr/>
      <w:tcPr>
        <w:tcBorders>
          <w:bottom w:val="single" w:sz="12" w:space="0" w:color="FFBE5E" w:themeColor="accent5" w:themeTint="99"/>
        </w:tcBorders>
      </w:tcPr>
    </w:tblStylePr>
    <w:tblStylePr w:type="lastRow">
      <w:rPr>
        <w:b/>
        <w:bCs/>
      </w:rPr>
      <w:tblPr/>
      <w:tcPr>
        <w:tcBorders>
          <w:top w:val="double" w:sz="2" w:space="0" w:color="FFBE5E"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semiHidden/>
    <w:unhideWhenUsed/>
    <w:rsid w:val="00541043"/>
    <w:pPr>
      <w:spacing w:after="0"/>
    </w:pPr>
    <w:tblPr>
      <w:tblStyleRowBandSize w:val="1"/>
      <w:tblStyleColBandSize w:val="1"/>
      <w:tblBorders>
        <w:top w:val="single" w:sz="4" w:space="0" w:color="FC9299" w:themeColor="accent6" w:themeTint="66"/>
        <w:left w:val="single" w:sz="4" w:space="0" w:color="FC9299" w:themeColor="accent6" w:themeTint="66"/>
        <w:bottom w:val="single" w:sz="4" w:space="0" w:color="FC9299" w:themeColor="accent6" w:themeTint="66"/>
        <w:right w:val="single" w:sz="4" w:space="0" w:color="FC9299" w:themeColor="accent6" w:themeTint="66"/>
        <w:insideH w:val="single" w:sz="4" w:space="0" w:color="FC9299" w:themeColor="accent6" w:themeTint="66"/>
        <w:insideV w:val="single" w:sz="4" w:space="0" w:color="FC9299" w:themeColor="accent6" w:themeTint="66"/>
      </w:tblBorders>
    </w:tblPr>
    <w:tblStylePr w:type="firstRow">
      <w:rPr>
        <w:b/>
        <w:bCs/>
      </w:rPr>
      <w:tblPr/>
      <w:tcPr>
        <w:tcBorders>
          <w:bottom w:val="single" w:sz="12" w:space="0" w:color="FA5C66" w:themeColor="accent6" w:themeTint="99"/>
        </w:tcBorders>
      </w:tcPr>
    </w:tblStylePr>
    <w:tblStylePr w:type="lastRow">
      <w:rPr>
        <w:b/>
        <w:bCs/>
      </w:rPr>
      <w:tblPr/>
      <w:tcPr>
        <w:tcBorders>
          <w:top w:val="double" w:sz="2" w:space="0" w:color="FA5C66"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semiHidden/>
    <w:unhideWhenUsed/>
    <w:rsid w:val="00541043"/>
    <w:pPr>
      <w:spacing w:after="0"/>
    </w:pPr>
    <w:tblPr>
      <w:tblStyleRowBandSize w:val="1"/>
      <w:tblStyleColBandSize w:val="1"/>
      <w:tblBorders>
        <w:top w:val="single" w:sz="4" w:space="0" w:color="86E6FF" w:themeColor="accent2" w:themeTint="66"/>
        <w:left w:val="single" w:sz="4" w:space="0" w:color="86E6FF" w:themeColor="accent2" w:themeTint="66"/>
        <w:bottom w:val="single" w:sz="4" w:space="0" w:color="86E6FF" w:themeColor="accent2" w:themeTint="66"/>
        <w:right w:val="single" w:sz="4" w:space="0" w:color="86E6FF" w:themeColor="accent2" w:themeTint="66"/>
        <w:insideH w:val="single" w:sz="4" w:space="0" w:color="86E6FF" w:themeColor="accent2" w:themeTint="66"/>
        <w:insideV w:val="single" w:sz="4" w:space="0" w:color="86E6FF" w:themeColor="accent2" w:themeTint="66"/>
      </w:tblBorders>
    </w:tblPr>
    <w:tblStylePr w:type="firstRow">
      <w:rPr>
        <w:b/>
        <w:bCs/>
      </w:rPr>
      <w:tblPr/>
      <w:tcPr>
        <w:tcBorders>
          <w:bottom w:val="single" w:sz="12" w:space="0" w:color="49DAFF" w:themeColor="accent2" w:themeTint="99"/>
        </w:tcBorders>
      </w:tcPr>
    </w:tblStylePr>
    <w:tblStylePr w:type="lastRow">
      <w:rPr>
        <w:b/>
        <w:bCs/>
      </w:rPr>
      <w:tblPr/>
      <w:tcPr>
        <w:tcBorders>
          <w:top w:val="double" w:sz="2" w:space="0" w:color="49DAFF" w:themeColor="accent2" w:themeTint="99"/>
        </w:tcBorders>
      </w:tcPr>
    </w:tblStylePr>
    <w:tblStylePr w:type="firstCol">
      <w:rPr>
        <w:b/>
        <w:bCs/>
      </w:rPr>
    </w:tblStylePr>
    <w:tblStylePr w:type="lastCol">
      <w:rPr>
        <w:b/>
        <w:bCs/>
      </w:rPr>
    </w:tblStylePr>
  </w:style>
  <w:style w:type="table" w:styleId="GridTable2">
    <w:name w:val="Grid Table 2"/>
    <w:basedOn w:val="TableNormal"/>
    <w:uiPriority w:val="47"/>
    <w:semiHidden/>
    <w:unhideWhenUsed/>
    <w:rsid w:val="00541043"/>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semiHidden/>
    <w:unhideWhenUsed/>
    <w:rsid w:val="00541043"/>
    <w:pPr>
      <w:spacing w:after="0"/>
    </w:pPr>
    <w:tblPr>
      <w:tblStyleRowBandSize w:val="1"/>
      <w:tblStyleColBandSize w:val="1"/>
      <w:tblBorders>
        <w:top w:val="single" w:sz="2" w:space="0" w:color="42B8FF" w:themeColor="accent1" w:themeTint="99"/>
        <w:bottom w:val="single" w:sz="2" w:space="0" w:color="42B8FF" w:themeColor="accent1" w:themeTint="99"/>
        <w:insideH w:val="single" w:sz="2" w:space="0" w:color="42B8FF" w:themeColor="accent1" w:themeTint="99"/>
        <w:insideV w:val="single" w:sz="2" w:space="0" w:color="42B8FF" w:themeColor="accent1" w:themeTint="99"/>
      </w:tblBorders>
    </w:tblPr>
    <w:tblStylePr w:type="firstRow">
      <w:rPr>
        <w:b/>
        <w:bCs/>
      </w:rPr>
      <w:tblPr/>
      <w:tcPr>
        <w:tcBorders>
          <w:top w:val="nil"/>
          <w:bottom w:val="single" w:sz="12" w:space="0" w:color="42B8FF" w:themeColor="accent1" w:themeTint="99"/>
          <w:insideH w:val="nil"/>
          <w:insideV w:val="nil"/>
        </w:tcBorders>
        <w:shd w:val="clear" w:color="auto" w:fill="FFFFFF" w:themeFill="background1"/>
      </w:tcPr>
    </w:tblStylePr>
    <w:tblStylePr w:type="lastRow">
      <w:rPr>
        <w:b/>
        <w:bCs/>
      </w:rPr>
      <w:tblPr/>
      <w:tcPr>
        <w:tcBorders>
          <w:top w:val="double" w:sz="2" w:space="0" w:color="42B8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GridTable2-Accent2">
    <w:name w:val="Grid Table 2 Accent 2"/>
    <w:basedOn w:val="TableNormal"/>
    <w:uiPriority w:val="47"/>
    <w:semiHidden/>
    <w:unhideWhenUsed/>
    <w:rsid w:val="00541043"/>
    <w:pPr>
      <w:spacing w:after="0"/>
    </w:pPr>
    <w:tblPr>
      <w:tblStyleRowBandSize w:val="1"/>
      <w:tblStyleColBandSize w:val="1"/>
      <w:tblBorders>
        <w:top w:val="single" w:sz="2" w:space="0" w:color="49DAFF" w:themeColor="accent2" w:themeTint="99"/>
        <w:bottom w:val="single" w:sz="2" w:space="0" w:color="49DAFF" w:themeColor="accent2" w:themeTint="99"/>
        <w:insideH w:val="single" w:sz="2" w:space="0" w:color="49DAFF" w:themeColor="accent2" w:themeTint="99"/>
        <w:insideV w:val="single" w:sz="2" w:space="0" w:color="49DAFF" w:themeColor="accent2" w:themeTint="99"/>
      </w:tblBorders>
    </w:tblPr>
    <w:tblStylePr w:type="firstRow">
      <w:rPr>
        <w:b/>
        <w:bCs/>
      </w:rPr>
      <w:tblPr/>
      <w:tcPr>
        <w:tcBorders>
          <w:top w:val="nil"/>
          <w:bottom w:val="single" w:sz="12" w:space="0" w:color="49DAFF" w:themeColor="accent2" w:themeTint="99"/>
          <w:insideH w:val="nil"/>
          <w:insideV w:val="nil"/>
        </w:tcBorders>
        <w:shd w:val="clear" w:color="auto" w:fill="FFFFFF" w:themeFill="background1"/>
      </w:tcPr>
    </w:tblStylePr>
    <w:tblStylePr w:type="lastRow">
      <w:rPr>
        <w:b/>
        <w:bCs/>
      </w:rPr>
      <w:tblPr/>
      <w:tcPr>
        <w:tcBorders>
          <w:top w:val="double" w:sz="2" w:space="0" w:color="49DA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GridTable2-Accent3">
    <w:name w:val="Grid Table 2 Accent 3"/>
    <w:basedOn w:val="TableNormal"/>
    <w:uiPriority w:val="47"/>
    <w:semiHidden/>
    <w:unhideWhenUsed/>
    <w:rsid w:val="00541043"/>
    <w:pPr>
      <w:spacing w:after="0"/>
    </w:pPr>
    <w:tblPr>
      <w:tblStyleRowBandSize w:val="1"/>
      <w:tblStyleColBandSize w:val="1"/>
      <w:tblBorders>
        <w:top w:val="single" w:sz="2" w:space="0" w:color="4FEA76" w:themeColor="accent3" w:themeTint="99"/>
        <w:bottom w:val="single" w:sz="2" w:space="0" w:color="4FEA76" w:themeColor="accent3" w:themeTint="99"/>
        <w:insideH w:val="single" w:sz="2" w:space="0" w:color="4FEA76" w:themeColor="accent3" w:themeTint="99"/>
        <w:insideV w:val="single" w:sz="2" w:space="0" w:color="4FEA76" w:themeColor="accent3" w:themeTint="99"/>
      </w:tblBorders>
    </w:tblPr>
    <w:tblStylePr w:type="firstRow">
      <w:rPr>
        <w:b/>
        <w:bCs/>
      </w:rPr>
      <w:tblPr/>
      <w:tcPr>
        <w:tcBorders>
          <w:top w:val="nil"/>
          <w:bottom w:val="single" w:sz="12" w:space="0" w:color="4FEA76" w:themeColor="accent3" w:themeTint="99"/>
          <w:insideH w:val="nil"/>
          <w:insideV w:val="nil"/>
        </w:tcBorders>
        <w:shd w:val="clear" w:color="auto" w:fill="FFFFFF" w:themeFill="background1"/>
      </w:tcPr>
    </w:tblStylePr>
    <w:tblStylePr w:type="lastRow">
      <w:rPr>
        <w:b/>
        <w:bCs/>
      </w:rPr>
      <w:tblPr/>
      <w:tcPr>
        <w:tcBorders>
          <w:top w:val="double" w:sz="2" w:space="0" w:color="4FEA7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GridTable2-Accent4">
    <w:name w:val="Grid Table 2 Accent 4"/>
    <w:basedOn w:val="TableNormal"/>
    <w:uiPriority w:val="47"/>
    <w:semiHidden/>
    <w:unhideWhenUsed/>
    <w:rsid w:val="00541043"/>
    <w:pPr>
      <w:spacing w:after="0"/>
    </w:pPr>
    <w:tblPr>
      <w:tblStyleRowBandSize w:val="1"/>
      <w:tblStyleColBandSize w:val="1"/>
      <w:tblBorders>
        <w:top w:val="single" w:sz="2" w:space="0" w:color="B9E370" w:themeColor="accent4" w:themeTint="99"/>
        <w:bottom w:val="single" w:sz="2" w:space="0" w:color="B9E370" w:themeColor="accent4" w:themeTint="99"/>
        <w:insideH w:val="single" w:sz="2" w:space="0" w:color="B9E370" w:themeColor="accent4" w:themeTint="99"/>
        <w:insideV w:val="single" w:sz="2" w:space="0" w:color="B9E370" w:themeColor="accent4" w:themeTint="99"/>
      </w:tblBorders>
    </w:tblPr>
    <w:tblStylePr w:type="firstRow">
      <w:rPr>
        <w:b/>
        <w:bCs/>
      </w:rPr>
      <w:tblPr/>
      <w:tcPr>
        <w:tcBorders>
          <w:top w:val="nil"/>
          <w:bottom w:val="single" w:sz="12" w:space="0" w:color="B9E370" w:themeColor="accent4" w:themeTint="99"/>
          <w:insideH w:val="nil"/>
          <w:insideV w:val="nil"/>
        </w:tcBorders>
        <w:shd w:val="clear" w:color="auto" w:fill="FFFFFF" w:themeFill="background1"/>
      </w:tcPr>
    </w:tblStylePr>
    <w:tblStylePr w:type="lastRow">
      <w:rPr>
        <w:b/>
        <w:bCs/>
      </w:rPr>
      <w:tblPr/>
      <w:tcPr>
        <w:tcBorders>
          <w:top w:val="double" w:sz="2" w:space="0" w:color="B9E370"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GridTable2-Accent5">
    <w:name w:val="Grid Table 2 Accent 5"/>
    <w:basedOn w:val="TableNormal"/>
    <w:uiPriority w:val="47"/>
    <w:semiHidden/>
    <w:unhideWhenUsed/>
    <w:rsid w:val="00541043"/>
    <w:pPr>
      <w:spacing w:after="0"/>
    </w:pPr>
    <w:tblPr>
      <w:tblStyleRowBandSize w:val="1"/>
      <w:tblStyleColBandSize w:val="1"/>
      <w:tblBorders>
        <w:top w:val="single" w:sz="2" w:space="0" w:color="FFBE5E" w:themeColor="accent5" w:themeTint="99"/>
        <w:bottom w:val="single" w:sz="2" w:space="0" w:color="FFBE5E" w:themeColor="accent5" w:themeTint="99"/>
        <w:insideH w:val="single" w:sz="2" w:space="0" w:color="FFBE5E" w:themeColor="accent5" w:themeTint="99"/>
        <w:insideV w:val="single" w:sz="2" w:space="0" w:color="FFBE5E" w:themeColor="accent5" w:themeTint="99"/>
      </w:tblBorders>
    </w:tblPr>
    <w:tblStylePr w:type="firstRow">
      <w:rPr>
        <w:b/>
        <w:bCs/>
      </w:rPr>
      <w:tblPr/>
      <w:tcPr>
        <w:tcBorders>
          <w:top w:val="nil"/>
          <w:bottom w:val="single" w:sz="12" w:space="0" w:color="FFBE5E" w:themeColor="accent5" w:themeTint="99"/>
          <w:insideH w:val="nil"/>
          <w:insideV w:val="nil"/>
        </w:tcBorders>
        <w:shd w:val="clear" w:color="auto" w:fill="FFFFFF" w:themeFill="background1"/>
      </w:tcPr>
    </w:tblStylePr>
    <w:tblStylePr w:type="lastRow">
      <w:rPr>
        <w:b/>
        <w:bCs/>
      </w:rPr>
      <w:tblPr/>
      <w:tcPr>
        <w:tcBorders>
          <w:top w:val="double" w:sz="2" w:space="0" w:color="FFBE5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GridTable2-Accent6">
    <w:name w:val="Grid Table 2 Accent 6"/>
    <w:basedOn w:val="TableNormal"/>
    <w:uiPriority w:val="47"/>
    <w:semiHidden/>
    <w:unhideWhenUsed/>
    <w:rsid w:val="00541043"/>
    <w:pPr>
      <w:spacing w:after="0"/>
    </w:pPr>
    <w:tblPr>
      <w:tblStyleRowBandSize w:val="1"/>
      <w:tblStyleColBandSize w:val="1"/>
      <w:tblBorders>
        <w:top w:val="single" w:sz="2" w:space="0" w:color="FA5C66" w:themeColor="accent6" w:themeTint="99"/>
        <w:bottom w:val="single" w:sz="2" w:space="0" w:color="FA5C66" w:themeColor="accent6" w:themeTint="99"/>
        <w:insideH w:val="single" w:sz="2" w:space="0" w:color="FA5C66" w:themeColor="accent6" w:themeTint="99"/>
        <w:insideV w:val="single" w:sz="2" w:space="0" w:color="FA5C66" w:themeColor="accent6" w:themeTint="99"/>
      </w:tblBorders>
    </w:tblPr>
    <w:tblStylePr w:type="firstRow">
      <w:rPr>
        <w:b/>
        <w:bCs/>
      </w:rPr>
      <w:tblPr/>
      <w:tcPr>
        <w:tcBorders>
          <w:top w:val="nil"/>
          <w:bottom w:val="single" w:sz="12" w:space="0" w:color="FA5C66" w:themeColor="accent6" w:themeTint="99"/>
          <w:insideH w:val="nil"/>
          <w:insideV w:val="nil"/>
        </w:tcBorders>
        <w:shd w:val="clear" w:color="auto" w:fill="FFFFFF" w:themeFill="background1"/>
      </w:tcPr>
    </w:tblStylePr>
    <w:tblStylePr w:type="lastRow">
      <w:rPr>
        <w:b/>
        <w:bCs/>
      </w:rPr>
      <w:tblPr/>
      <w:tcPr>
        <w:tcBorders>
          <w:top w:val="double" w:sz="2" w:space="0" w:color="FA5C6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GridTable3">
    <w:name w:val="Grid Table 3"/>
    <w:basedOn w:val="TableNormal"/>
    <w:uiPriority w:val="48"/>
    <w:semiHidden/>
    <w:unhideWhenUsed/>
    <w:rsid w:val="00541043"/>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semiHidden/>
    <w:unhideWhenUsed/>
    <w:rsid w:val="00541043"/>
    <w:pPr>
      <w:spacing w:after="0"/>
    </w:p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insideV w:val="single" w:sz="4" w:space="0" w:color="42B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E7FF" w:themeFill="accent1" w:themeFillTint="33"/>
      </w:tcPr>
    </w:tblStylePr>
    <w:tblStylePr w:type="band1Horz">
      <w:tblPr/>
      <w:tcPr>
        <w:shd w:val="clear" w:color="auto" w:fill="C0E7FF" w:themeFill="accent1" w:themeFillTint="33"/>
      </w:tcPr>
    </w:tblStylePr>
    <w:tblStylePr w:type="neCell">
      <w:tblPr/>
      <w:tcPr>
        <w:tcBorders>
          <w:bottom w:val="single" w:sz="4" w:space="0" w:color="42B8FF" w:themeColor="accent1" w:themeTint="99"/>
        </w:tcBorders>
      </w:tcPr>
    </w:tblStylePr>
    <w:tblStylePr w:type="nwCell">
      <w:tblPr/>
      <w:tcPr>
        <w:tcBorders>
          <w:bottom w:val="single" w:sz="4" w:space="0" w:color="42B8FF" w:themeColor="accent1" w:themeTint="99"/>
        </w:tcBorders>
      </w:tcPr>
    </w:tblStylePr>
    <w:tblStylePr w:type="seCell">
      <w:tblPr/>
      <w:tcPr>
        <w:tcBorders>
          <w:top w:val="single" w:sz="4" w:space="0" w:color="42B8FF" w:themeColor="accent1" w:themeTint="99"/>
        </w:tcBorders>
      </w:tcPr>
    </w:tblStylePr>
    <w:tblStylePr w:type="swCell">
      <w:tblPr/>
      <w:tcPr>
        <w:tcBorders>
          <w:top w:val="single" w:sz="4" w:space="0" w:color="42B8FF" w:themeColor="accent1" w:themeTint="99"/>
        </w:tcBorders>
      </w:tcPr>
    </w:tblStylePr>
  </w:style>
  <w:style w:type="table" w:styleId="GridTable3-Accent2">
    <w:name w:val="Grid Table 3 Accent 2"/>
    <w:basedOn w:val="TableNormal"/>
    <w:uiPriority w:val="48"/>
    <w:semiHidden/>
    <w:unhideWhenUsed/>
    <w:rsid w:val="00541043"/>
    <w:pPr>
      <w:spacing w:after="0"/>
    </w:p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insideV w:val="single" w:sz="4" w:space="0" w:color="49DA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2F2FF" w:themeFill="accent2" w:themeFillTint="33"/>
      </w:tcPr>
    </w:tblStylePr>
    <w:tblStylePr w:type="band1Horz">
      <w:tblPr/>
      <w:tcPr>
        <w:shd w:val="clear" w:color="auto" w:fill="C2F2FF" w:themeFill="accent2" w:themeFillTint="33"/>
      </w:tcPr>
    </w:tblStylePr>
    <w:tblStylePr w:type="neCell">
      <w:tblPr/>
      <w:tcPr>
        <w:tcBorders>
          <w:bottom w:val="single" w:sz="4" w:space="0" w:color="49DAFF" w:themeColor="accent2" w:themeTint="99"/>
        </w:tcBorders>
      </w:tcPr>
    </w:tblStylePr>
    <w:tblStylePr w:type="nwCell">
      <w:tblPr/>
      <w:tcPr>
        <w:tcBorders>
          <w:bottom w:val="single" w:sz="4" w:space="0" w:color="49DAFF" w:themeColor="accent2" w:themeTint="99"/>
        </w:tcBorders>
      </w:tcPr>
    </w:tblStylePr>
    <w:tblStylePr w:type="seCell">
      <w:tblPr/>
      <w:tcPr>
        <w:tcBorders>
          <w:top w:val="single" w:sz="4" w:space="0" w:color="49DAFF" w:themeColor="accent2" w:themeTint="99"/>
        </w:tcBorders>
      </w:tcPr>
    </w:tblStylePr>
    <w:tblStylePr w:type="swCell">
      <w:tblPr/>
      <w:tcPr>
        <w:tcBorders>
          <w:top w:val="single" w:sz="4" w:space="0" w:color="49DAFF" w:themeColor="accent2" w:themeTint="99"/>
        </w:tcBorders>
      </w:tcPr>
    </w:tblStylePr>
  </w:style>
  <w:style w:type="table" w:styleId="GridTable3-Accent3">
    <w:name w:val="Grid Table 3 Accent 3"/>
    <w:basedOn w:val="TableNormal"/>
    <w:uiPriority w:val="48"/>
    <w:semiHidden/>
    <w:unhideWhenUsed/>
    <w:rsid w:val="00541043"/>
    <w:pPr>
      <w:spacing w:after="0"/>
    </w:p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insideV w:val="single" w:sz="4" w:space="0" w:color="4FEA7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F8D1" w:themeFill="accent3" w:themeFillTint="33"/>
      </w:tcPr>
    </w:tblStylePr>
    <w:tblStylePr w:type="band1Horz">
      <w:tblPr/>
      <w:tcPr>
        <w:shd w:val="clear" w:color="auto" w:fill="C4F8D1" w:themeFill="accent3" w:themeFillTint="33"/>
      </w:tcPr>
    </w:tblStylePr>
    <w:tblStylePr w:type="neCell">
      <w:tblPr/>
      <w:tcPr>
        <w:tcBorders>
          <w:bottom w:val="single" w:sz="4" w:space="0" w:color="4FEA76" w:themeColor="accent3" w:themeTint="99"/>
        </w:tcBorders>
      </w:tcPr>
    </w:tblStylePr>
    <w:tblStylePr w:type="nwCell">
      <w:tblPr/>
      <w:tcPr>
        <w:tcBorders>
          <w:bottom w:val="single" w:sz="4" w:space="0" w:color="4FEA76" w:themeColor="accent3" w:themeTint="99"/>
        </w:tcBorders>
      </w:tcPr>
    </w:tblStylePr>
    <w:tblStylePr w:type="seCell">
      <w:tblPr/>
      <w:tcPr>
        <w:tcBorders>
          <w:top w:val="single" w:sz="4" w:space="0" w:color="4FEA76" w:themeColor="accent3" w:themeTint="99"/>
        </w:tcBorders>
      </w:tcPr>
    </w:tblStylePr>
    <w:tblStylePr w:type="swCell">
      <w:tblPr/>
      <w:tcPr>
        <w:tcBorders>
          <w:top w:val="single" w:sz="4" w:space="0" w:color="4FEA76" w:themeColor="accent3" w:themeTint="99"/>
        </w:tcBorders>
      </w:tcPr>
    </w:tblStylePr>
  </w:style>
  <w:style w:type="table" w:styleId="GridTable3-Accent4">
    <w:name w:val="Grid Table 3 Accent 4"/>
    <w:basedOn w:val="TableNormal"/>
    <w:uiPriority w:val="48"/>
    <w:semiHidden/>
    <w:unhideWhenUsed/>
    <w:rsid w:val="00541043"/>
    <w:pPr>
      <w:spacing w:after="0"/>
    </w:p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insideV w:val="single" w:sz="4" w:space="0" w:color="B9E370"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F5CF" w:themeFill="accent4" w:themeFillTint="33"/>
      </w:tcPr>
    </w:tblStylePr>
    <w:tblStylePr w:type="band1Horz">
      <w:tblPr/>
      <w:tcPr>
        <w:shd w:val="clear" w:color="auto" w:fill="E7F5CF" w:themeFill="accent4" w:themeFillTint="33"/>
      </w:tcPr>
    </w:tblStylePr>
    <w:tblStylePr w:type="neCell">
      <w:tblPr/>
      <w:tcPr>
        <w:tcBorders>
          <w:bottom w:val="single" w:sz="4" w:space="0" w:color="B9E370" w:themeColor="accent4" w:themeTint="99"/>
        </w:tcBorders>
      </w:tcPr>
    </w:tblStylePr>
    <w:tblStylePr w:type="nwCell">
      <w:tblPr/>
      <w:tcPr>
        <w:tcBorders>
          <w:bottom w:val="single" w:sz="4" w:space="0" w:color="B9E370" w:themeColor="accent4" w:themeTint="99"/>
        </w:tcBorders>
      </w:tcPr>
    </w:tblStylePr>
    <w:tblStylePr w:type="seCell">
      <w:tblPr/>
      <w:tcPr>
        <w:tcBorders>
          <w:top w:val="single" w:sz="4" w:space="0" w:color="B9E370" w:themeColor="accent4" w:themeTint="99"/>
        </w:tcBorders>
      </w:tcPr>
    </w:tblStylePr>
    <w:tblStylePr w:type="swCell">
      <w:tblPr/>
      <w:tcPr>
        <w:tcBorders>
          <w:top w:val="single" w:sz="4" w:space="0" w:color="B9E370" w:themeColor="accent4" w:themeTint="99"/>
        </w:tcBorders>
      </w:tcPr>
    </w:tblStylePr>
  </w:style>
  <w:style w:type="table" w:styleId="GridTable3-Accent5">
    <w:name w:val="Grid Table 3 Accent 5"/>
    <w:basedOn w:val="TableNormal"/>
    <w:uiPriority w:val="48"/>
    <w:semiHidden/>
    <w:unhideWhenUsed/>
    <w:rsid w:val="00541043"/>
    <w:pPr>
      <w:spacing w:after="0"/>
    </w:p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insideV w:val="single" w:sz="4" w:space="0" w:color="FFBE5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9C9" w:themeFill="accent5" w:themeFillTint="33"/>
      </w:tcPr>
    </w:tblStylePr>
    <w:tblStylePr w:type="band1Horz">
      <w:tblPr/>
      <w:tcPr>
        <w:shd w:val="clear" w:color="auto" w:fill="FFE9C9" w:themeFill="accent5" w:themeFillTint="33"/>
      </w:tcPr>
    </w:tblStylePr>
    <w:tblStylePr w:type="neCell">
      <w:tblPr/>
      <w:tcPr>
        <w:tcBorders>
          <w:bottom w:val="single" w:sz="4" w:space="0" w:color="FFBE5E" w:themeColor="accent5" w:themeTint="99"/>
        </w:tcBorders>
      </w:tcPr>
    </w:tblStylePr>
    <w:tblStylePr w:type="nwCell">
      <w:tblPr/>
      <w:tcPr>
        <w:tcBorders>
          <w:bottom w:val="single" w:sz="4" w:space="0" w:color="FFBE5E" w:themeColor="accent5" w:themeTint="99"/>
        </w:tcBorders>
      </w:tcPr>
    </w:tblStylePr>
    <w:tblStylePr w:type="seCell">
      <w:tblPr/>
      <w:tcPr>
        <w:tcBorders>
          <w:top w:val="single" w:sz="4" w:space="0" w:color="FFBE5E" w:themeColor="accent5" w:themeTint="99"/>
        </w:tcBorders>
      </w:tcPr>
    </w:tblStylePr>
    <w:tblStylePr w:type="swCell">
      <w:tblPr/>
      <w:tcPr>
        <w:tcBorders>
          <w:top w:val="single" w:sz="4" w:space="0" w:color="FFBE5E" w:themeColor="accent5" w:themeTint="99"/>
        </w:tcBorders>
      </w:tcPr>
    </w:tblStylePr>
  </w:style>
  <w:style w:type="table" w:styleId="GridTable3-Accent6">
    <w:name w:val="Grid Table 3 Accent 6"/>
    <w:basedOn w:val="TableNormal"/>
    <w:uiPriority w:val="48"/>
    <w:semiHidden/>
    <w:unhideWhenUsed/>
    <w:rsid w:val="00541043"/>
    <w:pPr>
      <w:spacing w:after="0"/>
    </w:p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insideV w:val="single" w:sz="4" w:space="0" w:color="FA5C6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B" w:themeFill="accent6" w:themeFillTint="33"/>
      </w:tcPr>
    </w:tblStylePr>
    <w:tblStylePr w:type="band1Horz">
      <w:tblPr/>
      <w:tcPr>
        <w:shd w:val="clear" w:color="auto" w:fill="FDC8CB" w:themeFill="accent6" w:themeFillTint="33"/>
      </w:tcPr>
    </w:tblStylePr>
    <w:tblStylePr w:type="neCell">
      <w:tblPr/>
      <w:tcPr>
        <w:tcBorders>
          <w:bottom w:val="single" w:sz="4" w:space="0" w:color="FA5C66" w:themeColor="accent6" w:themeTint="99"/>
        </w:tcBorders>
      </w:tcPr>
    </w:tblStylePr>
    <w:tblStylePr w:type="nwCell">
      <w:tblPr/>
      <w:tcPr>
        <w:tcBorders>
          <w:bottom w:val="single" w:sz="4" w:space="0" w:color="FA5C66" w:themeColor="accent6" w:themeTint="99"/>
        </w:tcBorders>
      </w:tcPr>
    </w:tblStylePr>
    <w:tblStylePr w:type="seCell">
      <w:tblPr/>
      <w:tcPr>
        <w:tcBorders>
          <w:top w:val="single" w:sz="4" w:space="0" w:color="FA5C66" w:themeColor="accent6" w:themeTint="99"/>
        </w:tcBorders>
      </w:tcPr>
    </w:tblStylePr>
    <w:tblStylePr w:type="swCell">
      <w:tblPr/>
      <w:tcPr>
        <w:tcBorders>
          <w:top w:val="single" w:sz="4" w:space="0" w:color="FA5C66" w:themeColor="accent6" w:themeTint="99"/>
        </w:tcBorders>
      </w:tcPr>
    </w:tblStylePr>
  </w:style>
  <w:style w:type="table" w:styleId="GridTable4">
    <w:name w:val="Grid Table 4"/>
    <w:basedOn w:val="TableNormal"/>
    <w:uiPriority w:val="49"/>
    <w:semiHidden/>
    <w:unhideWhenUsed/>
    <w:rsid w:val="00541043"/>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semiHidden/>
    <w:unhideWhenUsed/>
    <w:rsid w:val="00541043"/>
    <w:pPr>
      <w:spacing w:after="0"/>
    </w:p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insideV w:val="single" w:sz="4" w:space="0" w:color="42B8FF" w:themeColor="accent1" w:themeTint="99"/>
      </w:tblBorders>
    </w:tblPr>
    <w:tblStylePr w:type="firstRow">
      <w:rPr>
        <w:b/>
        <w:bCs/>
        <w:color w:val="FFFFFF" w:themeColor="background1"/>
      </w:rPr>
      <w:tblPr/>
      <w:tcPr>
        <w:tcBorders>
          <w:top w:val="single" w:sz="4" w:space="0" w:color="007BC4" w:themeColor="accent1"/>
          <w:left w:val="single" w:sz="4" w:space="0" w:color="007BC4" w:themeColor="accent1"/>
          <w:bottom w:val="single" w:sz="4" w:space="0" w:color="007BC4" w:themeColor="accent1"/>
          <w:right w:val="single" w:sz="4" w:space="0" w:color="007BC4" w:themeColor="accent1"/>
          <w:insideH w:val="nil"/>
          <w:insideV w:val="nil"/>
        </w:tcBorders>
        <w:shd w:val="clear" w:color="auto" w:fill="007BC4" w:themeFill="accent1"/>
      </w:tcPr>
    </w:tblStylePr>
    <w:tblStylePr w:type="lastRow">
      <w:rPr>
        <w:b/>
        <w:bCs/>
      </w:rPr>
      <w:tblPr/>
      <w:tcPr>
        <w:tcBorders>
          <w:top w:val="double" w:sz="4" w:space="0" w:color="007BC4" w:themeColor="accent1"/>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GridTable4-Accent2">
    <w:name w:val="Grid Table 4 Accent 2"/>
    <w:basedOn w:val="TableNormal"/>
    <w:uiPriority w:val="49"/>
    <w:semiHidden/>
    <w:unhideWhenUsed/>
    <w:rsid w:val="00541043"/>
    <w:pPr>
      <w:spacing w:after="0"/>
    </w:p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insideV w:val="single" w:sz="4" w:space="0" w:color="49DAFF" w:themeColor="accent2" w:themeTint="99"/>
      </w:tblBorders>
    </w:tblPr>
    <w:tblStylePr w:type="firstRow">
      <w:rPr>
        <w:b/>
        <w:bCs/>
        <w:color w:val="FFFFFF" w:themeColor="background1"/>
      </w:rPr>
      <w:tblPr/>
      <w:tcPr>
        <w:tcBorders>
          <w:top w:val="single" w:sz="4" w:space="0" w:color="00A6D0" w:themeColor="accent2"/>
          <w:left w:val="single" w:sz="4" w:space="0" w:color="00A6D0" w:themeColor="accent2"/>
          <w:bottom w:val="single" w:sz="4" w:space="0" w:color="00A6D0" w:themeColor="accent2"/>
          <w:right w:val="single" w:sz="4" w:space="0" w:color="00A6D0" w:themeColor="accent2"/>
          <w:insideH w:val="nil"/>
          <w:insideV w:val="nil"/>
        </w:tcBorders>
        <w:shd w:val="clear" w:color="auto" w:fill="00A6D0" w:themeFill="accent2"/>
      </w:tcPr>
    </w:tblStylePr>
    <w:tblStylePr w:type="lastRow">
      <w:rPr>
        <w:b/>
        <w:bCs/>
      </w:rPr>
      <w:tblPr/>
      <w:tcPr>
        <w:tcBorders>
          <w:top w:val="double" w:sz="4" w:space="0" w:color="00A6D0" w:themeColor="accent2"/>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GridTable4-Accent3">
    <w:name w:val="Grid Table 4 Accent 3"/>
    <w:basedOn w:val="TableNormal"/>
    <w:uiPriority w:val="49"/>
    <w:semiHidden/>
    <w:unhideWhenUsed/>
    <w:rsid w:val="00541043"/>
    <w:pPr>
      <w:spacing w:after="0"/>
    </w:p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insideV w:val="single" w:sz="4" w:space="0" w:color="4FEA76" w:themeColor="accent3" w:themeTint="99"/>
      </w:tblBorders>
    </w:tblPr>
    <w:tblStylePr w:type="firstRow">
      <w:rPr>
        <w:b/>
        <w:bCs/>
        <w:color w:val="FFFFFF" w:themeColor="background1"/>
      </w:rPr>
      <w:tblPr/>
      <w:tcPr>
        <w:tcBorders>
          <w:top w:val="single" w:sz="4" w:space="0" w:color="13A538" w:themeColor="accent3"/>
          <w:left w:val="single" w:sz="4" w:space="0" w:color="13A538" w:themeColor="accent3"/>
          <w:bottom w:val="single" w:sz="4" w:space="0" w:color="13A538" w:themeColor="accent3"/>
          <w:right w:val="single" w:sz="4" w:space="0" w:color="13A538" w:themeColor="accent3"/>
          <w:insideH w:val="nil"/>
          <w:insideV w:val="nil"/>
        </w:tcBorders>
        <w:shd w:val="clear" w:color="auto" w:fill="13A538" w:themeFill="accent3"/>
      </w:tcPr>
    </w:tblStylePr>
    <w:tblStylePr w:type="lastRow">
      <w:rPr>
        <w:b/>
        <w:bCs/>
      </w:rPr>
      <w:tblPr/>
      <w:tcPr>
        <w:tcBorders>
          <w:top w:val="double" w:sz="4" w:space="0" w:color="13A538" w:themeColor="accent3"/>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GridTable4-Accent4">
    <w:name w:val="Grid Table 4 Accent 4"/>
    <w:basedOn w:val="TableNormal"/>
    <w:uiPriority w:val="49"/>
    <w:semiHidden/>
    <w:unhideWhenUsed/>
    <w:rsid w:val="00541043"/>
    <w:pPr>
      <w:spacing w:after="0"/>
    </w:p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insideV w:val="single" w:sz="4" w:space="0" w:color="B9E370" w:themeColor="accent4" w:themeTint="99"/>
      </w:tblBorders>
    </w:tblPr>
    <w:tblStylePr w:type="firstRow">
      <w:rPr>
        <w:b/>
        <w:bCs/>
        <w:color w:val="FFFFFF" w:themeColor="background1"/>
      </w:rPr>
      <w:tblPr/>
      <w:tcPr>
        <w:tcBorders>
          <w:top w:val="single" w:sz="4" w:space="0" w:color="86BC25" w:themeColor="accent4"/>
          <w:left w:val="single" w:sz="4" w:space="0" w:color="86BC25" w:themeColor="accent4"/>
          <w:bottom w:val="single" w:sz="4" w:space="0" w:color="86BC25" w:themeColor="accent4"/>
          <w:right w:val="single" w:sz="4" w:space="0" w:color="86BC25" w:themeColor="accent4"/>
          <w:insideH w:val="nil"/>
          <w:insideV w:val="nil"/>
        </w:tcBorders>
        <w:shd w:val="clear" w:color="auto" w:fill="86BC25" w:themeFill="accent4"/>
      </w:tcPr>
    </w:tblStylePr>
    <w:tblStylePr w:type="lastRow">
      <w:rPr>
        <w:b/>
        <w:bCs/>
      </w:rPr>
      <w:tblPr/>
      <w:tcPr>
        <w:tcBorders>
          <w:top w:val="double" w:sz="4" w:space="0" w:color="86BC25" w:themeColor="accent4"/>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GridTable4-Accent5">
    <w:name w:val="Grid Table 4 Accent 5"/>
    <w:basedOn w:val="TableNormal"/>
    <w:uiPriority w:val="49"/>
    <w:semiHidden/>
    <w:unhideWhenUsed/>
    <w:rsid w:val="00541043"/>
    <w:pPr>
      <w:spacing w:after="0"/>
    </w:p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insideV w:val="single" w:sz="4" w:space="0" w:color="FFBE5E" w:themeColor="accent5" w:themeTint="99"/>
      </w:tblBorders>
    </w:tblPr>
    <w:tblStylePr w:type="firstRow">
      <w:rPr>
        <w:b/>
        <w:bCs/>
        <w:color w:val="FFFFFF" w:themeColor="background1"/>
      </w:rPr>
      <w:tblPr/>
      <w:tcPr>
        <w:tcBorders>
          <w:top w:val="single" w:sz="4" w:space="0" w:color="F39200" w:themeColor="accent5"/>
          <w:left w:val="single" w:sz="4" w:space="0" w:color="F39200" w:themeColor="accent5"/>
          <w:bottom w:val="single" w:sz="4" w:space="0" w:color="F39200" w:themeColor="accent5"/>
          <w:right w:val="single" w:sz="4" w:space="0" w:color="F39200" w:themeColor="accent5"/>
          <w:insideH w:val="nil"/>
          <w:insideV w:val="nil"/>
        </w:tcBorders>
        <w:shd w:val="clear" w:color="auto" w:fill="F39200" w:themeFill="accent5"/>
      </w:tcPr>
    </w:tblStylePr>
    <w:tblStylePr w:type="lastRow">
      <w:rPr>
        <w:b/>
        <w:bCs/>
      </w:rPr>
      <w:tblPr/>
      <w:tcPr>
        <w:tcBorders>
          <w:top w:val="double" w:sz="4" w:space="0" w:color="F39200" w:themeColor="accent5"/>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GridTable4-Accent6">
    <w:name w:val="Grid Table 4 Accent 6"/>
    <w:basedOn w:val="TableNormal"/>
    <w:uiPriority w:val="49"/>
    <w:semiHidden/>
    <w:unhideWhenUsed/>
    <w:rsid w:val="00541043"/>
    <w:pPr>
      <w:spacing w:after="0"/>
    </w:p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insideV w:val="single" w:sz="4" w:space="0" w:color="FA5C66" w:themeColor="accent6" w:themeTint="99"/>
      </w:tblBorders>
    </w:tblPr>
    <w:tblStylePr w:type="firstRow">
      <w:rPr>
        <w:b/>
        <w:bCs/>
        <w:color w:val="FFFFFF" w:themeColor="background1"/>
      </w:rPr>
      <w:tblPr/>
      <w:tcPr>
        <w:tcBorders>
          <w:top w:val="single" w:sz="4" w:space="0" w:color="E30613" w:themeColor="accent6"/>
          <w:left w:val="single" w:sz="4" w:space="0" w:color="E30613" w:themeColor="accent6"/>
          <w:bottom w:val="single" w:sz="4" w:space="0" w:color="E30613" w:themeColor="accent6"/>
          <w:right w:val="single" w:sz="4" w:space="0" w:color="E30613" w:themeColor="accent6"/>
          <w:insideH w:val="nil"/>
          <w:insideV w:val="nil"/>
        </w:tcBorders>
        <w:shd w:val="clear" w:color="auto" w:fill="E30613" w:themeFill="accent6"/>
      </w:tcPr>
    </w:tblStylePr>
    <w:tblStylePr w:type="lastRow">
      <w:rPr>
        <w:b/>
        <w:bCs/>
      </w:rPr>
      <w:tblPr/>
      <w:tcPr>
        <w:tcBorders>
          <w:top w:val="double" w:sz="4" w:space="0" w:color="E30613" w:themeColor="accent6"/>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GridTable5Dark">
    <w:name w:val="Grid Table 5 Dark"/>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E7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7B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7B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7B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7BC4" w:themeFill="accent1"/>
      </w:tcPr>
    </w:tblStylePr>
    <w:tblStylePr w:type="band1Vert">
      <w:tblPr/>
      <w:tcPr>
        <w:shd w:val="clear" w:color="auto" w:fill="81D0FF" w:themeFill="accent1" w:themeFillTint="66"/>
      </w:tcPr>
    </w:tblStylePr>
    <w:tblStylePr w:type="band1Horz">
      <w:tblPr/>
      <w:tcPr>
        <w:shd w:val="clear" w:color="auto" w:fill="81D0FF" w:themeFill="accent1" w:themeFillTint="66"/>
      </w:tcPr>
    </w:tblStylePr>
  </w:style>
  <w:style w:type="table" w:styleId="GridTable5Dark-Accent2">
    <w:name w:val="Grid Table 5 Dark Accent 2"/>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2F2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6D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6D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6D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6D0" w:themeFill="accent2"/>
      </w:tcPr>
    </w:tblStylePr>
    <w:tblStylePr w:type="band1Vert">
      <w:tblPr/>
      <w:tcPr>
        <w:shd w:val="clear" w:color="auto" w:fill="86E6FF" w:themeFill="accent2" w:themeFillTint="66"/>
      </w:tcPr>
    </w:tblStylePr>
    <w:tblStylePr w:type="band1Horz">
      <w:tblPr/>
      <w:tcPr>
        <w:shd w:val="clear" w:color="auto" w:fill="86E6FF" w:themeFill="accent2" w:themeFillTint="66"/>
      </w:tcPr>
    </w:tblStylePr>
  </w:style>
  <w:style w:type="table" w:styleId="GridTable5Dark-Accent3">
    <w:name w:val="Grid Table 5 Dark Accent 3"/>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F8D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3A538"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3A538"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3A538"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3A538" w:themeFill="accent3"/>
      </w:tcPr>
    </w:tblStylePr>
    <w:tblStylePr w:type="band1Vert">
      <w:tblPr/>
      <w:tcPr>
        <w:shd w:val="clear" w:color="auto" w:fill="89F1A3" w:themeFill="accent3" w:themeFillTint="66"/>
      </w:tcPr>
    </w:tblStylePr>
    <w:tblStylePr w:type="band1Horz">
      <w:tblPr/>
      <w:tcPr>
        <w:shd w:val="clear" w:color="auto" w:fill="89F1A3" w:themeFill="accent3" w:themeFillTint="66"/>
      </w:tcPr>
    </w:tblStylePr>
  </w:style>
  <w:style w:type="table" w:styleId="GridTable5Dark-Accent4">
    <w:name w:val="Grid Table 5 Dark Accent 4"/>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7F5C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6BC2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6BC2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6BC2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6BC25" w:themeFill="accent4"/>
      </w:tcPr>
    </w:tblStylePr>
    <w:tblStylePr w:type="band1Vert">
      <w:tblPr/>
      <w:tcPr>
        <w:shd w:val="clear" w:color="auto" w:fill="D0EC9F" w:themeFill="accent4" w:themeFillTint="66"/>
      </w:tcPr>
    </w:tblStylePr>
    <w:tblStylePr w:type="band1Horz">
      <w:tblPr/>
      <w:tcPr>
        <w:shd w:val="clear" w:color="auto" w:fill="D0EC9F" w:themeFill="accent4" w:themeFillTint="66"/>
      </w:tcPr>
    </w:tblStylePr>
  </w:style>
  <w:style w:type="table" w:styleId="GridTable5Dark-Accent5">
    <w:name w:val="Grid Table 5 Dark Accent 5"/>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9C9"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39200"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39200"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39200"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39200" w:themeFill="accent5"/>
      </w:tcPr>
    </w:tblStylePr>
    <w:tblStylePr w:type="band1Vert">
      <w:tblPr/>
      <w:tcPr>
        <w:shd w:val="clear" w:color="auto" w:fill="FFD494" w:themeFill="accent5" w:themeFillTint="66"/>
      </w:tcPr>
    </w:tblStylePr>
    <w:tblStylePr w:type="band1Horz">
      <w:tblPr/>
      <w:tcPr>
        <w:shd w:val="clear" w:color="auto" w:fill="FFD494" w:themeFill="accent5" w:themeFillTint="66"/>
      </w:tcPr>
    </w:tblStylePr>
  </w:style>
  <w:style w:type="table" w:styleId="GridTable5Dark-Accent6">
    <w:name w:val="Grid Table 5 Dark Accent 6"/>
    <w:basedOn w:val="TableNormal"/>
    <w:uiPriority w:val="50"/>
    <w:semiHidden/>
    <w:unhideWhenUsed/>
    <w:rsid w:val="0054104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C8C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3061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3061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3061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30613" w:themeFill="accent6"/>
      </w:tcPr>
    </w:tblStylePr>
    <w:tblStylePr w:type="band1Vert">
      <w:tblPr/>
      <w:tcPr>
        <w:shd w:val="clear" w:color="auto" w:fill="FC9299" w:themeFill="accent6" w:themeFillTint="66"/>
      </w:tcPr>
    </w:tblStylePr>
    <w:tblStylePr w:type="band1Horz">
      <w:tblPr/>
      <w:tcPr>
        <w:shd w:val="clear" w:color="auto" w:fill="FC9299" w:themeFill="accent6" w:themeFillTint="66"/>
      </w:tcPr>
    </w:tblStylePr>
  </w:style>
  <w:style w:type="table" w:styleId="GridTable6Colorful-Accent1">
    <w:name w:val="Grid Table 6 Colorful Accent 1"/>
    <w:basedOn w:val="TableNormal"/>
    <w:uiPriority w:val="51"/>
    <w:semiHidden/>
    <w:unhideWhenUsed/>
    <w:rsid w:val="00541043"/>
    <w:pPr>
      <w:spacing w:after="0"/>
    </w:pPr>
    <w:rPr>
      <w:color w:val="005C92" w:themeColor="accent1" w:themeShade="BF"/>
    </w:r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insideV w:val="single" w:sz="4" w:space="0" w:color="42B8FF" w:themeColor="accent1" w:themeTint="99"/>
      </w:tblBorders>
    </w:tblPr>
    <w:tblStylePr w:type="firstRow">
      <w:rPr>
        <w:b/>
        <w:bCs/>
      </w:rPr>
      <w:tblPr/>
      <w:tcPr>
        <w:tcBorders>
          <w:bottom w:val="single" w:sz="12" w:space="0" w:color="42B8FF" w:themeColor="accent1" w:themeTint="99"/>
        </w:tcBorders>
      </w:tcPr>
    </w:tblStylePr>
    <w:tblStylePr w:type="lastRow">
      <w:rPr>
        <w:b/>
        <w:bCs/>
      </w:rPr>
      <w:tblPr/>
      <w:tcPr>
        <w:tcBorders>
          <w:top w:val="double" w:sz="4" w:space="0" w:color="42B8FF" w:themeColor="accent1" w:themeTint="99"/>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GridTable6Colorful-Accent2">
    <w:name w:val="Grid Table 6 Colorful Accent 2"/>
    <w:basedOn w:val="TableNormal"/>
    <w:uiPriority w:val="51"/>
    <w:semiHidden/>
    <w:unhideWhenUsed/>
    <w:rsid w:val="00541043"/>
    <w:pPr>
      <w:spacing w:after="0"/>
    </w:pPr>
    <w:rPr>
      <w:color w:val="007B9B" w:themeColor="accent2" w:themeShade="BF"/>
    </w:r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insideV w:val="single" w:sz="4" w:space="0" w:color="49DAFF" w:themeColor="accent2" w:themeTint="99"/>
      </w:tblBorders>
    </w:tblPr>
    <w:tblStylePr w:type="firstRow">
      <w:rPr>
        <w:b/>
        <w:bCs/>
      </w:rPr>
      <w:tblPr/>
      <w:tcPr>
        <w:tcBorders>
          <w:bottom w:val="single" w:sz="12" w:space="0" w:color="49DAFF" w:themeColor="accent2" w:themeTint="99"/>
        </w:tcBorders>
      </w:tcPr>
    </w:tblStylePr>
    <w:tblStylePr w:type="lastRow">
      <w:rPr>
        <w:b/>
        <w:bCs/>
      </w:rPr>
      <w:tblPr/>
      <w:tcPr>
        <w:tcBorders>
          <w:top w:val="double" w:sz="4" w:space="0" w:color="49DAFF" w:themeColor="accent2" w:themeTint="99"/>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GridTable6Colorful-Accent3">
    <w:name w:val="Grid Table 6 Colorful Accent 3"/>
    <w:basedOn w:val="TableNormal"/>
    <w:uiPriority w:val="51"/>
    <w:semiHidden/>
    <w:unhideWhenUsed/>
    <w:rsid w:val="00541043"/>
    <w:pPr>
      <w:spacing w:after="0"/>
    </w:pPr>
    <w:rPr>
      <w:color w:val="0E7B29" w:themeColor="accent3" w:themeShade="BF"/>
    </w:r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insideV w:val="single" w:sz="4" w:space="0" w:color="4FEA76" w:themeColor="accent3" w:themeTint="99"/>
      </w:tblBorders>
    </w:tblPr>
    <w:tblStylePr w:type="firstRow">
      <w:rPr>
        <w:b/>
        <w:bCs/>
      </w:rPr>
      <w:tblPr/>
      <w:tcPr>
        <w:tcBorders>
          <w:bottom w:val="single" w:sz="12" w:space="0" w:color="4FEA76" w:themeColor="accent3" w:themeTint="99"/>
        </w:tcBorders>
      </w:tcPr>
    </w:tblStylePr>
    <w:tblStylePr w:type="lastRow">
      <w:rPr>
        <w:b/>
        <w:bCs/>
      </w:rPr>
      <w:tblPr/>
      <w:tcPr>
        <w:tcBorders>
          <w:top w:val="double" w:sz="4" w:space="0" w:color="4FEA76" w:themeColor="accent3" w:themeTint="99"/>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GridTable6Colorful-Accent4">
    <w:name w:val="Grid Table 6 Colorful Accent 4"/>
    <w:basedOn w:val="TableNormal"/>
    <w:uiPriority w:val="51"/>
    <w:semiHidden/>
    <w:unhideWhenUsed/>
    <w:rsid w:val="00541043"/>
    <w:pPr>
      <w:spacing w:after="0"/>
    </w:pPr>
    <w:rPr>
      <w:color w:val="638C1B" w:themeColor="accent4" w:themeShade="BF"/>
    </w:r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insideV w:val="single" w:sz="4" w:space="0" w:color="B9E370" w:themeColor="accent4" w:themeTint="99"/>
      </w:tblBorders>
    </w:tblPr>
    <w:tblStylePr w:type="firstRow">
      <w:rPr>
        <w:b/>
        <w:bCs/>
      </w:rPr>
      <w:tblPr/>
      <w:tcPr>
        <w:tcBorders>
          <w:bottom w:val="single" w:sz="12" w:space="0" w:color="B9E370" w:themeColor="accent4" w:themeTint="99"/>
        </w:tcBorders>
      </w:tcPr>
    </w:tblStylePr>
    <w:tblStylePr w:type="lastRow">
      <w:rPr>
        <w:b/>
        <w:bCs/>
      </w:rPr>
      <w:tblPr/>
      <w:tcPr>
        <w:tcBorders>
          <w:top w:val="double" w:sz="4" w:space="0" w:color="B9E370" w:themeColor="accent4" w:themeTint="99"/>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GridTable6Colorful-Accent5">
    <w:name w:val="Grid Table 6 Colorful Accent 5"/>
    <w:basedOn w:val="TableNormal"/>
    <w:uiPriority w:val="51"/>
    <w:semiHidden/>
    <w:unhideWhenUsed/>
    <w:rsid w:val="00541043"/>
    <w:pPr>
      <w:spacing w:after="0"/>
    </w:pPr>
    <w:rPr>
      <w:color w:val="B66D00" w:themeColor="accent5" w:themeShade="BF"/>
    </w:r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insideV w:val="single" w:sz="4" w:space="0" w:color="FFBE5E" w:themeColor="accent5" w:themeTint="99"/>
      </w:tblBorders>
    </w:tblPr>
    <w:tblStylePr w:type="firstRow">
      <w:rPr>
        <w:b/>
        <w:bCs/>
      </w:rPr>
      <w:tblPr/>
      <w:tcPr>
        <w:tcBorders>
          <w:bottom w:val="single" w:sz="12" w:space="0" w:color="FFBE5E" w:themeColor="accent5" w:themeTint="99"/>
        </w:tcBorders>
      </w:tcPr>
    </w:tblStylePr>
    <w:tblStylePr w:type="lastRow">
      <w:rPr>
        <w:b/>
        <w:bCs/>
      </w:rPr>
      <w:tblPr/>
      <w:tcPr>
        <w:tcBorders>
          <w:top w:val="double" w:sz="4" w:space="0" w:color="FFBE5E" w:themeColor="accent5" w:themeTint="99"/>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GridTable6Colorful-Accent6">
    <w:name w:val="Grid Table 6 Colorful Accent 6"/>
    <w:basedOn w:val="TableNormal"/>
    <w:uiPriority w:val="51"/>
    <w:semiHidden/>
    <w:unhideWhenUsed/>
    <w:rsid w:val="00541043"/>
    <w:pPr>
      <w:spacing w:after="0"/>
    </w:pPr>
    <w:rPr>
      <w:color w:val="A9040E" w:themeColor="accent6" w:themeShade="BF"/>
    </w:r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insideV w:val="single" w:sz="4" w:space="0" w:color="FA5C66" w:themeColor="accent6" w:themeTint="99"/>
      </w:tblBorders>
    </w:tblPr>
    <w:tblStylePr w:type="firstRow">
      <w:rPr>
        <w:b/>
        <w:bCs/>
      </w:rPr>
      <w:tblPr/>
      <w:tcPr>
        <w:tcBorders>
          <w:bottom w:val="single" w:sz="12" w:space="0" w:color="FA5C66" w:themeColor="accent6" w:themeTint="99"/>
        </w:tcBorders>
      </w:tcPr>
    </w:tblStylePr>
    <w:tblStylePr w:type="lastRow">
      <w:rPr>
        <w:b/>
        <w:bCs/>
      </w:rPr>
      <w:tblPr/>
      <w:tcPr>
        <w:tcBorders>
          <w:top w:val="double" w:sz="4" w:space="0" w:color="FA5C66" w:themeColor="accent6" w:themeTint="99"/>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GridTable7Colorful-Accent1">
    <w:name w:val="Grid Table 7 Colorful Accent 1"/>
    <w:basedOn w:val="TableNormal"/>
    <w:uiPriority w:val="52"/>
    <w:semiHidden/>
    <w:unhideWhenUsed/>
    <w:rsid w:val="00541043"/>
    <w:pPr>
      <w:spacing w:after="0"/>
    </w:pPr>
    <w:rPr>
      <w:color w:val="005C92" w:themeColor="accent1" w:themeShade="BF"/>
    </w:r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insideV w:val="single" w:sz="4" w:space="0" w:color="42B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0E7FF" w:themeFill="accent1" w:themeFillTint="33"/>
      </w:tcPr>
    </w:tblStylePr>
    <w:tblStylePr w:type="band1Horz">
      <w:tblPr/>
      <w:tcPr>
        <w:shd w:val="clear" w:color="auto" w:fill="C0E7FF" w:themeFill="accent1" w:themeFillTint="33"/>
      </w:tcPr>
    </w:tblStylePr>
    <w:tblStylePr w:type="neCell">
      <w:tblPr/>
      <w:tcPr>
        <w:tcBorders>
          <w:bottom w:val="single" w:sz="4" w:space="0" w:color="42B8FF" w:themeColor="accent1" w:themeTint="99"/>
        </w:tcBorders>
      </w:tcPr>
    </w:tblStylePr>
    <w:tblStylePr w:type="nwCell">
      <w:tblPr/>
      <w:tcPr>
        <w:tcBorders>
          <w:bottom w:val="single" w:sz="4" w:space="0" w:color="42B8FF" w:themeColor="accent1" w:themeTint="99"/>
        </w:tcBorders>
      </w:tcPr>
    </w:tblStylePr>
    <w:tblStylePr w:type="seCell">
      <w:tblPr/>
      <w:tcPr>
        <w:tcBorders>
          <w:top w:val="single" w:sz="4" w:space="0" w:color="42B8FF" w:themeColor="accent1" w:themeTint="99"/>
        </w:tcBorders>
      </w:tcPr>
    </w:tblStylePr>
    <w:tblStylePr w:type="swCell">
      <w:tblPr/>
      <w:tcPr>
        <w:tcBorders>
          <w:top w:val="single" w:sz="4" w:space="0" w:color="42B8FF" w:themeColor="accent1" w:themeTint="99"/>
        </w:tcBorders>
      </w:tcPr>
    </w:tblStylePr>
  </w:style>
  <w:style w:type="table" w:styleId="GridTable7Colorful-Accent2">
    <w:name w:val="Grid Table 7 Colorful Accent 2"/>
    <w:basedOn w:val="TableNormal"/>
    <w:uiPriority w:val="52"/>
    <w:semiHidden/>
    <w:unhideWhenUsed/>
    <w:rsid w:val="00541043"/>
    <w:pPr>
      <w:spacing w:after="0"/>
    </w:pPr>
    <w:rPr>
      <w:color w:val="007B9B" w:themeColor="accent2" w:themeShade="BF"/>
    </w:r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insideV w:val="single" w:sz="4" w:space="0" w:color="49DA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2F2FF" w:themeFill="accent2" w:themeFillTint="33"/>
      </w:tcPr>
    </w:tblStylePr>
    <w:tblStylePr w:type="band1Horz">
      <w:tblPr/>
      <w:tcPr>
        <w:shd w:val="clear" w:color="auto" w:fill="C2F2FF" w:themeFill="accent2" w:themeFillTint="33"/>
      </w:tcPr>
    </w:tblStylePr>
    <w:tblStylePr w:type="neCell">
      <w:tblPr/>
      <w:tcPr>
        <w:tcBorders>
          <w:bottom w:val="single" w:sz="4" w:space="0" w:color="49DAFF" w:themeColor="accent2" w:themeTint="99"/>
        </w:tcBorders>
      </w:tcPr>
    </w:tblStylePr>
    <w:tblStylePr w:type="nwCell">
      <w:tblPr/>
      <w:tcPr>
        <w:tcBorders>
          <w:bottom w:val="single" w:sz="4" w:space="0" w:color="49DAFF" w:themeColor="accent2" w:themeTint="99"/>
        </w:tcBorders>
      </w:tcPr>
    </w:tblStylePr>
    <w:tblStylePr w:type="seCell">
      <w:tblPr/>
      <w:tcPr>
        <w:tcBorders>
          <w:top w:val="single" w:sz="4" w:space="0" w:color="49DAFF" w:themeColor="accent2" w:themeTint="99"/>
        </w:tcBorders>
      </w:tcPr>
    </w:tblStylePr>
    <w:tblStylePr w:type="swCell">
      <w:tblPr/>
      <w:tcPr>
        <w:tcBorders>
          <w:top w:val="single" w:sz="4" w:space="0" w:color="49DAFF" w:themeColor="accent2" w:themeTint="99"/>
        </w:tcBorders>
      </w:tcPr>
    </w:tblStylePr>
  </w:style>
  <w:style w:type="table" w:styleId="GridTable7Colorful-Accent3">
    <w:name w:val="Grid Table 7 Colorful Accent 3"/>
    <w:basedOn w:val="TableNormal"/>
    <w:uiPriority w:val="52"/>
    <w:semiHidden/>
    <w:unhideWhenUsed/>
    <w:rsid w:val="00541043"/>
    <w:pPr>
      <w:spacing w:after="0"/>
    </w:pPr>
    <w:rPr>
      <w:color w:val="0E7B29" w:themeColor="accent3" w:themeShade="BF"/>
    </w:r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insideV w:val="single" w:sz="4" w:space="0" w:color="4FEA7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F8D1" w:themeFill="accent3" w:themeFillTint="33"/>
      </w:tcPr>
    </w:tblStylePr>
    <w:tblStylePr w:type="band1Horz">
      <w:tblPr/>
      <w:tcPr>
        <w:shd w:val="clear" w:color="auto" w:fill="C4F8D1" w:themeFill="accent3" w:themeFillTint="33"/>
      </w:tcPr>
    </w:tblStylePr>
    <w:tblStylePr w:type="neCell">
      <w:tblPr/>
      <w:tcPr>
        <w:tcBorders>
          <w:bottom w:val="single" w:sz="4" w:space="0" w:color="4FEA76" w:themeColor="accent3" w:themeTint="99"/>
        </w:tcBorders>
      </w:tcPr>
    </w:tblStylePr>
    <w:tblStylePr w:type="nwCell">
      <w:tblPr/>
      <w:tcPr>
        <w:tcBorders>
          <w:bottom w:val="single" w:sz="4" w:space="0" w:color="4FEA76" w:themeColor="accent3" w:themeTint="99"/>
        </w:tcBorders>
      </w:tcPr>
    </w:tblStylePr>
    <w:tblStylePr w:type="seCell">
      <w:tblPr/>
      <w:tcPr>
        <w:tcBorders>
          <w:top w:val="single" w:sz="4" w:space="0" w:color="4FEA76" w:themeColor="accent3" w:themeTint="99"/>
        </w:tcBorders>
      </w:tcPr>
    </w:tblStylePr>
    <w:tblStylePr w:type="swCell">
      <w:tblPr/>
      <w:tcPr>
        <w:tcBorders>
          <w:top w:val="single" w:sz="4" w:space="0" w:color="4FEA76" w:themeColor="accent3" w:themeTint="99"/>
        </w:tcBorders>
      </w:tcPr>
    </w:tblStylePr>
  </w:style>
  <w:style w:type="table" w:styleId="GridTable7Colorful-Accent4">
    <w:name w:val="Grid Table 7 Colorful Accent 4"/>
    <w:basedOn w:val="TableNormal"/>
    <w:uiPriority w:val="52"/>
    <w:semiHidden/>
    <w:unhideWhenUsed/>
    <w:rsid w:val="00541043"/>
    <w:pPr>
      <w:spacing w:after="0"/>
    </w:pPr>
    <w:rPr>
      <w:color w:val="638C1B" w:themeColor="accent4" w:themeShade="BF"/>
    </w:r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insideV w:val="single" w:sz="4" w:space="0" w:color="B9E370"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F5CF" w:themeFill="accent4" w:themeFillTint="33"/>
      </w:tcPr>
    </w:tblStylePr>
    <w:tblStylePr w:type="band1Horz">
      <w:tblPr/>
      <w:tcPr>
        <w:shd w:val="clear" w:color="auto" w:fill="E7F5CF" w:themeFill="accent4" w:themeFillTint="33"/>
      </w:tcPr>
    </w:tblStylePr>
    <w:tblStylePr w:type="neCell">
      <w:tblPr/>
      <w:tcPr>
        <w:tcBorders>
          <w:bottom w:val="single" w:sz="4" w:space="0" w:color="B9E370" w:themeColor="accent4" w:themeTint="99"/>
        </w:tcBorders>
      </w:tcPr>
    </w:tblStylePr>
    <w:tblStylePr w:type="nwCell">
      <w:tblPr/>
      <w:tcPr>
        <w:tcBorders>
          <w:bottom w:val="single" w:sz="4" w:space="0" w:color="B9E370" w:themeColor="accent4" w:themeTint="99"/>
        </w:tcBorders>
      </w:tcPr>
    </w:tblStylePr>
    <w:tblStylePr w:type="seCell">
      <w:tblPr/>
      <w:tcPr>
        <w:tcBorders>
          <w:top w:val="single" w:sz="4" w:space="0" w:color="B9E370" w:themeColor="accent4" w:themeTint="99"/>
        </w:tcBorders>
      </w:tcPr>
    </w:tblStylePr>
    <w:tblStylePr w:type="swCell">
      <w:tblPr/>
      <w:tcPr>
        <w:tcBorders>
          <w:top w:val="single" w:sz="4" w:space="0" w:color="B9E370" w:themeColor="accent4" w:themeTint="99"/>
        </w:tcBorders>
      </w:tcPr>
    </w:tblStylePr>
  </w:style>
  <w:style w:type="table" w:styleId="GridTable7Colorful-Accent5">
    <w:name w:val="Grid Table 7 Colorful Accent 5"/>
    <w:basedOn w:val="TableNormal"/>
    <w:uiPriority w:val="52"/>
    <w:semiHidden/>
    <w:unhideWhenUsed/>
    <w:rsid w:val="00541043"/>
    <w:pPr>
      <w:spacing w:after="0"/>
    </w:pPr>
    <w:rPr>
      <w:color w:val="B66D00" w:themeColor="accent5" w:themeShade="BF"/>
    </w:r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insideV w:val="single" w:sz="4" w:space="0" w:color="FFBE5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9C9" w:themeFill="accent5" w:themeFillTint="33"/>
      </w:tcPr>
    </w:tblStylePr>
    <w:tblStylePr w:type="band1Horz">
      <w:tblPr/>
      <w:tcPr>
        <w:shd w:val="clear" w:color="auto" w:fill="FFE9C9" w:themeFill="accent5" w:themeFillTint="33"/>
      </w:tcPr>
    </w:tblStylePr>
    <w:tblStylePr w:type="neCell">
      <w:tblPr/>
      <w:tcPr>
        <w:tcBorders>
          <w:bottom w:val="single" w:sz="4" w:space="0" w:color="FFBE5E" w:themeColor="accent5" w:themeTint="99"/>
        </w:tcBorders>
      </w:tcPr>
    </w:tblStylePr>
    <w:tblStylePr w:type="nwCell">
      <w:tblPr/>
      <w:tcPr>
        <w:tcBorders>
          <w:bottom w:val="single" w:sz="4" w:space="0" w:color="FFBE5E" w:themeColor="accent5" w:themeTint="99"/>
        </w:tcBorders>
      </w:tcPr>
    </w:tblStylePr>
    <w:tblStylePr w:type="seCell">
      <w:tblPr/>
      <w:tcPr>
        <w:tcBorders>
          <w:top w:val="single" w:sz="4" w:space="0" w:color="FFBE5E" w:themeColor="accent5" w:themeTint="99"/>
        </w:tcBorders>
      </w:tcPr>
    </w:tblStylePr>
    <w:tblStylePr w:type="swCell">
      <w:tblPr/>
      <w:tcPr>
        <w:tcBorders>
          <w:top w:val="single" w:sz="4" w:space="0" w:color="FFBE5E" w:themeColor="accent5" w:themeTint="99"/>
        </w:tcBorders>
      </w:tcPr>
    </w:tblStylePr>
  </w:style>
  <w:style w:type="table" w:styleId="GridTable7Colorful-Accent6">
    <w:name w:val="Grid Table 7 Colorful Accent 6"/>
    <w:basedOn w:val="TableNormal"/>
    <w:uiPriority w:val="52"/>
    <w:semiHidden/>
    <w:unhideWhenUsed/>
    <w:rsid w:val="00541043"/>
    <w:pPr>
      <w:spacing w:after="0"/>
    </w:pPr>
    <w:rPr>
      <w:color w:val="A9040E" w:themeColor="accent6" w:themeShade="BF"/>
    </w:r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insideV w:val="single" w:sz="4" w:space="0" w:color="FA5C6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C8CB" w:themeFill="accent6" w:themeFillTint="33"/>
      </w:tcPr>
    </w:tblStylePr>
    <w:tblStylePr w:type="band1Horz">
      <w:tblPr/>
      <w:tcPr>
        <w:shd w:val="clear" w:color="auto" w:fill="FDC8CB" w:themeFill="accent6" w:themeFillTint="33"/>
      </w:tcPr>
    </w:tblStylePr>
    <w:tblStylePr w:type="neCell">
      <w:tblPr/>
      <w:tcPr>
        <w:tcBorders>
          <w:bottom w:val="single" w:sz="4" w:space="0" w:color="FA5C66" w:themeColor="accent6" w:themeTint="99"/>
        </w:tcBorders>
      </w:tcPr>
    </w:tblStylePr>
    <w:tblStylePr w:type="nwCell">
      <w:tblPr/>
      <w:tcPr>
        <w:tcBorders>
          <w:bottom w:val="single" w:sz="4" w:space="0" w:color="FA5C66" w:themeColor="accent6" w:themeTint="99"/>
        </w:tcBorders>
      </w:tcPr>
    </w:tblStylePr>
    <w:tblStylePr w:type="seCell">
      <w:tblPr/>
      <w:tcPr>
        <w:tcBorders>
          <w:top w:val="single" w:sz="4" w:space="0" w:color="FA5C66" w:themeColor="accent6" w:themeTint="99"/>
        </w:tcBorders>
      </w:tcPr>
    </w:tblStylePr>
    <w:tblStylePr w:type="swCell">
      <w:tblPr/>
      <w:tcPr>
        <w:tcBorders>
          <w:top w:val="single" w:sz="4" w:space="0" w:color="FA5C66" w:themeColor="accent6" w:themeTint="99"/>
        </w:tcBorders>
      </w:tcPr>
    </w:tblStylePr>
  </w:style>
  <w:style w:type="table" w:styleId="GridTable6Colorful">
    <w:name w:val="Grid Table 6 Colorful"/>
    <w:basedOn w:val="TableNormal"/>
    <w:uiPriority w:val="51"/>
    <w:semiHidden/>
    <w:unhideWhenUsed/>
    <w:rsid w:val="00541043"/>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semiHidden/>
    <w:unhideWhenUsed/>
    <w:rsid w:val="00541043"/>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42B8FF" w:themeColor="accent1" w:themeTint="99"/>
        </w:tcBorders>
      </w:tcPr>
    </w:tblStylePr>
    <w:tblStylePr w:type="lastRow">
      <w:rPr>
        <w:b/>
        <w:bCs/>
      </w:rPr>
      <w:tblPr/>
      <w:tcPr>
        <w:tcBorders>
          <w:top w:val="single" w:sz="4" w:space="0" w:color="42B8FF" w:themeColor="accent1" w:themeTint="99"/>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ListTable1Light-Accent2">
    <w:name w:val="List Table 1 Light Accent 2"/>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49DAFF" w:themeColor="accent2" w:themeTint="99"/>
        </w:tcBorders>
      </w:tcPr>
    </w:tblStylePr>
    <w:tblStylePr w:type="lastRow">
      <w:rPr>
        <w:b/>
        <w:bCs/>
      </w:rPr>
      <w:tblPr/>
      <w:tcPr>
        <w:tcBorders>
          <w:top w:val="single" w:sz="4" w:space="0" w:color="49DAFF" w:themeColor="accent2" w:themeTint="99"/>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ListTable1Light-Accent3">
    <w:name w:val="List Table 1 Light Accent 3"/>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4FEA76" w:themeColor="accent3" w:themeTint="99"/>
        </w:tcBorders>
      </w:tcPr>
    </w:tblStylePr>
    <w:tblStylePr w:type="lastRow">
      <w:rPr>
        <w:b/>
        <w:bCs/>
      </w:rPr>
      <w:tblPr/>
      <w:tcPr>
        <w:tcBorders>
          <w:top w:val="single" w:sz="4" w:space="0" w:color="4FEA76" w:themeColor="accent3" w:themeTint="99"/>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ListTable1Light-Accent4">
    <w:name w:val="List Table 1 Light Accent 4"/>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B9E370" w:themeColor="accent4" w:themeTint="99"/>
        </w:tcBorders>
      </w:tcPr>
    </w:tblStylePr>
    <w:tblStylePr w:type="lastRow">
      <w:rPr>
        <w:b/>
        <w:bCs/>
      </w:rPr>
      <w:tblPr/>
      <w:tcPr>
        <w:tcBorders>
          <w:top w:val="single" w:sz="4" w:space="0" w:color="B9E370" w:themeColor="accent4" w:themeTint="99"/>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ListTable1Light-Accent5">
    <w:name w:val="List Table 1 Light Accent 5"/>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FFBE5E" w:themeColor="accent5" w:themeTint="99"/>
        </w:tcBorders>
      </w:tcPr>
    </w:tblStylePr>
    <w:tblStylePr w:type="lastRow">
      <w:rPr>
        <w:b/>
        <w:bCs/>
      </w:rPr>
      <w:tblPr/>
      <w:tcPr>
        <w:tcBorders>
          <w:top w:val="single" w:sz="4" w:space="0" w:color="FFBE5E" w:themeColor="accent5" w:themeTint="99"/>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ListTable1Light-Accent6">
    <w:name w:val="List Table 1 Light Accent 6"/>
    <w:basedOn w:val="TableNormal"/>
    <w:uiPriority w:val="46"/>
    <w:semiHidden/>
    <w:unhideWhenUsed/>
    <w:rsid w:val="00541043"/>
    <w:pPr>
      <w:spacing w:after="0"/>
    </w:pPr>
    <w:tblPr>
      <w:tblStyleRowBandSize w:val="1"/>
      <w:tblStyleColBandSize w:val="1"/>
    </w:tblPr>
    <w:tblStylePr w:type="firstRow">
      <w:rPr>
        <w:b/>
        <w:bCs/>
      </w:rPr>
      <w:tblPr/>
      <w:tcPr>
        <w:tcBorders>
          <w:bottom w:val="single" w:sz="4" w:space="0" w:color="FA5C66" w:themeColor="accent6" w:themeTint="99"/>
        </w:tcBorders>
      </w:tcPr>
    </w:tblStylePr>
    <w:tblStylePr w:type="lastRow">
      <w:rPr>
        <w:b/>
        <w:bCs/>
      </w:rPr>
      <w:tblPr/>
      <w:tcPr>
        <w:tcBorders>
          <w:top w:val="single" w:sz="4" w:space="0" w:color="FA5C66" w:themeColor="accent6" w:themeTint="99"/>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ListTable2">
    <w:name w:val="List Table 2"/>
    <w:basedOn w:val="TableNormal"/>
    <w:uiPriority w:val="47"/>
    <w:semiHidden/>
    <w:unhideWhenUsed/>
    <w:rsid w:val="00541043"/>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semiHidden/>
    <w:unhideWhenUsed/>
    <w:rsid w:val="00541043"/>
    <w:pPr>
      <w:spacing w:after="0"/>
    </w:pPr>
    <w:tblPr>
      <w:tblStyleRowBandSize w:val="1"/>
      <w:tblStyleColBandSize w:val="1"/>
      <w:tblBorders>
        <w:top w:val="single" w:sz="4" w:space="0" w:color="42B8FF" w:themeColor="accent1" w:themeTint="99"/>
        <w:bottom w:val="single" w:sz="4" w:space="0" w:color="42B8FF" w:themeColor="accent1" w:themeTint="99"/>
        <w:insideH w:val="single" w:sz="4" w:space="0" w:color="42B8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ListTable2-Accent2">
    <w:name w:val="List Table 2 Accent 2"/>
    <w:basedOn w:val="TableNormal"/>
    <w:uiPriority w:val="47"/>
    <w:semiHidden/>
    <w:unhideWhenUsed/>
    <w:rsid w:val="00541043"/>
    <w:pPr>
      <w:spacing w:after="0"/>
    </w:pPr>
    <w:tblPr>
      <w:tblStyleRowBandSize w:val="1"/>
      <w:tblStyleColBandSize w:val="1"/>
      <w:tblBorders>
        <w:top w:val="single" w:sz="4" w:space="0" w:color="49DAFF" w:themeColor="accent2" w:themeTint="99"/>
        <w:bottom w:val="single" w:sz="4" w:space="0" w:color="49DAFF" w:themeColor="accent2" w:themeTint="99"/>
        <w:insideH w:val="single" w:sz="4" w:space="0" w:color="49DA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ListTable2-Accent3">
    <w:name w:val="List Table 2 Accent 3"/>
    <w:basedOn w:val="TableNormal"/>
    <w:uiPriority w:val="47"/>
    <w:semiHidden/>
    <w:unhideWhenUsed/>
    <w:rsid w:val="00541043"/>
    <w:pPr>
      <w:spacing w:after="0"/>
    </w:pPr>
    <w:tblPr>
      <w:tblStyleRowBandSize w:val="1"/>
      <w:tblStyleColBandSize w:val="1"/>
      <w:tblBorders>
        <w:top w:val="single" w:sz="4" w:space="0" w:color="4FEA76" w:themeColor="accent3" w:themeTint="99"/>
        <w:bottom w:val="single" w:sz="4" w:space="0" w:color="4FEA76" w:themeColor="accent3" w:themeTint="99"/>
        <w:insideH w:val="single" w:sz="4" w:space="0" w:color="4FEA7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ListTable2-Accent4">
    <w:name w:val="List Table 2 Accent 4"/>
    <w:basedOn w:val="TableNormal"/>
    <w:uiPriority w:val="47"/>
    <w:semiHidden/>
    <w:unhideWhenUsed/>
    <w:rsid w:val="00541043"/>
    <w:pPr>
      <w:spacing w:after="0"/>
    </w:pPr>
    <w:tblPr>
      <w:tblStyleRowBandSize w:val="1"/>
      <w:tblStyleColBandSize w:val="1"/>
      <w:tblBorders>
        <w:top w:val="single" w:sz="4" w:space="0" w:color="B9E370" w:themeColor="accent4" w:themeTint="99"/>
        <w:bottom w:val="single" w:sz="4" w:space="0" w:color="B9E370" w:themeColor="accent4" w:themeTint="99"/>
        <w:insideH w:val="single" w:sz="4" w:space="0" w:color="B9E370"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ListTable2-Accent5">
    <w:name w:val="List Table 2 Accent 5"/>
    <w:basedOn w:val="TableNormal"/>
    <w:uiPriority w:val="47"/>
    <w:semiHidden/>
    <w:unhideWhenUsed/>
    <w:rsid w:val="00541043"/>
    <w:pPr>
      <w:spacing w:after="0"/>
    </w:pPr>
    <w:tblPr>
      <w:tblStyleRowBandSize w:val="1"/>
      <w:tblStyleColBandSize w:val="1"/>
      <w:tblBorders>
        <w:top w:val="single" w:sz="4" w:space="0" w:color="FFBE5E" w:themeColor="accent5" w:themeTint="99"/>
        <w:bottom w:val="single" w:sz="4" w:space="0" w:color="FFBE5E" w:themeColor="accent5" w:themeTint="99"/>
        <w:insideH w:val="single" w:sz="4" w:space="0" w:color="FFBE5E"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ListTable2-Accent6">
    <w:name w:val="List Table 2 Accent 6"/>
    <w:basedOn w:val="TableNormal"/>
    <w:uiPriority w:val="47"/>
    <w:semiHidden/>
    <w:unhideWhenUsed/>
    <w:rsid w:val="00541043"/>
    <w:pPr>
      <w:spacing w:after="0"/>
    </w:pPr>
    <w:tblPr>
      <w:tblStyleRowBandSize w:val="1"/>
      <w:tblStyleColBandSize w:val="1"/>
      <w:tblBorders>
        <w:top w:val="single" w:sz="4" w:space="0" w:color="FA5C66" w:themeColor="accent6" w:themeTint="99"/>
        <w:bottom w:val="single" w:sz="4" w:space="0" w:color="FA5C66" w:themeColor="accent6" w:themeTint="99"/>
        <w:insideH w:val="single" w:sz="4" w:space="0" w:color="FA5C6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ListTable3">
    <w:name w:val="List Table 3"/>
    <w:basedOn w:val="TableNormal"/>
    <w:uiPriority w:val="48"/>
    <w:semiHidden/>
    <w:unhideWhenUsed/>
    <w:rsid w:val="00541043"/>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semiHidden/>
    <w:unhideWhenUsed/>
    <w:rsid w:val="00541043"/>
    <w:pPr>
      <w:spacing w:after="0"/>
    </w:pPr>
    <w:tblPr>
      <w:tblStyleRowBandSize w:val="1"/>
      <w:tblStyleColBandSize w:val="1"/>
      <w:tblBorders>
        <w:top w:val="single" w:sz="4" w:space="0" w:color="007BC4" w:themeColor="accent1"/>
        <w:left w:val="single" w:sz="4" w:space="0" w:color="007BC4" w:themeColor="accent1"/>
        <w:bottom w:val="single" w:sz="4" w:space="0" w:color="007BC4" w:themeColor="accent1"/>
        <w:right w:val="single" w:sz="4" w:space="0" w:color="007BC4" w:themeColor="accent1"/>
      </w:tblBorders>
    </w:tblPr>
    <w:tblStylePr w:type="firstRow">
      <w:rPr>
        <w:b/>
        <w:bCs/>
        <w:color w:val="FFFFFF" w:themeColor="background1"/>
      </w:rPr>
      <w:tblPr/>
      <w:tcPr>
        <w:shd w:val="clear" w:color="auto" w:fill="007BC4" w:themeFill="accent1"/>
      </w:tcPr>
    </w:tblStylePr>
    <w:tblStylePr w:type="lastRow">
      <w:rPr>
        <w:b/>
        <w:bCs/>
      </w:rPr>
      <w:tblPr/>
      <w:tcPr>
        <w:tcBorders>
          <w:top w:val="double" w:sz="4" w:space="0" w:color="007B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BC4" w:themeColor="accent1"/>
          <w:right w:val="single" w:sz="4" w:space="0" w:color="007BC4" w:themeColor="accent1"/>
        </w:tcBorders>
      </w:tcPr>
    </w:tblStylePr>
    <w:tblStylePr w:type="band1Horz">
      <w:tblPr/>
      <w:tcPr>
        <w:tcBorders>
          <w:top w:val="single" w:sz="4" w:space="0" w:color="007BC4" w:themeColor="accent1"/>
          <w:bottom w:val="single" w:sz="4" w:space="0" w:color="007B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BC4" w:themeColor="accent1"/>
          <w:left w:val="nil"/>
        </w:tcBorders>
      </w:tcPr>
    </w:tblStylePr>
    <w:tblStylePr w:type="swCell">
      <w:tblPr/>
      <w:tcPr>
        <w:tcBorders>
          <w:top w:val="double" w:sz="4" w:space="0" w:color="007BC4" w:themeColor="accent1"/>
          <w:right w:val="nil"/>
        </w:tcBorders>
      </w:tcPr>
    </w:tblStylePr>
  </w:style>
  <w:style w:type="table" w:styleId="ListTable3-Accent2">
    <w:name w:val="List Table 3 Accent 2"/>
    <w:basedOn w:val="TableNormal"/>
    <w:uiPriority w:val="48"/>
    <w:semiHidden/>
    <w:unhideWhenUsed/>
    <w:rsid w:val="00541043"/>
    <w:pPr>
      <w:spacing w:after="0"/>
    </w:pPr>
    <w:tblPr>
      <w:tblStyleRowBandSize w:val="1"/>
      <w:tblStyleColBandSize w:val="1"/>
      <w:tblBorders>
        <w:top w:val="single" w:sz="4" w:space="0" w:color="00A6D0" w:themeColor="accent2"/>
        <w:left w:val="single" w:sz="4" w:space="0" w:color="00A6D0" w:themeColor="accent2"/>
        <w:bottom w:val="single" w:sz="4" w:space="0" w:color="00A6D0" w:themeColor="accent2"/>
        <w:right w:val="single" w:sz="4" w:space="0" w:color="00A6D0" w:themeColor="accent2"/>
      </w:tblBorders>
    </w:tblPr>
    <w:tblStylePr w:type="firstRow">
      <w:rPr>
        <w:b/>
        <w:bCs/>
        <w:color w:val="FFFFFF" w:themeColor="background1"/>
      </w:rPr>
      <w:tblPr/>
      <w:tcPr>
        <w:shd w:val="clear" w:color="auto" w:fill="00A6D0" w:themeFill="accent2"/>
      </w:tcPr>
    </w:tblStylePr>
    <w:tblStylePr w:type="lastRow">
      <w:rPr>
        <w:b/>
        <w:bCs/>
      </w:rPr>
      <w:tblPr/>
      <w:tcPr>
        <w:tcBorders>
          <w:top w:val="double" w:sz="4" w:space="0" w:color="00A6D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6D0" w:themeColor="accent2"/>
          <w:right w:val="single" w:sz="4" w:space="0" w:color="00A6D0" w:themeColor="accent2"/>
        </w:tcBorders>
      </w:tcPr>
    </w:tblStylePr>
    <w:tblStylePr w:type="band1Horz">
      <w:tblPr/>
      <w:tcPr>
        <w:tcBorders>
          <w:top w:val="single" w:sz="4" w:space="0" w:color="00A6D0" w:themeColor="accent2"/>
          <w:bottom w:val="single" w:sz="4" w:space="0" w:color="00A6D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6D0" w:themeColor="accent2"/>
          <w:left w:val="nil"/>
        </w:tcBorders>
      </w:tcPr>
    </w:tblStylePr>
    <w:tblStylePr w:type="swCell">
      <w:tblPr/>
      <w:tcPr>
        <w:tcBorders>
          <w:top w:val="double" w:sz="4" w:space="0" w:color="00A6D0" w:themeColor="accent2"/>
          <w:right w:val="nil"/>
        </w:tcBorders>
      </w:tcPr>
    </w:tblStylePr>
  </w:style>
  <w:style w:type="table" w:styleId="ListTable3-Accent3">
    <w:name w:val="List Table 3 Accent 3"/>
    <w:basedOn w:val="TableNormal"/>
    <w:uiPriority w:val="48"/>
    <w:semiHidden/>
    <w:unhideWhenUsed/>
    <w:rsid w:val="00541043"/>
    <w:pPr>
      <w:spacing w:after="0"/>
    </w:pPr>
    <w:tblPr>
      <w:tblStyleRowBandSize w:val="1"/>
      <w:tblStyleColBandSize w:val="1"/>
      <w:tblBorders>
        <w:top w:val="single" w:sz="4" w:space="0" w:color="13A538" w:themeColor="accent3"/>
        <w:left w:val="single" w:sz="4" w:space="0" w:color="13A538" w:themeColor="accent3"/>
        <w:bottom w:val="single" w:sz="4" w:space="0" w:color="13A538" w:themeColor="accent3"/>
        <w:right w:val="single" w:sz="4" w:space="0" w:color="13A538" w:themeColor="accent3"/>
      </w:tblBorders>
    </w:tblPr>
    <w:tblStylePr w:type="firstRow">
      <w:rPr>
        <w:b/>
        <w:bCs/>
        <w:color w:val="FFFFFF" w:themeColor="background1"/>
      </w:rPr>
      <w:tblPr/>
      <w:tcPr>
        <w:shd w:val="clear" w:color="auto" w:fill="13A538" w:themeFill="accent3"/>
      </w:tcPr>
    </w:tblStylePr>
    <w:tblStylePr w:type="lastRow">
      <w:rPr>
        <w:b/>
        <w:bCs/>
      </w:rPr>
      <w:tblPr/>
      <w:tcPr>
        <w:tcBorders>
          <w:top w:val="double" w:sz="4" w:space="0" w:color="13A538"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3A538" w:themeColor="accent3"/>
          <w:right w:val="single" w:sz="4" w:space="0" w:color="13A538" w:themeColor="accent3"/>
        </w:tcBorders>
      </w:tcPr>
    </w:tblStylePr>
    <w:tblStylePr w:type="band1Horz">
      <w:tblPr/>
      <w:tcPr>
        <w:tcBorders>
          <w:top w:val="single" w:sz="4" w:space="0" w:color="13A538" w:themeColor="accent3"/>
          <w:bottom w:val="single" w:sz="4" w:space="0" w:color="13A538"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3A538" w:themeColor="accent3"/>
          <w:left w:val="nil"/>
        </w:tcBorders>
      </w:tcPr>
    </w:tblStylePr>
    <w:tblStylePr w:type="swCell">
      <w:tblPr/>
      <w:tcPr>
        <w:tcBorders>
          <w:top w:val="double" w:sz="4" w:space="0" w:color="13A538" w:themeColor="accent3"/>
          <w:right w:val="nil"/>
        </w:tcBorders>
      </w:tcPr>
    </w:tblStylePr>
  </w:style>
  <w:style w:type="table" w:styleId="ListTable3-Accent4">
    <w:name w:val="List Table 3 Accent 4"/>
    <w:basedOn w:val="TableNormal"/>
    <w:uiPriority w:val="48"/>
    <w:semiHidden/>
    <w:unhideWhenUsed/>
    <w:rsid w:val="00541043"/>
    <w:pPr>
      <w:spacing w:after="0"/>
    </w:pPr>
    <w:tblPr>
      <w:tblStyleRowBandSize w:val="1"/>
      <w:tblStyleColBandSize w:val="1"/>
      <w:tblBorders>
        <w:top w:val="single" w:sz="4" w:space="0" w:color="86BC25" w:themeColor="accent4"/>
        <w:left w:val="single" w:sz="4" w:space="0" w:color="86BC25" w:themeColor="accent4"/>
        <w:bottom w:val="single" w:sz="4" w:space="0" w:color="86BC25" w:themeColor="accent4"/>
        <w:right w:val="single" w:sz="4" w:space="0" w:color="86BC25" w:themeColor="accent4"/>
      </w:tblBorders>
    </w:tblPr>
    <w:tblStylePr w:type="firstRow">
      <w:rPr>
        <w:b/>
        <w:bCs/>
        <w:color w:val="FFFFFF" w:themeColor="background1"/>
      </w:rPr>
      <w:tblPr/>
      <w:tcPr>
        <w:shd w:val="clear" w:color="auto" w:fill="86BC25" w:themeFill="accent4"/>
      </w:tcPr>
    </w:tblStylePr>
    <w:tblStylePr w:type="lastRow">
      <w:rPr>
        <w:b/>
        <w:bCs/>
      </w:rPr>
      <w:tblPr/>
      <w:tcPr>
        <w:tcBorders>
          <w:top w:val="double" w:sz="4" w:space="0" w:color="86BC2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6BC25" w:themeColor="accent4"/>
          <w:right w:val="single" w:sz="4" w:space="0" w:color="86BC25" w:themeColor="accent4"/>
        </w:tcBorders>
      </w:tcPr>
    </w:tblStylePr>
    <w:tblStylePr w:type="band1Horz">
      <w:tblPr/>
      <w:tcPr>
        <w:tcBorders>
          <w:top w:val="single" w:sz="4" w:space="0" w:color="86BC25" w:themeColor="accent4"/>
          <w:bottom w:val="single" w:sz="4" w:space="0" w:color="86BC2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6BC25" w:themeColor="accent4"/>
          <w:left w:val="nil"/>
        </w:tcBorders>
      </w:tcPr>
    </w:tblStylePr>
    <w:tblStylePr w:type="swCell">
      <w:tblPr/>
      <w:tcPr>
        <w:tcBorders>
          <w:top w:val="double" w:sz="4" w:space="0" w:color="86BC25" w:themeColor="accent4"/>
          <w:right w:val="nil"/>
        </w:tcBorders>
      </w:tcPr>
    </w:tblStylePr>
  </w:style>
  <w:style w:type="table" w:styleId="ListTable3-Accent5">
    <w:name w:val="List Table 3 Accent 5"/>
    <w:basedOn w:val="TableNormal"/>
    <w:uiPriority w:val="48"/>
    <w:semiHidden/>
    <w:unhideWhenUsed/>
    <w:rsid w:val="00541043"/>
    <w:pPr>
      <w:spacing w:after="0"/>
    </w:pPr>
    <w:tblPr>
      <w:tblStyleRowBandSize w:val="1"/>
      <w:tblStyleColBandSize w:val="1"/>
      <w:tblBorders>
        <w:top w:val="single" w:sz="4" w:space="0" w:color="F39200" w:themeColor="accent5"/>
        <w:left w:val="single" w:sz="4" w:space="0" w:color="F39200" w:themeColor="accent5"/>
        <w:bottom w:val="single" w:sz="4" w:space="0" w:color="F39200" w:themeColor="accent5"/>
        <w:right w:val="single" w:sz="4" w:space="0" w:color="F39200" w:themeColor="accent5"/>
      </w:tblBorders>
    </w:tblPr>
    <w:tblStylePr w:type="firstRow">
      <w:rPr>
        <w:b/>
        <w:bCs/>
        <w:color w:val="FFFFFF" w:themeColor="background1"/>
      </w:rPr>
      <w:tblPr/>
      <w:tcPr>
        <w:shd w:val="clear" w:color="auto" w:fill="F39200" w:themeFill="accent5"/>
      </w:tcPr>
    </w:tblStylePr>
    <w:tblStylePr w:type="lastRow">
      <w:rPr>
        <w:b/>
        <w:bCs/>
      </w:rPr>
      <w:tblPr/>
      <w:tcPr>
        <w:tcBorders>
          <w:top w:val="double" w:sz="4" w:space="0" w:color="F39200"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39200" w:themeColor="accent5"/>
          <w:right w:val="single" w:sz="4" w:space="0" w:color="F39200" w:themeColor="accent5"/>
        </w:tcBorders>
      </w:tcPr>
    </w:tblStylePr>
    <w:tblStylePr w:type="band1Horz">
      <w:tblPr/>
      <w:tcPr>
        <w:tcBorders>
          <w:top w:val="single" w:sz="4" w:space="0" w:color="F39200" w:themeColor="accent5"/>
          <w:bottom w:val="single" w:sz="4" w:space="0" w:color="F39200"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39200" w:themeColor="accent5"/>
          <w:left w:val="nil"/>
        </w:tcBorders>
      </w:tcPr>
    </w:tblStylePr>
    <w:tblStylePr w:type="swCell">
      <w:tblPr/>
      <w:tcPr>
        <w:tcBorders>
          <w:top w:val="double" w:sz="4" w:space="0" w:color="F39200" w:themeColor="accent5"/>
          <w:right w:val="nil"/>
        </w:tcBorders>
      </w:tcPr>
    </w:tblStylePr>
  </w:style>
  <w:style w:type="table" w:styleId="ListTable3-Accent6">
    <w:name w:val="List Table 3 Accent 6"/>
    <w:basedOn w:val="TableNormal"/>
    <w:uiPriority w:val="48"/>
    <w:semiHidden/>
    <w:unhideWhenUsed/>
    <w:rsid w:val="00541043"/>
    <w:pPr>
      <w:spacing w:after="0"/>
    </w:pPr>
    <w:tblPr>
      <w:tblStyleRowBandSize w:val="1"/>
      <w:tblStyleColBandSize w:val="1"/>
      <w:tblBorders>
        <w:top w:val="single" w:sz="4" w:space="0" w:color="E30613" w:themeColor="accent6"/>
        <w:left w:val="single" w:sz="4" w:space="0" w:color="E30613" w:themeColor="accent6"/>
        <w:bottom w:val="single" w:sz="4" w:space="0" w:color="E30613" w:themeColor="accent6"/>
        <w:right w:val="single" w:sz="4" w:space="0" w:color="E30613" w:themeColor="accent6"/>
      </w:tblBorders>
    </w:tblPr>
    <w:tblStylePr w:type="firstRow">
      <w:rPr>
        <w:b/>
        <w:bCs/>
        <w:color w:val="FFFFFF" w:themeColor="background1"/>
      </w:rPr>
      <w:tblPr/>
      <w:tcPr>
        <w:shd w:val="clear" w:color="auto" w:fill="E30613" w:themeFill="accent6"/>
      </w:tcPr>
    </w:tblStylePr>
    <w:tblStylePr w:type="lastRow">
      <w:rPr>
        <w:b/>
        <w:bCs/>
      </w:rPr>
      <w:tblPr/>
      <w:tcPr>
        <w:tcBorders>
          <w:top w:val="double" w:sz="4" w:space="0" w:color="E30613"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30613" w:themeColor="accent6"/>
          <w:right w:val="single" w:sz="4" w:space="0" w:color="E30613" w:themeColor="accent6"/>
        </w:tcBorders>
      </w:tcPr>
    </w:tblStylePr>
    <w:tblStylePr w:type="band1Horz">
      <w:tblPr/>
      <w:tcPr>
        <w:tcBorders>
          <w:top w:val="single" w:sz="4" w:space="0" w:color="E30613" w:themeColor="accent6"/>
          <w:bottom w:val="single" w:sz="4" w:space="0" w:color="E30613"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30613" w:themeColor="accent6"/>
          <w:left w:val="nil"/>
        </w:tcBorders>
      </w:tcPr>
    </w:tblStylePr>
    <w:tblStylePr w:type="swCell">
      <w:tblPr/>
      <w:tcPr>
        <w:tcBorders>
          <w:top w:val="double" w:sz="4" w:space="0" w:color="E30613" w:themeColor="accent6"/>
          <w:right w:val="nil"/>
        </w:tcBorders>
      </w:tcPr>
    </w:tblStylePr>
  </w:style>
  <w:style w:type="table" w:styleId="ListTable4">
    <w:name w:val="List Table 4"/>
    <w:basedOn w:val="TableNormal"/>
    <w:uiPriority w:val="49"/>
    <w:semiHidden/>
    <w:unhideWhenUsed/>
    <w:rsid w:val="00541043"/>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semiHidden/>
    <w:unhideWhenUsed/>
    <w:rsid w:val="00541043"/>
    <w:pPr>
      <w:spacing w:after="0"/>
    </w:pPr>
    <w:tblPr>
      <w:tblStyleRowBandSize w:val="1"/>
      <w:tblStyleColBandSize w:val="1"/>
      <w:tblBorders>
        <w:top w:val="single" w:sz="4" w:space="0" w:color="42B8FF" w:themeColor="accent1" w:themeTint="99"/>
        <w:left w:val="single" w:sz="4" w:space="0" w:color="42B8FF" w:themeColor="accent1" w:themeTint="99"/>
        <w:bottom w:val="single" w:sz="4" w:space="0" w:color="42B8FF" w:themeColor="accent1" w:themeTint="99"/>
        <w:right w:val="single" w:sz="4" w:space="0" w:color="42B8FF" w:themeColor="accent1" w:themeTint="99"/>
        <w:insideH w:val="single" w:sz="4" w:space="0" w:color="42B8FF" w:themeColor="accent1" w:themeTint="99"/>
      </w:tblBorders>
    </w:tblPr>
    <w:tblStylePr w:type="firstRow">
      <w:rPr>
        <w:b/>
        <w:bCs/>
        <w:color w:val="FFFFFF" w:themeColor="background1"/>
      </w:rPr>
      <w:tblPr/>
      <w:tcPr>
        <w:tcBorders>
          <w:top w:val="single" w:sz="4" w:space="0" w:color="007BC4" w:themeColor="accent1"/>
          <w:left w:val="single" w:sz="4" w:space="0" w:color="007BC4" w:themeColor="accent1"/>
          <w:bottom w:val="single" w:sz="4" w:space="0" w:color="007BC4" w:themeColor="accent1"/>
          <w:right w:val="single" w:sz="4" w:space="0" w:color="007BC4" w:themeColor="accent1"/>
          <w:insideH w:val="nil"/>
        </w:tcBorders>
        <w:shd w:val="clear" w:color="auto" w:fill="007BC4" w:themeFill="accent1"/>
      </w:tcPr>
    </w:tblStylePr>
    <w:tblStylePr w:type="lastRow">
      <w:rPr>
        <w:b/>
        <w:bCs/>
      </w:rPr>
      <w:tblPr/>
      <w:tcPr>
        <w:tcBorders>
          <w:top w:val="double" w:sz="4" w:space="0" w:color="42B8FF" w:themeColor="accent1" w:themeTint="99"/>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ListTable4-Accent2">
    <w:name w:val="List Table 4 Accent 2"/>
    <w:basedOn w:val="TableNormal"/>
    <w:uiPriority w:val="49"/>
    <w:semiHidden/>
    <w:unhideWhenUsed/>
    <w:rsid w:val="00541043"/>
    <w:pPr>
      <w:spacing w:after="0"/>
    </w:pPr>
    <w:tblPr>
      <w:tblStyleRowBandSize w:val="1"/>
      <w:tblStyleColBandSize w:val="1"/>
      <w:tblBorders>
        <w:top w:val="single" w:sz="4" w:space="0" w:color="49DAFF" w:themeColor="accent2" w:themeTint="99"/>
        <w:left w:val="single" w:sz="4" w:space="0" w:color="49DAFF" w:themeColor="accent2" w:themeTint="99"/>
        <w:bottom w:val="single" w:sz="4" w:space="0" w:color="49DAFF" w:themeColor="accent2" w:themeTint="99"/>
        <w:right w:val="single" w:sz="4" w:space="0" w:color="49DAFF" w:themeColor="accent2" w:themeTint="99"/>
        <w:insideH w:val="single" w:sz="4" w:space="0" w:color="49DAFF" w:themeColor="accent2" w:themeTint="99"/>
      </w:tblBorders>
    </w:tblPr>
    <w:tblStylePr w:type="firstRow">
      <w:rPr>
        <w:b/>
        <w:bCs/>
        <w:color w:val="FFFFFF" w:themeColor="background1"/>
      </w:rPr>
      <w:tblPr/>
      <w:tcPr>
        <w:tcBorders>
          <w:top w:val="single" w:sz="4" w:space="0" w:color="00A6D0" w:themeColor="accent2"/>
          <w:left w:val="single" w:sz="4" w:space="0" w:color="00A6D0" w:themeColor="accent2"/>
          <w:bottom w:val="single" w:sz="4" w:space="0" w:color="00A6D0" w:themeColor="accent2"/>
          <w:right w:val="single" w:sz="4" w:space="0" w:color="00A6D0" w:themeColor="accent2"/>
          <w:insideH w:val="nil"/>
        </w:tcBorders>
        <w:shd w:val="clear" w:color="auto" w:fill="00A6D0" w:themeFill="accent2"/>
      </w:tcPr>
    </w:tblStylePr>
    <w:tblStylePr w:type="lastRow">
      <w:rPr>
        <w:b/>
        <w:bCs/>
      </w:rPr>
      <w:tblPr/>
      <w:tcPr>
        <w:tcBorders>
          <w:top w:val="double" w:sz="4" w:space="0" w:color="49DAFF" w:themeColor="accent2" w:themeTint="99"/>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ListTable4-Accent3">
    <w:name w:val="List Table 4 Accent 3"/>
    <w:basedOn w:val="TableNormal"/>
    <w:uiPriority w:val="49"/>
    <w:semiHidden/>
    <w:unhideWhenUsed/>
    <w:rsid w:val="00541043"/>
    <w:pPr>
      <w:spacing w:after="0"/>
    </w:pPr>
    <w:tblPr>
      <w:tblStyleRowBandSize w:val="1"/>
      <w:tblStyleColBandSize w:val="1"/>
      <w:tblBorders>
        <w:top w:val="single" w:sz="4" w:space="0" w:color="4FEA76" w:themeColor="accent3" w:themeTint="99"/>
        <w:left w:val="single" w:sz="4" w:space="0" w:color="4FEA76" w:themeColor="accent3" w:themeTint="99"/>
        <w:bottom w:val="single" w:sz="4" w:space="0" w:color="4FEA76" w:themeColor="accent3" w:themeTint="99"/>
        <w:right w:val="single" w:sz="4" w:space="0" w:color="4FEA76" w:themeColor="accent3" w:themeTint="99"/>
        <w:insideH w:val="single" w:sz="4" w:space="0" w:color="4FEA76" w:themeColor="accent3" w:themeTint="99"/>
      </w:tblBorders>
    </w:tblPr>
    <w:tblStylePr w:type="firstRow">
      <w:rPr>
        <w:b/>
        <w:bCs/>
        <w:color w:val="FFFFFF" w:themeColor="background1"/>
      </w:rPr>
      <w:tblPr/>
      <w:tcPr>
        <w:tcBorders>
          <w:top w:val="single" w:sz="4" w:space="0" w:color="13A538" w:themeColor="accent3"/>
          <w:left w:val="single" w:sz="4" w:space="0" w:color="13A538" w:themeColor="accent3"/>
          <w:bottom w:val="single" w:sz="4" w:space="0" w:color="13A538" w:themeColor="accent3"/>
          <w:right w:val="single" w:sz="4" w:space="0" w:color="13A538" w:themeColor="accent3"/>
          <w:insideH w:val="nil"/>
        </w:tcBorders>
        <w:shd w:val="clear" w:color="auto" w:fill="13A538" w:themeFill="accent3"/>
      </w:tcPr>
    </w:tblStylePr>
    <w:tblStylePr w:type="lastRow">
      <w:rPr>
        <w:b/>
        <w:bCs/>
      </w:rPr>
      <w:tblPr/>
      <w:tcPr>
        <w:tcBorders>
          <w:top w:val="double" w:sz="4" w:space="0" w:color="4FEA76" w:themeColor="accent3" w:themeTint="99"/>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ListTable4-Accent4">
    <w:name w:val="List Table 4 Accent 4"/>
    <w:basedOn w:val="TableNormal"/>
    <w:uiPriority w:val="49"/>
    <w:semiHidden/>
    <w:unhideWhenUsed/>
    <w:rsid w:val="00541043"/>
    <w:pPr>
      <w:spacing w:after="0"/>
    </w:pPr>
    <w:tblPr>
      <w:tblStyleRowBandSize w:val="1"/>
      <w:tblStyleColBandSize w:val="1"/>
      <w:tblBorders>
        <w:top w:val="single" w:sz="4" w:space="0" w:color="B9E370" w:themeColor="accent4" w:themeTint="99"/>
        <w:left w:val="single" w:sz="4" w:space="0" w:color="B9E370" w:themeColor="accent4" w:themeTint="99"/>
        <w:bottom w:val="single" w:sz="4" w:space="0" w:color="B9E370" w:themeColor="accent4" w:themeTint="99"/>
        <w:right w:val="single" w:sz="4" w:space="0" w:color="B9E370" w:themeColor="accent4" w:themeTint="99"/>
        <w:insideH w:val="single" w:sz="4" w:space="0" w:color="B9E370" w:themeColor="accent4" w:themeTint="99"/>
      </w:tblBorders>
    </w:tblPr>
    <w:tblStylePr w:type="firstRow">
      <w:rPr>
        <w:b/>
        <w:bCs/>
        <w:color w:val="FFFFFF" w:themeColor="background1"/>
      </w:rPr>
      <w:tblPr/>
      <w:tcPr>
        <w:tcBorders>
          <w:top w:val="single" w:sz="4" w:space="0" w:color="86BC25" w:themeColor="accent4"/>
          <w:left w:val="single" w:sz="4" w:space="0" w:color="86BC25" w:themeColor="accent4"/>
          <w:bottom w:val="single" w:sz="4" w:space="0" w:color="86BC25" w:themeColor="accent4"/>
          <w:right w:val="single" w:sz="4" w:space="0" w:color="86BC25" w:themeColor="accent4"/>
          <w:insideH w:val="nil"/>
        </w:tcBorders>
        <w:shd w:val="clear" w:color="auto" w:fill="86BC25" w:themeFill="accent4"/>
      </w:tcPr>
    </w:tblStylePr>
    <w:tblStylePr w:type="lastRow">
      <w:rPr>
        <w:b/>
        <w:bCs/>
      </w:rPr>
      <w:tblPr/>
      <w:tcPr>
        <w:tcBorders>
          <w:top w:val="double" w:sz="4" w:space="0" w:color="B9E370" w:themeColor="accent4" w:themeTint="99"/>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ListTable4-Accent5">
    <w:name w:val="List Table 4 Accent 5"/>
    <w:basedOn w:val="TableNormal"/>
    <w:uiPriority w:val="49"/>
    <w:semiHidden/>
    <w:unhideWhenUsed/>
    <w:rsid w:val="00541043"/>
    <w:pPr>
      <w:spacing w:after="0"/>
    </w:pPr>
    <w:tblPr>
      <w:tblStyleRowBandSize w:val="1"/>
      <w:tblStyleColBandSize w:val="1"/>
      <w:tblBorders>
        <w:top w:val="single" w:sz="4" w:space="0" w:color="FFBE5E" w:themeColor="accent5" w:themeTint="99"/>
        <w:left w:val="single" w:sz="4" w:space="0" w:color="FFBE5E" w:themeColor="accent5" w:themeTint="99"/>
        <w:bottom w:val="single" w:sz="4" w:space="0" w:color="FFBE5E" w:themeColor="accent5" w:themeTint="99"/>
        <w:right w:val="single" w:sz="4" w:space="0" w:color="FFBE5E" w:themeColor="accent5" w:themeTint="99"/>
        <w:insideH w:val="single" w:sz="4" w:space="0" w:color="FFBE5E" w:themeColor="accent5" w:themeTint="99"/>
      </w:tblBorders>
    </w:tblPr>
    <w:tblStylePr w:type="firstRow">
      <w:rPr>
        <w:b/>
        <w:bCs/>
        <w:color w:val="FFFFFF" w:themeColor="background1"/>
      </w:rPr>
      <w:tblPr/>
      <w:tcPr>
        <w:tcBorders>
          <w:top w:val="single" w:sz="4" w:space="0" w:color="F39200" w:themeColor="accent5"/>
          <w:left w:val="single" w:sz="4" w:space="0" w:color="F39200" w:themeColor="accent5"/>
          <w:bottom w:val="single" w:sz="4" w:space="0" w:color="F39200" w:themeColor="accent5"/>
          <w:right w:val="single" w:sz="4" w:space="0" w:color="F39200" w:themeColor="accent5"/>
          <w:insideH w:val="nil"/>
        </w:tcBorders>
        <w:shd w:val="clear" w:color="auto" w:fill="F39200" w:themeFill="accent5"/>
      </w:tcPr>
    </w:tblStylePr>
    <w:tblStylePr w:type="lastRow">
      <w:rPr>
        <w:b/>
        <w:bCs/>
      </w:rPr>
      <w:tblPr/>
      <w:tcPr>
        <w:tcBorders>
          <w:top w:val="double" w:sz="4" w:space="0" w:color="FFBE5E" w:themeColor="accent5" w:themeTint="99"/>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ListTable4-Accent6">
    <w:name w:val="List Table 4 Accent 6"/>
    <w:basedOn w:val="TableNormal"/>
    <w:uiPriority w:val="49"/>
    <w:semiHidden/>
    <w:unhideWhenUsed/>
    <w:rsid w:val="00541043"/>
    <w:pPr>
      <w:spacing w:after="0"/>
    </w:pPr>
    <w:tblPr>
      <w:tblStyleRowBandSize w:val="1"/>
      <w:tblStyleColBandSize w:val="1"/>
      <w:tblBorders>
        <w:top w:val="single" w:sz="4" w:space="0" w:color="FA5C66" w:themeColor="accent6" w:themeTint="99"/>
        <w:left w:val="single" w:sz="4" w:space="0" w:color="FA5C66" w:themeColor="accent6" w:themeTint="99"/>
        <w:bottom w:val="single" w:sz="4" w:space="0" w:color="FA5C66" w:themeColor="accent6" w:themeTint="99"/>
        <w:right w:val="single" w:sz="4" w:space="0" w:color="FA5C66" w:themeColor="accent6" w:themeTint="99"/>
        <w:insideH w:val="single" w:sz="4" w:space="0" w:color="FA5C66" w:themeColor="accent6" w:themeTint="99"/>
      </w:tblBorders>
    </w:tblPr>
    <w:tblStylePr w:type="firstRow">
      <w:rPr>
        <w:b/>
        <w:bCs/>
        <w:color w:val="FFFFFF" w:themeColor="background1"/>
      </w:rPr>
      <w:tblPr/>
      <w:tcPr>
        <w:tcBorders>
          <w:top w:val="single" w:sz="4" w:space="0" w:color="E30613" w:themeColor="accent6"/>
          <w:left w:val="single" w:sz="4" w:space="0" w:color="E30613" w:themeColor="accent6"/>
          <w:bottom w:val="single" w:sz="4" w:space="0" w:color="E30613" w:themeColor="accent6"/>
          <w:right w:val="single" w:sz="4" w:space="0" w:color="E30613" w:themeColor="accent6"/>
          <w:insideH w:val="nil"/>
        </w:tcBorders>
        <w:shd w:val="clear" w:color="auto" w:fill="E30613" w:themeFill="accent6"/>
      </w:tcPr>
    </w:tblStylePr>
    <w:tblStylePr w:type="lastRow">
      <w:rPr>
        <w:b/>
        <w:bCs/>
      </w:rPr>
      <w:tblPr/>
      <w:tcPr>
        <w:tcBorders>
          <w:top w:val="double" w:sz="4" w:space="0" w:color="FA5C66" w:themeColor="accent6" w:themeTint="99"/>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ListTable5Dark">
    <w:name w:val="List Table 5 Dark"/>
    <w:basedOn w:val="TableNormal"/>
    <w:uiPriority w:val="50"/>
    <w:semiHidden/>
    <w:unhideWhenUsed/>
    <w:rsid w:val="00541043"/>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semiHidden/>
    <w:unhideWhenUsed/>
    <w:rsid w:val="00541043"/>
    <w:pPr>
      <w:spacing w:after="0"/>
    </w:pPr>
    <w:rPr>
      <w:color w:val="FFFFFF" w:themeColor="background1"/>
    </w:rPr>
    <w:tblPr>
      <w:tblStyleRowBandSize w:val="1"/>
      <w:tblStyleColBandSize w:val="1"/>
      <w:tblBorders>
        <w:top w:val="single" w:sz="24" w:space="0" w:color="007BC4" w:themeColor="accent1"/>
        <w:left w:val="single" w:sz="24" w:space="0" w:color="007BC4" w:themeColor="accent1"/>
        <w:bottom w:val="single" w:sz="24" w:space="0" w:color="007BC4" w:themeColor="accent1"/>
        <w:right w:val="single" w:sz="24" w:space="0" w:color="007BC4" w:themeColor="accent1"/>
      </w:tblBorders>
    </w:tblPr>
    <w:tcPr>
      <w:shd w:val="clear" w:color="auto" w:fill="007B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semiHidden/>
    <w:unhideWhenUsed/>
    <w:rsid w:val="00541043"/>
    <w:pPr>
      <w:spacing w:after="0"/>
    </w:pPr>
    <w:rPr>
      <w:color w:val="FFFFFF" w:themeColor="background1"/>
    </w:rPr>
    <w:tblPr>
      <w:tblStyleRowBandSize w:val="1"/>
      <w:tblStyleColBandSize w:val="1"/>
      <w:tblBorders>
        <w:top w:val="single" w:sz="24" w:space="0" w:color="00A6D0" w:themeColor="accent2"/>
        <w:left w:val="single" w:sz="24" w:space="0" w:color="00A6D0" w:themeColor="accent2"/>
        <w:bottom w:val="single" w:sz="24" w:space="0" w:color="00A6D0" w:themeColor="accent2"/>
        <w:right w:val="single" w:sz="24" w:space="0" w:color="00A6D0" w:themeColor="accent2"/>
      </w:tblBorders>
    </w:tblPr>
    <w:tcPr>
      <w:shd w:val="clear" w:color="auto" w:fill="00A6D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semiHidden/>
    <w:unhideWhenUsed/>
    <w:rsid w:val="00541043"/>
    <w:pPr>
      <w:spacing w:after="0"/>
    </w:pPr>
    <w:rPr>
      <w:color w:val="FFFFFF" w:themeColor="background1"/>
    </w:rPr>
    <w:tblPr>
      <w:tblStyleRowBandSize w:val="1"/>
      <w:tblStyleColBandSize w:val="1"/>
      <w:tblBorders>
        <w:top w:val="single" w:sz="24" w:space="0" w:color="13A538" w:themeColor="accent3"/>
        <w:left w:val="single" w:sz="24" w:space="0" w:color="13A538" w:themeColor="accent3"/>
        <w:bottom w:val="single" w:sz="24" w:space="0" w:color="13A538" w:themeColor="accent3"/>
        <w:right w:val="single" w:sz="24" w:space="0" w:color="13A538" w:themeColor="accent3"/>
      </w:tblBorders>
    </w:tblPr>
    <w:tcPr>
      <w:shd w:val="clear" w:color="auto" w:fill="13A538"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semiHidden/>
    <w:unhideWhenUsed/>
    <w:rsid w:val="00541043"/>
    <w:pPr>
      <w:spacing w:after="0"/>
    </w:pPr>
    <w:rPr>
      <w:color w:val="FFFFFF" w:themeColor="background1"/>
    </w:rPr>
    <w:tblPr>
      <w:tblStyleRowBandSize w:val="1"/>
      <w:tblStyleColBandSize w:val="1"/>
      <w:tblBorders>
        <w:top w:val="single" w:sz="24" w:space="0" w:color="86BC25" w:themeColor="accent4"/>
        <w:left w:val="single" w:sz="24" w:space="0" w:color="86BC25" w:themeColor="accent4"/>
        <w:bottom w:val="single" w:sz="24" w:space="0" w:color="86BC25" w:themeColor="accent4"/>
        <w:right w:val="single" w:sz="24" w:space="0" w:color="86BC25" w:themeColor="accent4"/>
      </w:tblBorders>
    </w:tblPr>
    <w:tcPr>
      <w:shd w:val="clear" w:color="auto" w:fill="86BC2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semiHidden/>
    <w:unhideWhenUsed/>
    <w:rsid w:val="00541043"/>
    <w:pPr>
      <w:spacing w:after="0"/>
    </w:pPr>
    <w:rPr>
      <w:color w:val="FFFFFF" w:themeColor="background1"/>
    </w:rPr>
    <w:tblPr>
      <w:tblStyleRowBandSize w:val="1"/>
      <w:tblStyleColBandSize w:val="1"/>
      <w:tblBorders>
        <w:top w:val="single" w:sz="24" w:space="0" w:color="F39200" w:themeColor="accent5"/>
        <w:left w:val="single" w:sz="24" w:space="0" w:color="F39200" w:themeColor="accent5"/>
        <w:bottom w:val="single" w:sz="24" w:space="0" w:color="F39200" w:themeColor="accent5"/>
        <w:right w:val="single" w:sz="24" w:space="0" w:color="F39200" w:themeColor="accent5"/>
      </w:tblBorders>
    </w:tblPr>
    <w:tcPr>
      <w:shd w:val="clear" w:color="auto" w:fill="F39200"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semiHidden/>
    <w:unhideWhenUsed/>
    <w:rsid w:val="00541043"/>
    <w:pPr>
      <w:spacing w:after="0"/>
    </w:pPr>
    <w:rPr>
      <w:color w:val="FFFFFF" w:themeColor="background1"/>
    </w:rPr>
    <w:tblPr>
      <w:tblStyleRowBandSize w:val="1"/>
      <w:tblStyleColBandSize w:val="1"/>
      <w:tblBorders>
        <w:top w:val="single" w:sz="24" w:space="0" w:color="E30613" w:themeColor="accent6"/>
        <w:left w:val="single" w:sz="24" w:space="0" w:color="E30613" w:themeColor="accent6"/>
        <w:bottom w:val="single" w:sz="24" w:space="0" w:color="E30613" w:themeColor="accent6"/>
        <w:right w:val="single" w:sz="24" w:space="0" w:color="E30613" w:themeColor="accent6"/>
      </w:tblBorders>
    </w:tblPr>
    <w:tcPr>
      <w:shd w:val="clear" w:color="auto" w:fill="E30613"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semiHidden/>
    <w:unhideWhenUsed/>
    <w:rsid w:val="00541043"/>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semiHidden/>
    <w:unhideWhenUsed/>
    <w:rsid w:val="00541043"/>
    <w:pPr>
      <w:spacing w:after="0"/>
    </w:pPr>
    <w:rPr>
      <w:color w:val="005C92" w:themeColor="accent1" w:themeShade="BF"/>
    </w:rPr>
    <w:tblPr>
      <w:tblStyleRowBandSize w:val="1"/>
      <w:tblStyleColBandSize w:val="1"/>
      <w:tblBorders>
        <w:top w:val="single" w:sz="4" w:space="0" w:color="007BC4" w:themeColor="accent1"/>
        <w:bottom w:val="single" w:sz="4" w:space="0" w:color="007BC4" w:themeColor="accent1"/>
      </w:tblBorders>
    </w:tblPr>
    <w:tblStylePr w:type="firstRow">
      <w:rPr>
        <w:b/>
        <w:bCs/>
      </w:rPr>
      <w:tblPr/>
      <w:tcPr>
        <w:tcBorders>
          <w:bottom w:val="single" w:sz="4" w:space="0" w:color="007BC4" w:themeColor="accent1"/>
        </w:tcBorders>
      </w:tcPr>
    </w:tblStylePr>
    <w:tblStylePr w:type="lastRow">
      <w:rPr>
        <w:b/>
        <w:bCs/>
      </w:rPr>
      <w:tblPr/>
      <w:tcPr>
        <w:tcBorders>
          <w:top w:val="double" w:sz="4" w:space="0" w:color="007BC4" w:themeColor="accent1"/>
        </w:tcBorders>
      </w:tcPr>
    </w:tblStylePr>
    <w:tblStylePr w:type="firstCol">
      <w:rPr>
        <w:b/>
        <w:bCs/>
      </w:rPr>
    </w:tblStylePr>
    <w:tblStylePr w:type="lastCol">
      <w:rPr>
        <w:b/>
        <w:bCs/>
      </w:rPr>
    </w:tblStylePr>
    <w:tblStylePr w:type="band1Vert">
      <w:tblPr/>
      <w:tcPr>
        <w:shd w:val="clear" w:color="auto" w:fill="C0E7FF" w:themeFill="accent1" w:themeFillTint="33"/>
      </w:tcPr>
    </w:tblStylePr>
    <w:tblStylePr w:type="band1Horz">
      <w:tblPr/>
      <w:tcPr>
        <w:shd w:val="clear" w:color="auto" w:fill="C0E7FF" w:themeFill="accent1" w:themeFillTint="33"/>
      </w:tcPr>
    </w:tblStylePr>
  </w:style>
  <w:style w:type="table" w:styleId="ListTable6Colorful-Accent2">
    <w:name w:val="List Table 6 Colorful Accent 2"/>
    <w:basedOn w:val="TableNormal"/>
    <w:uiPriority w:val="51"/>
    <w:semiHidden/>
    <w:unhideWhenUsed/>
    <w:rsid w:val="00541043"/>
    <w:pPr>
      <w:spacing w:after="0"/>
    </w:pPr>
    <w:rPr>
      <w:color w:val="007B9B" w:themeColor="accent2" w:themeShade="BF"/>
    </w:rPr>
    <w:tblPr>
      <w:tblStyleRowBandSize w:val="1"/>
      <w:tblStyleColBandSize w:val="1"/>
      <w:tblBorders>
        <w:top w:val="single" w:sz="4" w:space="0" w:color="00A6D0" w:themeColor="accent2"/>
        <w:bottom w:val="single" w:sz="4" w:space="0" w:color="00A6D0" w:themeColor="accent2"/>
      </w:tblBorders>
    </w:tblPr>
    <w:tblStylePr w:type="firstRow">
      <w:rPr>
        <w:b/>
        <w:bCs/>
      </w:rPr>
      <w:tblPr/>
      <w:tcPr>
        <w:tcBorders>
          <w:bottom w:val="single" w:sz="4" w:space="0" w:color="00A6D0" w:themeColor="accent2"/>
        </w:tcBorders>
      </w:tcPr>
    </w:tblStylePr>
    <w:tblStylePr w:type="lastRow">
      <w:rPr>
        <w:b/>
        <w:bCs/>
      </w:rPr>
      <w:tblPr/>
      <w:tcPr>
        <w:tcBorders>
          <w:top w:val="double" w:sz="4" w:space="0" w:color="00A6D0" w:themeColor="accent2"/>
        </w:tcBorders>
      </w:tcPr>
    </w:tblStylePr>
    <w:tblStylePr w:type="firstCol">
      <w:rPr>
        <w:b/>
        <w:bCs/>
      </w:rPr>
    </w:tblStylePr>
    <w:tblStylePr w:type="lastCol">
      <w:rPr>
        <w:b/>
        <w:bCs/>
      </w:rPr>
    </w:tblStylePr>
    <w:tblStylePr w:type="band1Vert">
      <w:tblPr/>
      <w:tcPr>
        <w:shd w:val="clear" w:color="auto" w:fill="C2F2FF" w:themeFill="accent2" w:themeFillTint="33"/>
      </w:tcPr>
    </w:tblStylePr>
    <w:tblStylePr w:type="band1Horz">
      <w:tblPr/>
      <w:tcPr>
        <w:shd w:val="clear" w:color="auto" w:fill="C2F2FF" w:themeFill="accent2" w:themeFillTint="33"/>
      </w:tcPr>
    </w:tblStylePr>
  </w:style>
  <w:style w:type="table" w:styleId="ListTable6Colorful-Accent3">
    <w:name w:val="List Table 6 Colorful Accent 3"/>
    <w:basedOn w:val="TableNormal"/>
    <w:uiPriority w:val="51"/>
    <w:semiHidden/>
    <w:unhideWhenUsed/>
    <w:rsid w:val="00541043"/>
    <w:pPr>
      <w:spacing w:after="0"/>
    </w:pPr>
    <w:rPr>
      <w:color w:val="0E7B29" w:themeColor="accent3" w:themeShade="BF"/>
    </w:rPr>
    <w:tblPr>
      <w:tblStyleRowBandSize w:val="1"/>
      <w:tblStyleColBandSize w:val="1"/>
      <w:tblBorders>
        <w:top w:val="single" w:sz="4" w:space="0" w:color="13A538" w:themeColor="accent3"/>
        <w:bottom w:val="single" w:sz="4" w:space="0" w:color="13A538" w:themeColor="accent3"/>
      </w:tblBorders>
    </w:tblPr>
    <w:tblStylePr w:type="firstRow">
      <w:rPr>
        <w:b/>
        <w:bCs/>
      </w:rPr>
      <w:tblPr/>
      <w:tcPr>
        <w:tcBorders>
          <w:bottom w:val="single" w:sz="4" w:space="0" w:color="13A538" w:themeColor="accent3"/>
        </w:tcBorders>
      </w:tcPr>
    </w:tblStylePr>
    <w:tblStylePr w:type="lastRow">
      <w:rPr>
        <w:b/>
        <w:bCs/>
      </w:rPr>
      <w:tblPr/>
      <w:tcPr>
        <w:tcBorders>
          <w:top w:val="double" w:sz="4" w:space="0" w:color="13A538" w:themeColor="accent3"/>
        </w:tcBorders>
      </w:tcPr>
    </w:tblStylePr>
    <w:tblStylePr w:type="firstCol">
      <w:rPr>
        <w:b/>
        <w:bCs/>
      </w:rPr>
    </w:tblStylePr>
    <w:tblStylePr w:type="lastCol">
      <w:rPr>
        <w:b/>
        <w:bCs/>
      </w:rPr>
    </w:tblStylePr>
    <w:tblStylePr w:type="band1Vert">
      <w:tblPr/>
      <w:tcPr>
        <w:shd w:val="clear" w:color="auto" w:fill="C4F8D1" w:themeFill="accent3" w:themeFillTint="33"/>
      </w:tcPr>
    </w:tblStylePr>
    <w:tblStylePr w:type="band1Horz">
      <w:tblPr/>
      <w:tcPr>
        <w:shd w:val="clear" w:color="auto" w:fill="C4F8D1" w:themeFill="accent3" w:themeFillTint="33"/>
      </w:tcPr>
    </w:tblStylePr>
  </w:style>
  <w:style w:type="table" w:styleId="ListTable6Colorful-Accent4">
    <w:name w:val="List Table 6 Colorful Accent 4"/>
    <w:basedOn w:val="TableNormal"/>
    <w:uiPriority w:val="51"/>
    <w:semiHidden/>
    <w:unhideWhenUsed/>
    <w:rsid w:val="00541043"/>
    <w:pPr>
      <w:spacing w:after="0"/>
    </w:pPr>
    <w:rPr>
      <w:color w:val="638C1B" w:themeColor="accent4" w:themeShade="BF"/>
    </w:rPr>
    <w:tblPr>
      <w:tblStyleRowBandSize w:val="1"/>
      <w:tblStyleColBandSize w:val="1"/>
      <w:tblBorders>
        <w:top w:val="single" w:sz="4" w:space="0" w:color="86BC25" w:themeColor="accent4"/>
        <w:bottom w:val="single" w:sz="4" w:space="0" w:color="86BC25" w:themeColor="accent4"/>
      </w:tblBorders>
    </w:tblPr>
    <w:tblStylePr w:type="firstRow">
      <w:rPr>
        <w:b/>
        <w:bCs/>
      </w:rPr>
      <w:tblPr/>
      <w:tcPr>
        <w:tcBorders>
          <w:bottom w:val="single" w:sz="4" w:space="0" w:color="86BC25" w:themeColor="accent4"/>
        </w:tcBorders>
      </w:tcPr>
    </w:tblStylePr>
    <w:tblStylePr w:type="lastRow">
      <w:rPr>
        <w:b/>
        <w:bCs/>
      </w:rPr>
      <w:tblPr/>
      <w:tcPr>
        <w:tcBorders>
          <w:top w:val="double" w:sz="4" w:space="0" w:color="86BC25" w:themeColor="accent4"/>
        </w:tcBorders>
      </w:tcPr>
    </w:tblStylePr>
    <w:tblStylePr w:type="firstCol">
      <w:rPr>
        <w:b/>
        <w:bCs/>
      </w:rPr>
    </w:tblStylePr>
    <w:tblStylePr w:type="lastCol">
      <w:rPr>
        <w:b/>
        <w:bCs/>
      </w:rPr>
    </w:tblStylePr>
    <w:tblStylePr w:type="band1Vert">
      <w:tblPr/>
      <w:tcPr>
        <w:shd w:val="clear" w:color="auto" w:fill="E7F5CF" w:themeFill="accent4" w:themeFillTint="33"/>
      </w:tcPr>
    </w:tblStylePr>
    <w:tblStylePr w:type="band1Horz">
      <w:tblPr/>
      <w:tcPr>
        <w:shd w:val="clear" w:color="auto" w:fill="E7F5CF" w:themeFill="accent4" w:themeFillTint="33"/>
      </w:tcPr>
    </w:tblStylePr>
  </w:style>
  <w:style w:type="table" w:styleId="ListTable6Colorful-Accent5">
    <w:name w:val="List Table 6 Colorful Accent 5"/>
    <w:basedOn w:val="TableNormal"/>
    <w:uiPriority w:val="51"/>
    <w:semiHidden/>
    <w:unhideWhenUsed/>
    <w:rsid w:val="00541043"/>
    <w:pPr>
      <w:spacing w:after="0"/>
    </w:pPr>
    <w:rPr>
      <w:color w:val="B66D00" w:themeColor="accent5" w:themeShade="BF"/>
    </w:rPr>
    <w:tblPr>
      <w:tblStyleRowBandSize w:val="1"/>
      <w:tblStyleColBandSize w:val="1"/>
      <w:tblBorders>
        <w:top w:val="single" w:sz="4" w:space="0" w:color="F39200" w:themeColor="accent5"/>
        <w:bottom w:val="single" w:sz="4" w:space="0" w:color="F39200" w:themeColor="accent5"/>
      </w:tblBorders>
    </w:tblPr>
    <w:tblStylePr w:type="firstRow">
      <w:rPr>
        <w:b/>
        <w:bCs/>
      </w:rPr>
      <w:tblPr/>
      <w:tcPr>
        <w:tcBorders>
          <w:bottom w:val="single" w:sz="4" w:space="0" w:color="F39200" w:themeColor="accent5"/>
        </w:tcBorders>
      </w:tcPr>
    </w:tblStylePr>
    <w:tblStylePr w:type="lastRow">
      <w:rPr>
        <w:b/>
        <w:bCs/>
      </w:rPr>
      <w:tblPr/>
      <w:tcPr>
        <w:tcBorders>
          <w:top w:val="double" w:sz="4" w:space="0" w:color="F39200" w:themeColor="accent5"/>
        </w:tcBorders>
      </w:tcPr>
    </w:tblStylePr>
    <w:tblStylePr w:type="firstCol">
      <w:rPr>
        <w:b/>
        <w:bCs/>
      </w:rPr>
    </w:tblStylePr>
    <w:tblStylePr w:type="lastCol">
      <w:rPr>
        <w:b/>
        <w:bCs/>
      </w:rPr>
    </w:tblStylePr>
    <w:tblStylePr w:type="band1Vert">
      <w:tblPr/>
      <w:tcPr>
        <w:shd w:val="clear" w:color="auto" w:fill="FFE9C9" w:themeFill="accent5" w:themeFillTint="33"/>
      </w:tcPr>
    </w:tblStylePr>
    <w:tblStylePr w:type="band1Horz">
      <w:tblPr/>
      <w:tcPr>
        <w:shd w:val="clear" w:color="auto" w:fill="FFE9C9" w:themeFill="accent5" w:themeFillTint="33"/>
      </w:tcPr>
    </w:tblStylePr>
  </w:style>
  <w:style w:type="table" w:styleId="ListTable6Colorful-Accent6">
    <w:name w:val="List Table 6 Colorful Accent 6"/>
    <w:basedOn w:val="TableNormal"/>
    <w:uiPriority w:val="51"/>
    <w:semiHidden/>
    <w:unhideWhenUsed/>
    <w:rsid w:val="00541043"/>
    <w:pPr>
      <w:spacing w:after="0"/>
    </w:pPr>
    <w:rPr>
      <w:color w:val="A9040E" w:themeColor="accent6" w:themeShade="BF"/>
    </w:rPr>
    <w:tblPr>
      <w:tblStyleRowBandSize w:val="1"/>
      <w:tblStyleColBandSize w:val="1"/>
      <w:tblBorders>
        <w:top w:val="single" w:sz="4" w:space="0" w:color="E30613" w:themeColor="accent6"/>
        <w:bottom w:val="single" w:sz="4" w:space="0" w:color="E30613" w:themeColor="accent6"/>
      </w:tblBorders>
    </w:tblPr>
    <w:tblStylePr w:type="firstRow">
      <w:rPr>
        <w:b/>
        <w:bCs/>
      </w:rPr>
      <w:tblPr/>
      <w:tcPr>
        <w:tcBorders>
          <w:bottom w:val="single" w:sz="4" w:space="0" w:color="E30613" w:themeColor="accent6"/>
        </w:tcBorders>
      </w:tcPr>
    </w:tblStylePr>
    <w:tblStylePr w:type="lastRow">
      <w:rPr>
        <w:b/>
        <w:bCs/>
      </w:rPr>
      <w:tblPr/>
      <w:tcPr>
        <w:tcBorders>
          <w:top w:val="double" w:sz="4" w:space="0" w:color="E30613" w:themeColor="accent6"/>
        </w:tcBorders>
      </w:tcPr>
    </w:tblStylePr>
    <w:tblStylePr w:type="firstCol">
      <w:rPr>
        <w:b/>
        <w:bCs/>
      </w:rPr>
    </w:tblStylePr>
    <w:tblStylePr w:type="lastCol">
      <w:rPr>
        <w:b/>
        <w:bCs/>
      </w:rPr>
    </w:tblStylePr>
    <w:tblStylePr w:type="band1Vert">
      <w:tblPr/>
      <w:tcPr>
        <w:shd w:val="clear" w:color="auto" w:fill="FDC8CB" w:themeFill="accent6" w:themeFillTint="33"/>
      </w:tcPr>
    </w:tblStylePr>
    <w:tblStylePr w:type="band1Horz">
      <w:tblPr/>
      <w:tcPr>
        <w:shd w:val="clear" w:color="auto" w:fill="FDC8CB" w:themeFill="accent6" w:themeFillTint="33"/>
      </w:tcPr>
    </w:tblStylePr>
  </w:style>
  <w:style w:type="table" w:styleId="ListTable7Colorful">
    <w:name w:val="List Table 7 Colorful"/>
    <w:basedOn w:val="TableNormal"/>
    <w:uiPriority w:val="52"/>
    <w:semiHidden/>
    <w:unhideWhenUsed/>
    <w:rsid w:val="00541043"/>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semiHidden/>
    <w:unhideWhenUsed/>
    <w:rsid w:val="00541043"/>
    <w:pPr>
      <w:spacing w:after="0"/>
    </w:pPr>
    <w:rPr>
      <w:color w:val="005C92"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7B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7B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7B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7BC4" w:themeColor="accent1"/>
        </w:tcBorders>
        <w:shd w:val="clear" w:color="auto" w:fill="FFFFFF" w:themeFill="background1"/>
      </w:tcPr>
    </w:tblStylePr>
    <w:tblStylePr w:type="band1Vert">
      <w:tblPr/>
      <w:tcPr>
        <w:shd w:val="clear" w:color="auto" w:fill="C0E7FF" w:themeFill="accent1" w:themeFillTint="33"/>
      </w:tcPr>
    </w:tblStylePr>
    <w:tblStylePr w:type="band1Horz">
      <w:tblPr/>
      <w:tcPr>
        <w:shd w:val="clear" w:color="auto" w:fill="C0E7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semiHidden/>
    <w:unhideWhenUsed/>
    <w:rsid w:val="00541043"/>
    <w:pPr>
      <w:spacing w:after="0"/>
    </w:pPr>
    <w:rPr>
      <w:color w:val="007B9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6D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6D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6D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6D0" w:themeColor="accent2"/>
        </w:tcBorders>
        <w:shd w:val="clear" w:color="auto" w:fill="FFFFFF" w:themeFill="background1"/>
      </w:tcPr>
    </w:tblStylePr>
    <w:tblStylePr w:type="band1Vert">
      <w:tblPr/>
      <w:tcPr>
        <w:shd w:val="clear" w:color="auto" w:fill="C2F2FF" w:themeFill="accent2" w:themeFillTint="33"/>
      </w:tcPr>
    </w:tblStylePr>
    <w:tblStylePr w:type="band1Horz">
      <w:tblPr/>
      <w:tcPr>
        <w:shd w:val="clear" w:color="auto" w:fill="C2F2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semiHidden/>
    <w:unhideWhenUsed/>
    <w:rsid w:val="00541043"/>
    <w:pPr>
      <w:spacing w:after="0"/>
    </w:pPr>
    <w:rPr>
      <w:color w:val="0E7B29"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3A538"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3A538"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3A538"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3A538" w:themeColor="accent3"/>
        </w:tcBorders>
        <w:shd w:val="clear" w:color="auto" w:fill="FFFFFF" w:themeFill="background1"/>
      </w:tcPr>
    </w:tblStylePr>
    <w:tblStylePr w:type="band1Vert">
      <w:tblPr/>
      <w:tcPr>
        <w:shd w:val="clear" w:color="auto" w:fill="C4F8D1" w:themeFill="accent3" w:themeFillTint="33"/>
      </w:tcPr>
    </w:tblStylePr>
    <w:tblStylePr w:type="band1Horz">
      <w:tblPr/>
      <w:tcPr>
        <w:shd w:val="clear" w:color="auto" w:fill="C4F8D1"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semiHidden/>
    <w:unhideWhenUsed/>
    <w:rsid w:val="00541043"/>
    <w:pPr>
      <w:spacing w:after="0"/>
    </w:pPr>
    <w:rPr>
      <w:color w:val="638C1B"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6BC2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6BC2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6BC2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6BC25" w:themeColor="accent4"/>
        </w:tcBorders>
        <w:shd w:val="clear" w:color="auto" w:fill="FFFFFF" w:themeFill="background1"/>
      </w:tcPr>
    </w:tblStylePr>
    <w:tblStylePr w:type="band1Vert">
      <w:tblPr/>
      <w:tcPr>
        <w:shd w:val="clear" w:color="auto" w:fill="E7F5CF" w:themeFill="accent4" w:themeFillTint="33"/>
      </w:tcPr>
    </w:tblStylePr>
    <w:tblStylePr w:type="band1Horz">
      <w:tblPr/>
      <w:tcPr>
        <w:shd w:val="clear" w:color="auto" w:fill="E7F5C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semiHidden/>
    <w:unhideWhenUsed/>
    <w:rsid w:val="00541043"/>
    <w:pPr>
      <w:spacing w:after="0"/>
    </w:pPr>
    <w:rPr>
      <w:color w:val="B66D0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39200"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39200"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39200"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39200" w:themeColor="accent5"/>
        </w:tcBorders>
        <w:shd w:val="clear" w:color="auto" w:fill="FFFFFF" w:themeFill="background1"/>
      </w:tcPr>
    </w:tblStylePr>
    <w:tblStylePr w:type="band1Vert">
      <w:tblPr/>
      <w:tcPr>
        <w:shd w:val="clear" w:color="auto" w:fill="FFE9C9" w:themeFill="accent5" w:themeFillTint="33"/>
      </w:tcPr>
    </w:tblStylePr>
    <w:tblStylePr w:type="band1Horz">
      <w:tblPr/>
      <w:tcPr>
        <w:shd w:val="clear" w:color="auto" w:fill="FFE9C9"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semiHidden/>
    <w:unhideWhenUsed/>
    <w:rsid w:val="00541043"/>
    <w:pPr>
      <w:spacing w:after="0"/>
    </w:pPr>
    <w:rPr>
      <w:color w:val="A9040E"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30613"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30613"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30613"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30613" w:themeColor="accent6"/>
        </w:tcBorders>
        <w:shd w:val="clear" w:color="auto" w:fill="FFFFFF" w:themeFill="background1"/>
      </w:tcPr>
    </w:tblStylePr>
    <w:tblStylePr w:type="band1Vert">
      <w:tblPr/>
      <w:tcPr>
        <w:shd w:val="clear" w:color="auto" w:fill="FDC8CB" w:themeFill="accent6" w:themeFillTint="33"/>
      </w:tcPr>
    </w:tblStylePr>
    <w:tblStylePr w:type="band1Horz">
      <w:tblPr/>
      <w:tcPr>
        <w:shd w:val="clear" w:color="auto" w:fill="FDC8C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541043"/>
    <w:pPr>
      <w:overflowPunct w:val="0"/>
      <w:autoSpaceDE w:val="0"/>
      <w:autoSpaceDN w:val="0"/>
      <w:adjustRightInd w:val="0"/>
      <w:jc w:val="both"/>
      <w:textAlignment w:val="baseline"/>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41043"/>
    <w:pPr>
      <w:overflowPunct w:val="0"/>
      <w:autoSpaceDE w:val="0"/>
      <w:autoSpaceDN w:val="0"/>
      <w:adjustRightInd w:val="0"/>
      <w:jc w:val="both"/>
      <w:textAlignment w:val="baseline"/>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41043"/>
    <w:pPr>
      <w:overflowPunct w:val="0"/>
      <w:autoSpaceDE w:val="0"/>
      <w:autoSpaceDN w:val="0"/>
      <w:adjustRightInd w:val="0"/>
      <w:jc w:val="both"/>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uiPriority w:val="99"/>
    <w:semiHidden/>
    <w:unhideWhenUsed/>
    <w:rsid w:val="00541043"/>
    <w:pPr>
      <w:overflowPunct w:val="0"/>
      <w:autoSpaceDE w:val="0"/>
      <w:autoSpaceDN w:val="0"/>
      <w:adjustRightInd w:val="0"/>
      <w:jc w:val="both"/>
      <w:textAlignment w:val="baseline"/>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41043"/>
    <w:pPr>
      <w:overflowPunct w:val="0"/>
      <w:autoSpaceDE w:val="0"/>
      <w:autoSpaceDN w:val="0"/>
      <w:adjustRightInd w:val="0"/>
      <w:jc w:val="both"/>
      <w:textAlignment w:val="baseline"/>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uiPriority w:val="99"/>
    <w:semiHidden/>
    <w:unhideWhenUsed/>
    <w:rsid w:val="00541043"/>
    <w:pPr>
      <w:overflowPunct w:val="0"/>
      <w:autoSpaceDE w:val="0"/>
      <w:autoSpaceDN w:val="0"/>
      <w:adjustRightInd w:val="0"/>
      <w:jc w:val="both"/>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41043"/>
    <w:pPr>
      <w:overflowPunct w:val="0"/>
      <w:autoSpaceDE w:val="0"/>
      <w:autoSpaceDN w:val="0"/>
      <w:adjustRightInd w:val="0"/>
      <w:jc w:val="both"/>
      <w:textAlignment w:val="baseline"/>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41043"/>
    <w:pPr>
      <w:overflowPunct w:val="0"/>
      <w:autoSpaceDE w:val="0"/>
      <w:autoSpaceDN w:val="0"/>
      <w:adjustRightInd w:val="0"/>
      <w:jc w:val="both"/>
      <w:textAlignment w:val="baseline"/>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41043"/>
    <w:pPr>
      <w:overflowPunct w:val="0"/>
      <w:autoSpaceDE w:val="0"/>
      <w:autoSpaceDN w:val="0"/>
      <w:adjustRightInd w:val="0"/>
      <w:jc w:val="both"/>
      <w:textAlignment w:val="baseline"/>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41043"/>
    <w:pPr>
      <w:overflowPunct w:val="0"/>
      <w:autoSpaceDE w:val="0"/>
      <w:autoSpaceDN w:val="0"/>
      <w:adjustRightInd w:val="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541043"/>
    <w:pPr>
      <w:overflowPunct w:val="0"/>
      <w:autoSpaceDE w:val="0"/>
      <w:autoSpaceDN w:val="0"/>
      <w:adjustRightInd w:val="0"/>
      <w:jc w:val="both"/>
      <w:textAlignment w:val="baseline"/>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41043"/>
    <w:pPr>
      <w:overflowPunct w:val="0"/>
      <w:autoSpaceDE w:val="0"/>
      <w:autoSpaceDN w:val="0"/>
      <w:adjustRightInd w:val="0"/>
      <w:jc w:val="both"/>
      <w:textAlignment w:val="baseline"/>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41043"/>
    <w:pPr>
      <w:overflowPunct w:val="0"/>
      <w:autoSpaceDE w:val="0"/>
      <w:autoSpaceDN w:val="0"/>
      <w:adjustRightInd w:val="0"/>
      <w:jc w:val="both"/>
      <w:textAlignment w:val="baseline"/>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41043"/>
    <w:pPr>
      <w:overflowPunct w:val="0"/>
      <w:autoSpaceDE w:val="0"/>
      <w:autoSpaceDN w:val="0"/>
      <w:adjustRightInd w:val="0"/>
      <w:jc w:val="both"/>
      <w:textAlignment w:val="baseline"/>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41043"/>
    <w:pPr>
      <w:overflowPunct w:val="0"/>
      <w:autoSpaceDE w:val="0"/>
      <w:autoSpaceDN w:val="0"/>
      <w:adjustRightInd w:val="0"/>
      <w:jc w:val="both"/>
      <w:textAlignment w:val="baseline"/>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41043"/>
    <w:pPr>
      <w:overflowPunct w:val="0"/>
      <w:autoSpaceDE w:val="0"/>
      <w:autoSpaceDN w:val="0"/>
      <w:adjustRightInd w:val="0"/>
      <w:jc w:val="both"/>
      <w:textAlignment w:val="baseline"/>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41043"/>
    <w:pPr>
      <w:overflowPunct w:val="0"/>
      <w:autoSpaceDE w:val="0"/>
      <w:autoSpaceDN w:val="0"/>
      <w:adjustRightInd w:val="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41043"/>
    <w:pPr>
      <w:overflowPunct w:val="0"/>
      <w:autoSpaceDE w:val="0"/>
      <w:autoSpaceDN w:val="0"/>
      <w:adjustRightInd w:val="0"/>
      <w:jc w:val="both"/>
      <w:textAlignment w:val="baseline"/>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41043"/>
    <w:pPr>
      <w:overflowPunct w:val="0"/>
      <w:autoSpaceDE w:val="0"/>
      <w:autoSpaceDN w:val="0"/>
      <w:adjustRightInd w:val="0"/>
      <w:jc w:val="both"/>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41043"/>
    <w:pPr>
      <w:overflowPunct w:val="0"/>
      <w:autoSpaceDE w:val="0"/>
      <w:autoSpaceDN w:val="0"/>
      <w:adjustRightInd w:val="0"/>
      <w:jc w:val="both"/>
      <w:textAlignment w:val="baseline"/>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uiPriority w:val="99"/>
    <w:semiHidden/>
    <w:unhideWhenUsed/>
    <w:rsid w:val="00541043"/>
    <w:pPr>
      <w:overflowPunct w:val="0"/>
      <w:autoSpaceDE w:val="0"/>
      <w:autoSpaceDN w:val="0"/>
      <w:adjustRightInd w:val="0"/>
      <w:jc w:val="both"/>
      <w:textAlignment w:val="baseline"/>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41043"/>
    <w:pPr>
      <w:overflowPunct w:val="0"/>
      <w:autoSpaceDE w:val="0"/>
      <w:autoSpaceDN w:val="0"/>
      <w:adjustRightInd w:val="0"/>
      <w:jc w:val="both"/>
      <w:textAlignment w:val="baseline"/>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41043"/>
    <w:pPr>
      <w:overflowPunct w:val="0"/>
      <w:autoSpaceDE w:val="0"/>
      <w:autoSpaceDN w:val="0"/>
      <w:adjustRightInd w:val="0"/>
      <w:jc w:val="both"/>
      <w:textAlignment w:val="baseline"/>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41043"/>
    <w:pPr>
      <w:overflowPunct w:val="0"/>
      <w:autoSpaceDE w:val="0"/>
      <w:autoSpaceDN w:val="0"/>
      <w:adjustRightInd w:val="0"/>
      <w:jc w:val="both"/>
      <w:textAlignment w:val="baseline"/>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41043"/>
    <w:pPr>
      <w:overflowPunct w:val="0"/>
      <w:autoSpaceDE w:val="0"/>
      <w:autoSpaceDN w:val="0"/>
      <w:adjustRightInd w:val="0"/>
      <w:jc w:val="both"/>
      <w:textAlignment w:val="baseline"/>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uiPriority w:val="99"/>
    <w:semiHidden/>
    <w:unhideWhenUsed/>
    <w:rsid w:val="00541043"/>
    <w:pPr>
      <w:overflowPunct w:val="0"/>
      <w:autoSpaceDE w:val="0"/>
      <w:autoSpaceDN w:val="0"/>
      <w:adjustRightInd w:val="0"/>
      <w:jc w:val="both"/>
      <w:textAlignment w:val="baseline"/>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41043"/>
    <w:pPr>
      <w:overflowPunct w:val="0"/>
      <w:autoSpaceDE w:val="0"/>
      <w:autoSpaceDN w:val="0"/>
      <w:adjustRightInd w:val="0"/>
      <w:jc w:val="both"/>
      <w:textAlignment w:val="baseline"/>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uiPriority w:val="99"/>
    <w:semiHidden/>
    <w:unhideWhenUsed/>
    <w:rsid w:val="00541043"/>
    <w:pPr>
      <w:overflowPunct w:val="0"/>
      <w:autoSpaceDE w:val="0"/>
      <w:autoSpaceDN w:val="0"/>
      <w:adjustRightInd w:val="0"/>
      <w:jc w:val="both"/>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41043"/>
    <w:pPr>
      <w:overflowPunct w:val="0"/>
      <w:autoSpaceDE w:val="0"/>
      <w:autoSpaceDN w:val="0"/>
      <w:adjustRightInd w:val="0"/>
      <w:jc w:val="both"/>
      <w:textAlignment w:val="baseline"/>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41043"/>
    <w:pPr>
      <w:overflowPunct w:val="0"/>
      <w:autoSpaceDE w:val="0"/>
      <w:autoSpaceDN w:val="0"/>
      <w:adjustRightInd w:val="0"/>
      <w:jc w:val="both"/>
      <w:textAlignment w:val="baseline"/>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41043"/>
    <w:pPr>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qFormat/>
    <w:rsid w:val="006324AD"/>
    <w:pPr>
      <w:widowControl w:val="0"/>
      <w:autoSpaceDE w:val="0"/>
      <w:autoSpaceDN w:val="0"/>
      <w:spacing w:before="246" w:after="0" w:line="240" w:lineRule="exact"/>
      <w:ind w:left="1191" w:right="1191"/>
    </w:pPr>
    <w:rPr>
      <w:rFonts w:ascii="Arial Narrow" w:eastAsia="Arial Narrow" w:hAnsi="Arial Narrow" w:cs="Arial Narrow"/>
      <w:sz w:val="20"/>
      <w:szCs w:val="22"/>
      <w:lang w:val="en-US" w:eastAsia="en-US"/>
    </w:rPr>
  </w:style>
  <w:style w:type="table" w:customStyle="1" w:styleId="GFA-Simple1">
    <w:name w:val="GFA-Simple1"/>
    <w:basedOn w:val="TableNormal"/>
    <w:uiPriority w:val="99"/>
    <w:unhideWhenUsed/>
    <w:rsid w:val="00775A6B"/>
    <w:pPr>
      <w:spacing w:after="0"/>
    </w:pPr>
    <w:rPr>
      <w:rFonts w:ascii="Segoe UI" w:eastAsiaTheme="minorHAnsi" w:hAnsi="Segoe UI" w:cstheme="minorBidi"/>
      <w:w w:val="90"/>
      <w:sz w:val="17"/>
      <w:szCs w:val="22"/>
      <w:lang w:eastAsia="en-US"/>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auto"/>
    </w:tcPr>
    <w:tblStylePr w:type="firstRow">
      <w:rPr>
        <w:b/>
      </w:rPr>
    </w:tblStylePr>
  </w:style>
  <w:style w:type="table" w:customStyle="1" w:styleId="GFA-Simple2">
    <w:name w:val="GFA-Simple2"/>
    <w:basedOn w:val="TableNormal"/>
    <w:uiPriority w:val="99"/>
    <w:unhideWhenUsed/>
    <w:rsid w:val="00775A6B"/>
    <w:pPr>
      <w:spacing w:after="0"/>
    </w:pPr>
    <w:rPr>
      <w:rFonts w:ascii="Segoe UI" w:eastAsiaTheme="minorHAnsi" w:hAnsi="Segoe UI" w:cstheme="minorBidi"/>
      <w:w w:val="90"/>
      <w:sz w:val="17"/>
      <w:szCs w:val="22"/>
      <w:lang w:eastAsia="en-US"/>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auto"/>
    </w:tcPr>
    <w:tblStylePr w:type="firstRow">
      <w:rPr>
        <w:b/>
      </w:rPr>
    </w:tblStylePr>
  </w:style>
  <w:style w:type="character" w:styleId="FollowedHyperlink">
    <w:name w:val="FollowedHyperlink"/>
    <w:basedOn w:val="DefaultParagraphFont"/>
    <w:uiPriority w:val="99"/>
    <w:semiHidden/>
    <w:rsid w:val="00745FC5"/>
    <w:rPr>
      <w:color w:val="0000FF" w:themeColor="followedHyperlink"/>
      <w:u w:val="single"/>
    </w:rPr>
  </w:style>
  <w:style w:type="character" w:customStyle="1" w:styleId="highlight">
    <w:name w:val="highlight"/>
    <w:basedOn w:val="DefaultParagraphFont"/>
    <w:rsid w:val="007E0376"/>
  </w:style>
  <w:style w:type="table" w:customStyle="1" w:styleId="GFA-Simple3">
    <w:name w:val="GFA-Simple3"/>
    <w:basedOn w:val="TableNormal"/>
    <w:uiPriority w:val="99"/>
    <w:unhideWhenUsed/>
    <w:rsid w:val="00FD41D6"/>
    <w:pPr>
      <w:spacing w:after="0"/>
    </w:pPr>
    <w:rPr>
      <w:rFonts w:ascii="Segoe UI" w:eastAsiaTheme="minorHAnsi" w:hAnsi="Segoe UI" w:cstheme="minorBidi"/>
      <w:w w:val="90"/>
      <w:sz w:val="17"/>
      <w:szCs w:val="22"/>
      <w:lang w:eastAsia="en-US"/>
    </w:rPr>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cPr>
      <w:shd w:val="clear" w:color="auto" w:fill="auto"/>
    </w:tcPr>
    <w:tblStylePr w:type="firstRow">
      <w:rPr>
        <w:b/>
      </w:rPr>
    </w:tblStylePr>
  </w:style>
  <w:style w:type="character" w:customStyle="1" w:styleId="FootnoteTextChar">
    <w:name w:val="Footnote Text Char"/>
    <w:basedOn w:val="DefaultParagraphFont"/>
    <w:link w:val="FootnoteText"/>
    <w:uiPriority w:val="99"/>
    <w:semiHidden/>
    <w:rsid w:val="009514D1"/>
    <w:rPr>
      <w:sz w:val="16"/>
    </w:rPr>
  </w:style>
  <w:style w:type="character" w:customStyle="1" w:styleId="s1">
    <w:name w:val="s1"/>
    <w:basedOn w:val="DefaultParagraphFont"/>
    <w:rsid w:val="009514D1"/>
  </w:style>
  <w:style w:type="paragraph" w:styleId="NormalWeb">
    <w:name w:val="Normal (Web)"/>
    <w:basedOn w:val="Normal"/>
    <w:uiPriority w:val="99"/>
    <w:unhideWhenUsed/>
    <w:rsid w:val="00EC5B35"/>
    <w:pPr>
      <w:overflowPunct/>
      <w:autoSpaceDE/>
      <w:autoSpaceDN/>
      <w:adjustRightInd/>
      <w:spacing w:before="100" w:beforeAutospacing="1" w:after="100" w:afterAutospacing="1"/>
      <w:jc w:val="left"/>
      <w:textAlignment w:val="auto"/>
    </w:pPr>
    <w:rPr>
      <w:rFonts w:ascii="Times New Roman" w:hAnsi="Times New Roman"/>
      <w:sz w:val="24"/>
      <w:szCs w:val="24"/>
      <w:lang w:val="en-ZA" w:eastAsia="en-ZA"/>
    </w:rPr>
  </w:style>
  <w:style w:type="paragraph" w:customStyle="1" w:styleId="quesmarg">
    <w:name w:val="ques_marg"/>
    <w:basedOn w:val="Normal"/>
    <w:rsid w:val="00E6689B"/>
    <w:pPr>
      <w:overflowPunct/>
      <w:autoSpaceDE/>
      <w:autoSpaceDN/>
      <w:adjustRightInd/>
      <w:spacing w:before="100" w:beforeAutospacing="1" w:after="100" w:afterAutospacing="1"/>
      <w:jc w:val="left"/>
      <w:textAlignment w:val="auto"/>
    </w:pPr>
    <w:rPr>
      <w:rFonts w:ascii="Times New Roman" w:hAnsi="Times New Roman"/>
      <w:sz w:val="24"/>
      <w:szCs w:val="24"/>
      <w:lang w:val="en-ZA" w:eastAsia="en-ZA"/>
    </w:rPr>
  </w:style>
  <w:style w:type="character" w:customStyle="1" w:styleId="absolute">
    <w:name w:val="absolute"/>
    <w:basedOn w:val="DefaultParagraphFont"/>
    <w:rsid w:val="00A73E05"/>
  </w:style>
  <w:style w:type="character" w:customStyle="1" w:styleId="text-sm">
    <w:name w:val="text-sm"/>
    <w:basedOn w:val="DefaultParagraphFont"/>
    <w:rsid w:val="00A73E05"/>
  </w:style>
  <w:style w:type="paragraph" w:customStyle="1" w:styleId="STARTZwischenberschrift">
    <w:name w:val="START Zwischenüberschrift"/>
    <w:basedOn w:val="Normal"/>
    <w:rsid w:val="004D7D70"/>
    <w:pPr>
      <w:spacing w:after="240"/>
    </w:pPr>
    <w:rPr>
      <w:rFonts w:ascii="Arial" w:hAnsi="Arial" w:cs="Arial"/>
      <w:b/>
      <w:sz w:val="32"/>
      <w:szCs w:val="28"/>
      <w:lang w:val="en-US"/>
    </w:rPr>
  </w:style>
  <w:style w:type="table" w:customStyle="1" w:styleId="Tabellenraster1">
    <w:name w:val="Tabellenraster1"/>
    <w:basedOn w:val="TableNormal"/>
    <w:next w:val="TableGrid"/>
    <w:uiPriority w:val="39"/>
    <w:rsid w:val="00F34411"/>
    <w:pPr>
      <w:spacing w:after="0"/>
    </w:pPr>
    <w:rPr>
      <w:rFonts w:eastAsia="Calibri"/>
      <w:sz w:val="22"/>
      <w:szCs w:val="22"/>
      <w:lang w:val="es-EC"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D28EC"/>
    <w:rPr>
      <w:sz w:val="16"/>
      <w:szCs w:val="16"/>
    </w:rPr>
  </w:style>
  <w:style w:type="paragraph" w:styleId="CommentText">
    <w:name w:val="annotation text"/>
    <w:basedOn w:val="Normal"/>
    <w:link w:val="CommentTextChar"/>
    <w:uiPriority w:val="99"/>
    <w:unhideWhenUsed/>
    <w:rsid w:val="002D28EC"/>
    <w:pPr>
      <w:overflowPunct/>
      <w:autoSpaceDE/>
      <w:autoSpaceDN/>
      <w:adjustRightInd/>
      <w:spacing w:after="160"/>
      <w:jc w:val="left"/>
      <w:textAlignment w:val="auto"/>
    </w:pPr>
    <w:rPr>
      <w:rFonts w:eastAsiaTheme="minorHAnsi" w:cstheme="minorBidi"/>
      <w:sz w:val="20"/>
      <w:szCs w:val="20"/>
      <w:lang w:val="es-HN" w:eastAsia="en-US"/>
    </w:rPr>
  </w:style>
  <w:style w:type="character" w:customStyle="1" w:styleId="CommentTextChar">
    <w:name w:val="Comment Text Char"/>
    <w:basedOn w:val="DefaultParagraphFont"/>
    <w:link w:val="CommentText"/>
    <w:uiPriority w:val="99"/>
    <w:rsid w:val="002D28EC"/>
    <w:rPr>
      <w:rFonts w:eastAsiaTheme="minorHAnsi" w:cstheme="minorBidi"/>
      <w:sz w:val="20"/>
      <w:szCs w:val="20"/>
      <w:lang w:val="es-HN" w:eastAsia="en-US"/>
    </w:rPr>
  </w:style>
  <w:style w:type="paragraph" w:styleId="CommentSubject">
    <w:name w:val="annotation subject"/>
    <w:basedOn w:val="CommentText"/>
    <w:next w:val="CommentText"/>
    <w:link w:val="CommentSubjectChar"/>
    <w:uiPriority w:val="99"/>
    <w:semiHidden/>
    <w:unhideWhenUsed/>
    <w:rsid w:val="00E34F79"/>
    <w:pPr>
      <w:overflowPunct w:val="0"/>
      <w:autoSpaceDE w:val="0"/>
      <w:autoSpaceDN w:val="0"/>
      <w:adjustRightInd w:val="0"/>
      <w:spacing w:after="120"/>
      <w:jc w:val="both"/>
      <w:textAlignment w:val="baseline"/>
    </w:pPr>
    <w:rPr>
      <w:rFonts w:eastAsia="Times New Roman" w:cs="Times New Roman"/>
      <w:b/>
      <w:bCs/>
      <w:lang w:val="de-DE" w:eastAsia="de-DE"/>
    </w:rPr>
  </w:style>
  <w:style w:type="character" w:customStyle="1" w:styleId="CommentSubjectChar">
    <w:name w:val="Comment Subject Char"/>
    <w:basedOn w:val="CommentTextChar"/>
    <w:link w:val="CommentSubject"/>
    <w:uiPriority w:val="99"/>
    <w:semiHidden/>
    <w:rsid w:val="00E34F79"/>
    <w:rPr>
      <w:rFonts w:eastAsiaTheme="minorHAnsi" w:cstheme="minorBidi"/>
      <w:b/>
      <w:bCs/>
      <w:sz w:val="20"/>
      <w:szCs w:val="20"/>
      <w:lang w:val="es-HN" w:eastAsia="en-US"/>
    </w:rPr>
  </w:style>
  <w:style w:type="character" w:customStyle="1" w:styleId="fontstyle01">
    <w:name w:val="fontstyle01"/>
    <w:basedOn w:val="DefaultParagraphFont"/>
    <w:rsid w:val="00D81047"/>
    <w:rPr>
      <w:rFonts w:ascii="TimesNewRoman" w:hAnsi="TimesNew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7B4D6B"/>
    <w:rPr>
      <w:color w:val="605E5C"/>
      <w:shd w:val="clear" w:color="auto" w:fill="E1DFDD"/>
    </w:rPr>
  </w:style>
  <w:style w:type="character" w:customStyle="1" w:styleId="UnresolvedMention1">
    <w:name w:val="Unresolved Mention1"/>
    <w:basedOn w:val="DefaultParagraphFont"/>
    <w:uiPriority w:val="99"/>
    <w:semiHidden/>
    <w:unhideWhenUsed/>
    <w:rsid w:val="00AA31BD"/>
    <w:rPr>
      <w:color w:val="605E5C"/>
      <w:shd w:val="clear" w:color="auto" w:fill="E1DFDD"/>
    </w:rPr>
  </w:style>
  <w:style w:type="paragraph" w:styleId="Revision">
    <w:name w:val="Revision"/>
    <w:hidden/>
    <w:uiPriority w:val="99"/>
    <w:semiHidden/>
    <w:rsid w:val="003C7F7E"/>
    <w:pPr>
      <w:spacing w:after="0"/>
    </w:pPr>
    <w:rPr>
      <w:sz w:val="22"/>
    </w:rPr>
  </w:style>
  <w:style w:type="character" w:styleId="Emphasis">
    <w:name w:val="Emphasis"/>
    <w:basedOn w:val="DefaultParagraphFont"/>
    <w:uiPriority w:val="20"/>
    <w:qFormat/>
    <w:rsid w:val="0030698A"/>
    <w:rPr>
      <w:i/>
      <w:iCs/>
    </w:rPr>
  </w:style>
  <w:style w:type="character" w:styleId="HTMLCode">
    <w:name w:val="HTML Code"/>
    <w:basedOn w:val="DefaultParagraphFont"/>
    <w:uiPriority w:val="99"/>
    <w:semiHidden/>
    <w:unhideWhenUsed/>
    <w:rsid w:val="00114D8F"/>
    <w:rPr>
      <w:rFonts w:ascii="Courier New" w:eastAsia="Times New Roman" w:hAnsi="Courier New" w:cs="Courier New"/>
      <w:sz w:val="20"/>
      <w:szCs w:val="20"/>
    </w:rPr>
  </w:style>
  <w:style w:type="character" w:customStyle="1" w:styleId="cf01">
    <w:name w:val="cf01"/>
    <w:basedOn w:val="DefaultParagraphFont"/>
    <w:rsid w:val="003B56AD"/>
    <w:rPr>
      <w:rFonts w:ascii="Segoe UI" w:hAnsi="Segoe UI" w:cs="Segoe UI" w:hint="default"/>
      <w:sz w:val="18"/>
      <w:szCs w:val="18"/>
    </w:rPr>
  </w:style>
  <w:style w:type="character" w:customStyle="1" w:styleId="anchor-text">
    <w:name w:val="anchor-text"/>
    <w:basedOn w:val="DefaultParagraphFont"/>
    <w:rsid w:val="009D7641"/>
  </w:style>
  <w:style w:type="paragraph" w:styleId="EndnoteText">
    <w:name w:val="endnote text"/>
    <w:basedOn w:val="Normal"/>
    <w:link w:val="EndnoteTextChar"/>
    <w:uiPriority w:val="99"/>
    <w:semiHidden/>
    <w:rsid w:val="00300D69"/>
    <w:pPr>
      <w:spacing w:after="0"/>
    </w:pPr>
    <w:rPr>
      <w:sz w:val="20"/>
      <w:szCs w:val="20"/>
    </w:rPr>
  </w:style>
  <w:style w:type="character" w:customStyle="1" w:styleId="EndnoteTextChar">
    <w:name w:val="Endnote Text Char"/>
    <w:basedOn w:val="DefaultParagraphFont"/>
    <w:link w:val="EndnoteText"/>
    <w:uiPriority w:val="99"/>
    <w:semiHidden/>
    <w:rsid w:val="00300D69"/>
    <w:rPr>
      <w:sz w:val="20"/>
      <w:szCs w:val="20"/>
    </w:rPr>
  </w:style>
  <w:style w:type="character" w:styleId="EndnoteReference">
    <w:name w:val="endnote reference"/>
    <w:basedOn w:val="DefaultParagraphFont"/>
    <w:uiPriority w:val="99"/>
    <w:semiHidden/>
    <w:rsid w:val="00300D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657">
      <w:bodyDiv w:val="1"/>
      <w:marLeft w:val="0"/>
      <w:marRight w:val="0"/>
      <w:marTop w:val="0"/>
      <w:marBottom w:val="0"/>
      <w:divBdr>
        <w:top w:val="none" w:sz="0" w:space="0" w:color="auto"/>
        <w:left w:val="none" w:sz="0" w:space="0" w:color="auto"/>
        <w:bottom w:val="none" w:sz="0" w:space="0" w:color="auto"/>
        <w:right w:val="none" w:sz="0" w:space="0" w:color="auto"/>
      </w:divBdr>
    </w:div>
    <w:div w:id="2516946">
      <w:bodyDiv w:val="1"/>
      <w:marLeft w:val="0"/>
      <w:marRight w:val="0"/>
      <w:marTop w:val="0"/>
      <w:marBottom w:val="0"/>
      <w:divBdr>
        <w:top w:val="none" w:sz="0" w:space="0" w:color="auto"/>
        <w:left w:val="none" w:sz="0" w:space="0" w:color="auto"/>
        <w:bottom w:val="none" w:sz="0" w:space="0" w:color="auto"/>
        <w:right w:val="none" w:sz="0" w:space="0" w:color="auto"/>
      </w:divBdr>
      <w:divsChild>
        <w:div w:id="17704785">
          <w:marLeft w:val="300"/>
          <w:marRight w:val="0"/>
          <w:marTop w:val="0"/>
          <w:marBottom w:val="150"/>
          <w:divBdr>
            <w:top w:val="none" w:sz="0" w:space="0" w:color="auto"/>
            <w:left w:val="none" w:sz="0" w:space="0" w:color="auto"/>
            <w:bottom w:val="none" w:sz="0" w:space="0" w:color="auto"/>
            <w:right w:val="none" w:sz="0" w:space="0" w:color="auto"/>
          </w:divBdr>
        </w:div>
        <w:div w:id="19672949">
          <w:marLeft w:val="0"/>
          <w:marRight w:val="0"/>
          <w:marTop w:val="75"/>
          <w:marBottom w:val="75"/>
          <w:divBdr>
            <w:top w:val="none" w:sz="0" w:space="0" w:color="auto"/>
            <w:left w:val="none" w:sz="0" w:space="0" w:color="auto"/>
            <w:bottom w:val="none" w:sz="0" w:space="0" w:color="auto"/>
            <w:right w:val="none" w:sz="0" w:space="0" w:color="auto"/>
          </w:divBdr>
        </w:div>
        <w:div w:id="211692888">
          <w:marLeft w:val="0"/>
          <w:marRight w:val="0"/>
          <w:marTop w:val="0"/>
          <w:marBottom w:val="0"/>
          <w:divBdr>
            <w:top w:val="none" w:sz="0" w:space="0" w:color="auto"/>
            <w:left w:val="none" w:sz="0" w:space="0" w:color="auto"/>
            <w:bottom w:val="none" w:sz="0" w:space="0" w:color="auto"/>
            <w:right w:val="none" w:sz="0" w:space="0" w:color="auto"/>
          </w:divBdr>
        </w:div>
        <w:div w:id="440271465">
          <w:marLeft w:val="0"/>
          <w:marRight w:val="0"/>
          <w:marTop w:val="0"/>
          <w:marBottom w:val="0"/>
          <w:divBdr>
            <w:top w:val="none" w:sz="0" w:space="0" w:color="auto"/>
            <w:left w:val="none" w:sz="0" w:space="0" w:color="auto"/>
            <w:bottom w:val="none" w:sz="0" w:space="0" w:color="auto"/>
            <w:right w:val="none" w:sz="0" w:space="0" w:color="auto"/>
          </w:divBdr>
        </w:div>
        <w:div w:id="604579299">
          <w:marLeft w:val="0"/>
          <w:marRight w:val="0"/>
          <w:marTop w:val="75"/>
          <w:marBottom w:val="75"/>
          <w:divBdr>
            <w:top w:val="none" w:sz="0" w:space="0" w:color="auto"/>
            <w:left w:val="none" w:sz="0" w:space="0" w:color="auto"/>
            <w:bottom w:val="none" w:sz="0" w:space="0" w:color="auto"/>
            <w:right w:val="none" w:sz="0" w:space="0" w:color="auto"/>
          </w:divBdr>
        </w:div>
        <w:div w:id="619725165">
          <w:marLeft w:val="0"/>
          <w:marRight w:val="0"/>
          <w:marTop w:val="75"/>
          <w:marBottom w:val="75"/>
          <w:divBdr>
            <w:top w:val="none" w:sz="0" w:space="0" w:color="auto"/>
            <w:left w:val="none" w:sz="0" w:space="0" w:color="auto"/>
            <w:bottom w:val="none" w:sz="0" w:space="0" w:color="auto"/>
            <w:right w:val="none" w:sz="0" w:space="0" w:color="auto"/>
          </w:divBdr>
        </w:div>
        <w:div w:id="662320067">
          <w:marLeft w:val="0"/>
          <w:marRight w:val="0"/>
          <w:marTop w:val="0"/>
          <w:marBottom w:val="0"/>
          <w:divBdr>
            <w:top w:val="none" w:sz="0" w:space="0" w:color="auto"/>
            <w:left w:val="none" w:sz="0" w:space="0" w:color="auto"/>
            <w:bottom w:val="none" w:sz="0" w:space="0" w:color="auto"/>
            <w:right w:val="none" w:sz="0" w:space="0" w:color="auto"/>
          </w:divBdr>
        </w:div>
        <w:div w:id="1389376596">
          <w:marLeft w:val="0"/>
          <w:marRight w:val="0"/>
          <w:marTop w:val="0"/>
          <w:marBottom w:val="0"/>
          <w:divBdr>
            <w:top w:val="none" w:sz="0" w:space="0" w:color="auto"/>
            <w:left w:val="none" w:sz="0" w:space="0" w:color="auto"/>
            <w:bottom w:val="none" w:sz="0" w:space="0" w:color="auto"/>
            <w:right w:val="none" w:sz="0" w:space="0" w:color="auto"/>
          </w:divBdr>
        </w:div>
        <w:div w:id="1394742720">
          <w:marLeft w:val="0"/>
          <w:marRight w:val="0"/>
          <w:marTop w:val="75"/>
          <w:marBottom w:val="75"/>
          <w:divBdr>
            <w:top w:val="none" w:sz="0" w:space="0" w:color="auto"/>
            <w:left w:val="none" w:sz="0" w:space="0" w:color="auto"/>
            <w:bottom w:val="none" w:sz="0" w:space="0" w:color="auto"/>
            <w:right w:val="none" w:sz="0" w:space="0" w:color="auto"/>
          </w:divBdr>
        </w:div>
      </w:divsChild>
    </w:div>
    <w:div w:id="47607740">
      <w:bodyDiv w:val="1"/>
      <w:marLeft w:val="0"/>
      <w:marRight w:val="0"/>
      <w:marTop w:val="0"/>
      <w:marBottom w:val="0"/>
      <w:divBdr>
        <w:top w:val="none" w:sz="0" w:space="0" w:color="auto"/>
        <w:left w:val="none" w:sz="0" w:space="0" w:color="auto"/>
        <w:bottom w:val="none" w:sz="0" w:space="0" w:color="auto"/>
        <w:right w:val="none" w:sz="0" w:space="0" w:color="auto"/>
      </w:divBdr>
    </w:div>
    <w:div w:id="52655140">
      <w:bodyDiv w:val="1"/>
      <w:marLeft w:val="0"/>
      <w:marRight w:val="0"/>
      <w:marTop w:val="0"/>
      <w:marBottom w:val="0"/>
      <w:divBdr>
        <w:top w:val="none" w:sz="0" w:space="0" w:color="auto"/>
        <w:left w:val="none" w:sz="0" w:space="0" w:color="auto"/>
        <w:bottom w:val="none" w:sz="0" w:space="0" w:color="auto"/>
        <w:right w:val="none" w:sz="0" w:space="0" w:color="auto"/>
      </w:divBdr>
    </w:div>
    <w:div w:id="108669906">
      <w:bodyDiv w:val="1"/>
      <w:marLeft w:val="0"/>
      <w:marRight w:val="0"/>
      <w:marTop w:val="0"/>
      <w:marBottom w:val="0"/>
      <w:divBdr>
        <w:top w:val="none" w:sz="0" w:space="0" w:color="auto"/>
        <w:left w:val="none" w:sz="0" w:space="0" w:color="auto"/>
        <w:bottom w:val="none" w:sz="0" w:space="0" w:color="auto"/>
        <w:right w:val="none" w:sz="0" w:space="0" w:color="auto"/>
      </w:divBdr>
    </w:div>
    <w:div w:id="142550323">
      <w:bodyDiv w:val="1"/>
      <w:marLeft w:val="0"/>
      <w:marRight w:val="0"/>
      <w:marTop w:val="0"/>
      <w:marBottom w:val="0"/>
      <w:divBdr>
        <w:top w:val="none" w:sz="0" w:space="0" w:color="auto"/>
        <w:left w:val="none" w:sz="0" w:space="0" w:color="auto"/>
        <w:bottom w:val="none" w:sz="0" w:space="0" w:color="auto"/>
        <w:right w:val="none" w:sz="0" w:space="0" w:color="auto"/>
      </w:divBdr>
    </w:div>
    <w:div w:id="177163481">
      <w:bodyDiv w:val="1"/>
      <w:marLeft w:val="0"/>
      <w:marRight w:val="0"/>
      <w:marTop w:val="0"/>
      <w:marBottom w:val="0"/>
      <w:divBdr>
        <w:top w:val="none" w:sz="0" w:space="0" w:color="auto"/>
        <w:left w:val="none" w:sz="0" w:space="0" w:color="auto"/>
        <w:bottom w:val="none" w:sz="0" w:space="0" w:color="auto"/>
        <w:right w:val="none" w:sz="0" w:space="0" w:color="auto"/>
      </w:divBdr>
      <w:divsChild>
        <w:div w:id="133718477">
          <w:marLeft w:val="0"/>
          <w:marRight w:val="0"/>
          <w:marTop w:val="0"/>
          <w:marBottom w:val="0"/>
          <w:divBdr>
            <w:top w:val="none" w:sz="0" w:space="0" w:color="auto"/>
            <w:left w:val="none" w:sz="0" w:space="0" w:color="auto"/>
            <w:bottom w:val="none" w:sz="0" w:space="0" w:color="auto"/>
            <w:right w:val="none" w:sz="0" w:space="0" w:color="auto"/>
          </w:divBdr>
          <w:divsChild>
            <w:div w:id="371805865">
              <w:marLeft w:val="0"/>
              <w:marRight w:val="0"/>
              <w:marTop w:val="0"/>
              <w:marBottom w:val="0"/>
              <w:divBdr>
                <w:top w:val="none" w:sz="0" w:space="0" w:color="auto"/>
                <w:left w:val="none" w:sz="0" w:space="0" w:color="auto"/>
                <w:bottom w:val="none" w:sz="0" w:space="0" w:color="auto"/>
                <w:right w:val="none" w:sz="0" w:space="0" w:color="auto"/>
              </w:divBdr>
            </w:div>
            <w:div w:id="548762376">
              <w:marLeft w:val="0"/>
              <w:marRight w:val="0"/>
              <w:marTop w:val="0"/>
              <w:marBottom w:val="0"/>
              <w:divBdr>
                <w:top w:val="none" w:sz="0" w:space="0" w:color="auto"/>
                <w:left w:val="none" w:sz="0" w:space="0" w:color="auto"/>
                <w:bottom w:val="none" w:sz="0" w:space="0" w:color="auto"/>
                <w:right w:val="none" w:sz="0" w:space="0" w:color="auto"/>
              </w:divBdr>
            </w:div>
            <w:div w:id="1243367059">
              <w:marLeft w:val="0"/>
              <w:marRight w:val="0"/>
              <w:marTop w:val="0"/>
              <w:marBottom w:val="0"/>
              <w:divBdr>
                <w:top w:val="none" w:sz="0" w:space="0" w:color="auto"/>
                <w:left w:val="none" w:sz="0" w:space="0" w:color="auto"/>
                <w:bottom w:val="none" w:sz="0" w:space="0" w:color="auto"/>
                <w:right w:val="none" w:sz="0" w:space="0" w:color="auto"/>
              </w:divBdr>
            </w:div>
            <w:div w:id="1392733118">
              <w:marLeft w:val="0"/>
              <w:marRight w:val="0"/>
              <w:marTop w:val="0"/>
              <w:marBottom w:val="0"/>
              <w:divBdr>
                <w:top w:val="none" w:sz="0" w:space="0" w:color="auto"/>
                <w:left w:val="none" w:sz="0" w:space="0" w:color="auto"/>
                <w:bottom w:val="none" w:sz="0" w:space="0" w:color="auto"/>
                <w:right w:val="none" w:sz="0" w:space="0" w:color="auto"/>
              </w:divBdr>
            </w:div>
          </w:divsChild>
        </w:div>
        <w:div w:id="1460494895">
          <w:marLeft w:val="0"/>
          <w:marRight w:val="0"/>
          <w:marTop w:val="300"/>
          <w:marBottom w:val="150"/>
          <w:divBdr>
            <w:top w:val="none" w:sz="0" w:space="0" w:color="auto"/>
            <w:left w:val="none" w:sz="0" w:space="0" w:color="auto"/>
            <w:bottom w:val="single" w:sz="6" w:space="4" w:color="EEEEEE"/>
            <w:right w:val="none" w:sz="0" w:space="0" w:color="auto"/>
          </w:divBdr>
          <w:divsChild>
            <w:div w:id="9161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2819">
      <w:bodyDiv w:val="1"/>
      <w:marLeft w:val="0"/>
      <w:marRight w:val="0"/>
      <w:marTop w:val="0"/>
      <w:marBottom w:val="0"/>
      <w:divBdr>
        <w:top w:val="none" w:sz="0" w:space="0" w:color="auto"/>
        <w:left w:val="none" w:sz="0" w:space="0" w:color="auto"/>
        <w:bottom w:val="none" w:sz="0" w:space="0" w:color="auto"/>
        <w:right w:val="none" w:sz="0" w:space="0" w:color="auto"/>
      </w:divBdr>
    </w:div>
    <w:div w:id="302123321">
      <w:bodyDiv w:val="1"/>
      <w:marLeft w:val="0"/>
      <w:marRight w:val="0"/>
      <w:marTop w:val="0"/>
      <w:marBottom w:val="0"/>
      <w:divBdr>
        <w:top w:val="none" w:sz="0" w:space="0" w:color="auto"/>
        <w:left w:val="none" w:sz="0" w:space="0" w:color="auto"/>
        <w:bottom w:val="none" w:sz="0" w:space="0" w:color="auto"/>
        <w:right w:val="none" w:sz="0" w:space="0" w:color="auto"/>
      </w:divBdr>
      <w:divsChild>
        <w:div w:id="547188864">
          <w:marLeft w:val="0"/>
          <w:marRight w:val="0"/>
          <w:marTop w:val="0"/>
          <w:marBottom w:val="0"/>
          <w:divBdr>
            <w:top w:val="single" w:sz="2" w:space="0" w:color="auto"/>
            <w:left w:val="single" w:sz="2" w:space="0" w:color="auto"/>
            <w:bottom w:val="single" w:sz="2" w:space="0" w:color="auto"/>
            <w:right w:val="single" w:sz="2" w:space="0" w:color="auto"/>
          </w:divBdr>
          <w:divsChild>
            <w:div w:id="389695999">
              <w:marLeft w:val="0"/>
              <w:marRight w:val="0"/>
              <w:marTop w:val="0"/>
              <w:marBottom w:val="0"/>
              <w:divBdr>
                <w:top w:val="single" w:sz="2" w:space="0" w:color="auto"/>
                <w:left w:val="single" w:sz="2" w:space="0" w:color="auto"/>
                <w:bottom w:val="single" w:sz="2" w:space="0" w:color="auto"/>
                <w:right w:val="single" w:sz="2" w:space="0" w:color="auto"/>
              </w:divBdr>
            </w:div>
            <w:div w:id="1166482668">
              <w:marLeft w:val="0"/>
              <w:marRight w:val="0"/>
              <w:marTop w:val="0"/>
              <w:marBottom w:val="0"/>
              <w:divBdr>
                <w:top w:val="single" w:sz="2" w:space="0" w:color="auto"/>
                <w:left w:val="single" w:sz="2" w:space="0" w:color="auto"/>
                <w:bottom w:val="single" w:sz="2" w:space="0" w:color="auto"/>
                <w:right w:val="single" w:sz="2" w:space="0" w:color="auto"/>
              </w:divBdr>
            </w:div>
            <w:div w:id="1799950574">
              <w:marLeft w:val="0"/>
              <w:marRight w:val="0"/>
              <w:marTop w:val="0"/>
              <w:marBottom w:val="0"/>
              <w:divBdr>
                <w:top w:val="single" w:sz="2" w:space="0" w:color="auto"/>
                <w:left w:val="single" w:sz="2" w:space="0" w:color="auto"/>
                <w:bottom w:val="single" w:sz="2" w:space="0" w:color="auto"/>
                <w:right w:val="single" w:sz="2" w:space="0" w:color="auto"/>
              </w:divBdr>
            </w:div>
            <w:div w:id="2082824624">
              <w:marLeft w:val="0"/>
              <w:marRight w:val="0"/>
              <w:marTop w:val="0"/>
              <w:marBottom w:val="0"/>
              <w:divBdr>
                <w:top w:val="single" w:sz="2" w:space="0" w:color="auto"/>
                <w:left w:val="single" w:sz="2" w:space="0" w:color="auto"/>
                <w:bottom w:val="single" w:sz="2" w:space="0" w:color="auto"/>
                <w:right w:val="single" w:sz="2" w:space="0" w:color="auto"/>
              </w:divBdr>
            </w:div>
          </w:divsChild>
        </w:div>
        <w:div w:id="644436409">
          <w:marLeft w:val="0"/>
          <w:marRight w:val="0"/>
          <w:marTop w:val="0"/>
          <w:marBottom w:val="0"/>
          <w:divBdr>
            <w:top w:val="single" w:sz="2" w:space="0" w:color="auto"/>
            <w:left w:val="single" w:sz="2" w:space="0" w:color="auto"/>
            <w:bottom w:val="single" w:sz="2" w:space="0" w:color="auto"/>
            <w:right w:val="single" w:sz="2" w:space="0" w:color="auto"/>
          </w:divBdr>
          <w:divsChild>
            <w:div w:id="1551724523">
              <w:marLeft w:val="0"/>
              <w:marRight w:val="0"/>
              <w:marTop w:val="0"/>
              <w:marBottom w:val="0"/>
              <w:divBdr>
                <w:top w:val="single" w:sz="2" w:space="0" w:color="auto"/>
                <w:left w:val="single" w:sz="2" w:space="0" w:color="auto"/>
                <w:bottom w:val="single" w:sz="2" w:space="0" w:color="auto"/>
                <w:right w:val="single" w:sz="2" w:space="0" w:color="auto"/>
              </w:divBdr>
            </w:div>
          </w:divsChild>
        </w:div>
        <w:div w:id="1454060498">
          <w:marLeft w:val="0"/>
          <w:marRight w:val="0"/>
          <w:marTop w:val="0"/>
          <w:marBottom w:val="0"/>
          <w:divBdr>
            <w:top w:val="single" w:sz="2" w:space="0" w:color="auto"/>
            <w:left w:val="single" w:sz="2" w:space="0" w:color="auto"/>
            <w:bottom w:val="single" w:sz="2" w:space="0" w:color="auto"/>
            <w:right w:val="single" w:sz="2" w:space="0" w:color="auto"/>
          </w:divBdr>
        </w:div>
      </w:divsChild>
    </w:div>
    <w:div w:id="319965669">
      <w:bodyDiv w:val="1"/>
      <w:marLeft w:val="0"/>
      <w:marRight w:val="0"/>
      <w:marTop w:val="0"/>
      <w:marBottom w:val="0"/>
      <w:divBdr>
        <w:top w:val="none" w:sz="0" w:space="0" w:color="auto"/>
        <w:left w:val="none" w:sz="0" w:space="0" w:color="auto"/>
        <w:bottom w:val="none" w:sz="0" w:space="0" w:color="auto"/>
        <w:right w:val="none" w:sz="0" w:space="0" w:color="auto"/>
      </w:divBdr>
    </w:div>
    <w:div w:id="322047771">
      <w:bodyDiv w:val="1"/>
      <w:marLeft w:val="0"/>
      <w:marRight w:val="0"/>
      <w:marTop w:val="0"/>
      <w:marBottom w:val="0"/>
      <w:divBdr>
        <w:top w:val="none" w:sz="0" w:space="0" w:color="auto"/>
        <w:left w:val="none" w:sz="0" w:space="0" w:color="auto"/>
        <w:bottom w:val="none" w:sz="0" w:space="0" w:color="auto"/>
        <w:right w:val="none" w:sz="0" w:space="0" w:color="auto"/>
      </w:divBdr>
    </w:div>
    <w:div w:id="344793622">
      <w:bodyDiv w:val="1"/>
      <w:marLeft w:val="0"/>
      <w:marRight w:val="0"/>
      <w:marTop w:val="0"/>
      <w:marBottom w:val="0"/>
      <w:divBdr>
        <w:top w:val="none" w:sz="0" w:space="0" w:color="auto"/>
        <w:left w:val="none" w:sz="0" w:space="0" w:color="auto"/>
        <w:bottom w:val="none" w:sz="0" w:space="0" w:color="auto"/>
        <w:right w:val="none" w:sz="0" w:space="0" w:color="auto"/>
      </w:divBdr>
    </w:div>
    <w:div w:id="423304744">
      <w:bodyDiv w:val="1"/>
      <w:marLeft w:val="0"/>
      <w:marRight w:val="0"/>
      <w:marTop w:val="0"/>
      <w:marBottom w:val="0"/>
      <w:divBdr>
        <w:top w:val="none" w:sz="0" w:space="0" w:color="auto"/>
        <w:left w:val="none" w:sz="0" w:space="0" w:color="auto"/>
        <w:bottom w:val="none" w:sz="0" w:space="0" w:color="auto"/>
        <w:right w:val="none" w:sz="0" w:space="0" w:color="auto"/>
      </w:divBdr>
    </w:div>
    <w:div w:id="434591995">
      <w:bodyDiv w:val="1"/>
      <w:marLeft w:val="0"/>
      <w:marRight w:val="0"/>
      <w:marTop w:val="0"/>
      <w:marBottom w:val="0"/>
      <w:divBdr>
        <w:top w:val="none" w:sz="0" w:space="0" w:color="auto"/>
        <w:left w:val="none" w:sz="0" w:space="0" w:color="auto"/>
        <w:bottom w:val="none" w:sz="0" w:space="0" w:color="auto"/>
        <w:right w:val="none" w:sz="0" w:space="0" w:color="auto"/>
      </w:divBdr>
    </w:div>
    <w:div w:id="460198274">
      <w:bodyDiv w:val="1"/>
      <w:marLeft w:val="0"/>
      <w:marRight w:val="0"/>
      <w:marTop w:val="0"/>
      <w:marBottom w:val="0"/>
      <w:divBdr>
        <w:top w:val="none" w:sz="0" w:space="0" w:color="auto"/>
        <w:left w:val="none" w:sz="0" w:space="0" w:color="auto"/>
        <w:bottom w:val="none" w:sz="0" w:space="0" w:color="auto"/>
        <w:right w:val="none" w:sz="0" w:space="0" w:color="auto"/>
      </w:divBdr>
    </w:div>
    <w:div w:id="461122334">
      <w:bodyDiv w:val="1"/>
      <w:marLeft w:val="0"/>
      <w:marRight w:val="0"/>
      <w:marTop w:val="0"/>
      <w:marBottom w:val="0"/>
      <w:divBdr>
        <w:top w:val="none" w:sz="0" w:space="0" w:color="auto"/>
        <w:left w:val="none" w:sz="0" w:space="0" w:color="auto"/>
        <w:bottom w:val="none" w:sz="0" w:space="0" w:color="auto"/>
        <w:right w:val="none" w:sz="0" w:space="0" w:color="auto"/>
      </w:divBdr>
    </w:div>
    <w:div w:id="540358842">
      <w:bodyDiv w:val="1"/>
      <w:marLeft w:val="0"/>
      <w:marRight w:val="0"/>
      <w:marTop w:val="0"/>
      <w:marBottom w:val="0"/>
      <w:divBdr>
        <w:top w:val="none" w:sz="0" w:space="0" w:color="auto"/>
        <w:left w:val="none" w:sz="0" w:space="0" w:color="auto"/>
        <w:bottom w:val="none" w:sz="0" w:space="0" w:color="auto"/>
        <w:right w:val="none" w:sz="0" w:space="0" w:color="auto"/>
      </w:divBdr>
    </w:div>
    <w:div w:id="547912382">
      <w:bodyDiv w:val="1"/>
      <w:marLeft w:val="0"/>
      <w:marRight w:val="0"/>
      <w:marTop w:val="0"/>
      <w:marBottom w:val="0"/>
      <w:divBdr>
        <w:top w:val="none" w:sz="0" w:space="0" w:color="auto"/>
        <w:left w:val="none" w:sz="0" w:space="0" w:color="auto"/>
        <w:bottom w:val="none" w:sz="0" w:space="0" w:color="auto"/>
        <w:right w:val="none" w:sz="0" w:space="0" w:color="auto"/>
      </w:divBdr>
    </w:div>
    <w:div w:id="570165906">
      <w:bodyDiv w:val="1"/>
      <w:marLeft w:val="0"/>
      <w:marRight w:val="0"/>
      <w:marTop w:val="0"/>
      <w:marBottom w:val="0"/>
      <w:divBdr>
        <w:top w:val="none" w:sz="0" w:space="0" w:color="auto"/>
        <w:left w:val="none" w:sz="0" w:space="0" w:color="auto"/>
        <w:bottom w:val="none" w:sz="0" w:space="0" w:color="auto"/>
        <w:right w:val="none" w:sz="0" w:space="0" w:color="auto"/>
      </w:divBdr>
    </w:div>
    <w:div w:id="583074711">
      <w:bodyDiv w:val="1"/>
      <w:marLeft w:val="0"/>
      <w:marRight w:val="0"/>
      <w:marTop w:val="0"/>
      <w:marBottom w:val="0"/>
      <w:divBdr>
        <w:top w:val="none" w:sz="0" w:space="0" w:color="auto"/>
        <w:left w:val="none" w:sz="0" w:space="0" w:color="auto"/>
        <w:bottom w:val="none" w:sz="0" w:space="0" w:color="auto"/>
        <w:right w:val="none" w:sz="0" w:space="0" w:color="auto"/>
      </w:divBdr>
    </w:div>
    <w:div w:id="614021494">
      <w:bodyDiv w:val="1"/>
      <w:marLeft w:val="0"/>
      <w:marRight w:val="0"/>
      <w:marTop w:val="0"/>
      <w:marBottom w:val="0"/>
      <w:divBdr>
        <w:top w:val="none" w:sz="0" w:space="0" w:color="auto"/>
        <w:left w:val="none" w:sz="0" w:space="0" w:color="auto"/>
        <w:bottom w:val="none" w:sz="0" w:space="0" w:color="auto"/>
        <w:right w:val="none" w:sz="0" w:space="0" w:color="auto"/>
      </w:divBdr>
    </w:div>
    <w:div w:id="615868596">
      <w:bodyDiv w:val="1"/>
      <w:marLeft w:val="0"/>
      <w:marRight w:val="0"/>
      <w:marTop w:val="0"/>
      <w:marBottom w:val="0"/>
      <w:divBdr>
        <w:top w:val="none" w:sz="0" w:space="0" w:color="auto"/>
        <w:left w:val="none" w:sz="0" w:space="0" w:color="auto"/>
        <w:bottom w:val="none" w:sz="0" w:space="0" w:color="auto"/>
        <w:right w:val="none" w:sz="0" w:space="0" w:color="auto"/>
      </w:divBdr>
    </w:div>
    <w:div w:id="657348034">
      <w:bodyDiv w:val="1"/>
      <w:marLeft w:val="0"/>
      <w:marRight w:val="0"/>
      <w:marTop w:val="0"/>
      <w:marBottom w:val="0"/>
      <w:divBdr>
        <w:top w:val="none" w:sz="0" w:space="0" w:color="auto"/>
        <w:left w:val="none" w:sz="0" w:space="0" w:color="auto"/>
        <w:bottom w:val="none" w:sz="0" w:space="0" w:color="auto"/>
        <w:right w:val="none" w:sz="0" w:space="0" w:color="auto"/>
      </w:divBdr>
    </w:div>
    <w:div w:id="676856013">
      <w:bodyDiv w:val="1"/>
      <w:marLeft w:val="0"/>
      <w:marRight w:val="0"/>
      <w:marTop w:val="0"/>
      <w:marBottom w:val="0"/>
      <w:divBdr>
        <w:top w:val="none" w:sz="0" w:space="0" w:color="auto"/>
        <w:left w:val="none" w:sz="0" w:space="0" w:color="auto"/>
        <w:bottom w:val="none" w:sz="0" w:space="0" w:color="auto"/>
        <w:right w:val="none" w:sz="0" w:space="0" w:color="auto"/>
      </w:divBdr>
    </w:div>
    <w:div w:id="695010808">
      <w:bodyDiv w:val="1"/>
      <w:marLeft w:val="0"/>
      <w:marRight w:val="0"/>
      <w:marTop w:val="0"/>
      <w:marBottom w:val="0"/>
      <w:divBdr>
        <w:top w:val="none" w:sz="0" w:space="0" w:color="auto"/>
        <w:left w:val="none" w:sz="0" w:space="0" w:color="auto"/>
        <w:bottom w:val="none" w:sz="0" w:space="0" w:color="auto"/>
        <w:right w:val="none" w:sz="0" w:space="0" w:color="auto"/>
      </w:divBdr>
    </w:div>
    <w:div w:id="726222977">
      <w:bodyDiv w:val="1"/>
      <w:marLeft w:val="0"/>
      <w:marRight w:val="0"/>
      <w:marTop w:val="0"/>
      <w:marBottom w:val="0"/>
      <w:divBdr>
        <w:top w:val="none" w:sz="0" w:space="0" w:color="auto"/>
        <w:left w:val="none" w:sz="0" w:space="0" w:color="auto"/>
        <w:bottom w:val="none" w:sz="0" w:space="0" w:color="auto"/>
        <w:right w:val="none" w:sz="0" w:space="0" w:color="auto"/>
      </w:divBdr>
    </w:div>
    <w:div w:id="735981100">
      <w:bodyDiv w:val="1"/>
      <w:marLeft w:val="0"/>
      <w:marRight w:val="0"/>
      <w:marTop w:val="0"/>
      <w:marBottom w:val="0"/>
      <w:divBdr>
        <w:top w:val="none" w:sz="0" w:space="0" w:color="auto"/>
        <w:left w:val="none" w:sz="0" w:space="0" w:color="auto"/>
        <w:bottom w:val="none" w:sz="0" w:space="0" w:color="auto"/>
        <w:right w:val="none" w:sz="0" w:space="0" w:color="auto"/>
      </w:divBdr>
    </w:div>
    <w:div w:id="736129475">
      <w:bodyDiv w:val="1"/>
      <w:marLeft w:val="0"/>
      <w:marRight w:val="0"/>
      <w:marTop w:val="0"/>
      <w:marBottom w:val="0"/>
      <w:divBdr>
        <w:top w:val="none" w:sz="0" w:space="0" w:color="auto"/>
        <w:left w:val="none" w:sz="0" w:space="0" w:color="auto"/>
        <w:bottom w:val="none" w:sz="0" w:space="0" w:color="auto"/>
        <w:right w:val="none" w:sz="0" w:space="0" w:color="auto"/>
      </w:divBdr>
    </w:div>
    <w:div w:id="743992359">
      <w:bodyDiv w:val="1"/>
      <w:marLeft w:val="0"/>
      <w:marRight w:val="0"/>
      <w:marTop w:val="0"/>
      <w:marBottom w:val="0"/>
      <w:divBdr>
        <w:top w:val="none" w:sz="0" w:space="0" w:color="auto"/>
        <w:left w:val="none" w:sz="0" w:space="0" w:color="auto"/>
        <w:bottom w:val="none" w:sz="0" w:space="0" w:color="auto"/>
        <w:right w:val="none" w:sz="0" w:space="0" w:color="auto"/>
      </w:divBdr>
      <w:divsChild>
        <w:div w:id="181550233">
          <w:marLeft w:val="677"/>
          <w:marRight w:val="0"/>
          <w:marTop w:val="100"/>
          <w:marBottom w:val="0"/>
          <w:divBdr>
            <w:top w:val="none" w:sz="0" w:space="0" w:color="auto"/>
            <w:left w:val="none" w:sz="0" w:space="0" w:color="auto"/>
            <w:bottom w:val="none" w:sz="0" w:space="0" w:color="auto"/>
            <w:right w:val="none" w:sz="0" w:space="0" w:color="auto"/>
          </w:divBdr>
        </w:div>
        <w:div w:id="527836060">
          <w:marLeft w:val="677"/>
          <w:marRight w:val="0"/>
          <w:marTop w:val="100"/>
          <w:marBottom w:val="0"/>
          <w:divBdr>
            <w:top w:val="none" w:sz="0" w:space="0" w:color="auto"/>
            <w:left w:val="none" w:sz="0" w:space="0" w:color="auto"/>
            <w:bottom w:val="none" w:sz="0" w:space="0" w:color="auto"/>
            <w:right w:val="none" w:sz="0" w:space="0" w:color="auto"/>
          </w:divBdr>
        </w:div>
        <w:div w:id="647780732">
          <w:marLeft w:val="677"/>
          <w:marRight w:val="0"/>
          <w:marTop w:val="100"/>
          <w:marBottom w:val="0"/>
          <w:divBdr>
            <w:top w:val="none" w:sz="0" w:space="0" w:color="auto"/>
            <w:left w:val="none" w:sz="0" w:space="0" w:color="auto"/>
            <w:bottom w:val="none" w:sz="0" w:space="0" w:color="auto"/>
            <w:right w:val="none" w:sz="0" w:space="0" w:color="auto"/>
          </w:divBdr>
        </w:div>
        <w:div w:id="917638864">
          <w:marLeft w:val="677"/>
          <w:marRight w:val="0"/>
          <w:marTop w:val="100"/>
          <w:marBottom w:val="0"/>
          <w:divBdr>
            <w:top w:val="none" w:sz="0" w:space="0" w:color="auto"/>
            <w:left w:val="none" w:sz="0" w:space="0" w:color="auto"/>
            <w:bottom w:val="none" w:sz="0" w:space="0" w:color="auto"/>
            <w:right w:val="none" w:sz="0" w:space="0" w:color="auto"/>
          </w:divBdr>
        </w:div>
        <w:div w:id="928974009">
          <w:marLeft w:val="677"/>
          <w:marRight w:val="0"/>
          <w:marTop w:val="100"/>
          <w:marBottom w:val="0"/>
          <w:divBdr>
            <w:top w:val="none" w:sz="0" w:space="0" w:color="auto"/>
            <w:left w:val="none" w:sz="0" w:space="0" w:color="auto"/>
            <w:bottom w:val="none" w:sz="0" w:space="0" w:color="auto"/>
            <w:right w:val="none" w:sz="0" w:space="0" w:color="auto"/>
          </w:divBdr>
        </w:div>
        <w:div w:id="1034162105">
          <w:marLeft w:val="677"/>
          <w:marRight w:val="0"/>
          <w:marTop w:val="100"/>
          <w:marBottom w:val="0"/>
          <w:divBdr>
            <w:top w:val="none" w:sz="0" w:space="0" w:color="auto"/>
            <w:left w:val="none" w:sz="0" w:space="0" w:color="auto"/>
            <w:bottom w:val="none" w:sz="0" w:space="0" w:color="auto"/>
            <w:right w:val="none" w:sz="0" w:space="0" w:color="auto"/>
          </w:divBdr>
        </w:div>
        <w:div w:id="2132043784">
          <w:marLeft w:val="677"/>
          <w:marRight w:val="0"/>
          <w:marTop w:val="100"/>
          <w:marBottom w:val="0"/>
          <w:divBdr>
            <w:top w:val="none" w:sz="0" w:space="0" w:color="auto"/>
            <w:left w:val="none" w:sz="0" w:space="0" w:color="auto"/>
            <w:bottom w:val="none" w:sz="0" w:space="0" w:color="auto"/>
            <w:right w:val="none" w:sz="0" w:space="0" w:color="auto"/>
          </w:divBdr>
        </w:div>
      </w:divsChild>
    </w:div>
    <w:div w:id="775439506">
      <w:bodyDiv w:val="1"/>
      <w:marLeft w:val="0"/>
      <w:marRight w:val="0"/>
      <w:marTop w:val="0"/>
      <w:marBottom w:val="0"/>
      <w:divBdr>
        <w:top w:val="none" w:sz="0" w:space="0" w:color="auto"/>
        <w:left w:val="none" w:sz="0" w:space="0" w:color="auto"/>
        <w:bottom w:val="none" w:sz="0" w:space="0" w:color="auto"/>
        <w:right w:val="none" w:sz="0" w:space="0" w:color="auto"/>
      </w:divBdr>
    </w:div>
    <w:div w:id="815954169">
      <w:bodyDiv w:val="1"/>
      <w:marLeft w:val="0"/>
      <w:marRight w:val="0"/>
      <w:marTop w:val="0"/>
      <w:marBottom w:val="0"/>
      <w:divBdr>
        <w:top w:val="none" w:sz="0" w:space="0" w:color="auto"/>
        <w:left w:val="none" w:sz="0" w:space="0" w:color="auto"/>
        <w:bottom w:val="none" w:sz="0" w:space="0" w:color="auto"/>
        <w:right w:val="none" w:sz="0" w:space="0" w:color="auto"/>
      </w:divBdr>
    </w:div>
    <w:div w:id="842554681">
      <w:bodyDiv w:val="1"/>
      <w:marLeft w:val="0"/>
      <w:marRight w:val="0"/>
      <w:marTop w:val="0"/>
      <w:marBottom w:val="0"/>
      <w:divBdr>
        <w:top w:val="none" w:sz="0" w:space="0" w:color="auto"/>
        <w:left w:val="none" w:sz="0" w:space="0" w:color="auto"/>
        <w:bottom w:val="none" w:sz="0" w:space="0" w:color="auto"/>
        <w:right w:val="none" w:sz="0" w:space="0" w:color="auto"/>
      </w:divBdr>
    </w:div>
    <w:div w:id="861089865">
      <w:bodyDiv w:val="1"/>
      <w:marLeft w:val="0"/>
      <w:marRight w:val="0"/>
      <w:marTop w:val="0"/>
      <w:marBottom w:val="0"/>
      <w:divBdr>
        <w:top w:val="none" w:sz="0" w:space="0" w:color="auto"/>
        <w:left w:val="none" w:sz="0" w:space="0" w:color="auto"/>
        <w:bottom w:val="none" w:sz="0" w:space="0" w:color="auto"/>
        <w:right w:val="none" w:sz="0" w:space="0" w:color="auto"/>
      </w:divBdr>
      <w:divsChild>
        <w:div w:id="400103683">
          <w:marLeft w:val="677"/>
          <w:marRight w:val="0"/>
          <w:marTop w:val="100"/>
          <w:marBottom w:val="0"/>
          <w:divBdr>
            <w:top w:val="none" w:sz="0" w:space="0" w:color="auto"/>
            <w:left w:val="none" w:sz="0" w:space="0" w:color="auto"/>
            <w:bottom w:val="none" w:sz="0" w:space="0" w:color="auto"/>
            <w:right w:val="none" w:sz="0" w:space="0" w:color="auto"/>
          </w:divBdr>
        </w:div>
        <w:div w:id="897591984">
          <w:marLeft w:val="677"/>
          <w:marRight w:val="0"/>
          <w:marTop w:val="100"/>
          <w:marBottom w:val="0"/>
          <w:divBdr>
            <w:top w:val="none" w:sz="0" w:space="0" w:color="auto"/>
            <w:left w:val="none" w:sz="0" w:space="0" w:color="auto"/>
            <w:bottom w:val="none" w:sz="0" w:space="0" w:color="auto"/>
            <w:right w:val="none" w:sz="0" w:space="0" w:color="auto"/>
          </w:divBdr>
        </w:div>
        <w:div w:id="1679885816">
          <w:marLeft w:val="677"/>
          <w:marRight w:val="0"/>
          <w:marTop w:val="100"/>
          <w:marBottom w:val="0"/>
          <w:divBdr>
            <w:top w:val="none" w:sz="0" w:space="0" w:color="auto"/>
            <w:left w:val="none" w:sz="0" w:space="0" w:color="auto"/>
            <w:bottom w:val="none" w:sz="0" w:space="0" w:color="auto"/>
            <w:right w:val="none" w:sz="0" w:space="0" w:color="auto"/>
          </w:divBdr>
        </w:div>
        <w:div w:id="1752583696">
          <w:marLeft w:val="677"/>
          <w:marRight w:val="0"/>
          <w:marTop w:val="100"/>
          <w:marBottom w:val="0"/>
          <w:divBdr>
            <w:top w:val="none" w:sz="0" w:space="0" w:color="auto"/>
            <w:left w:val="none" w:sz="0" w:space="0" w:color="auto"/>
            <w:bottom w:val="none" w:sz="0" w:space="0" w:color="auto"/>
            <w:right w:val="none" w:sz="0" w:space="0" w:color="auto"/>
          </w:divBdr>
        </w:div>
      </w:divsChild>
    </w:div>
    <w:div w:id="867763575">
      <w:bodyDiv w:val="1"/>
      <w:marLeft w:val="0"/>
      <w:marRight w:val="0"/>
      <w:marTop w:val="0"/>
      <w:marBottom w:val="0"/>
      <w:divBdr>
        <w:top w:val="none" w:sz="0" w:space="0" w:color="auto"/>
        <w:left w:val="none" w:sz="0" w:space="0" w:color="auto"/>
        <w:bottom w:val="none" w:sz="0" w:space="0" w:color="auto"/>
        <w:right w:val="none" w:sz="0" w:space="0" w:color="auto"/>
      </w:divBdr>
    </w:div>
    <w:div w:id="868570384">
      <w:bodyDiv w:val="1"/>
      <w:marLeft w:val="0"/>
      <w:marRight w:val="0"/>
      <w:marTop w:val="0"/>
      <w:marBottom w:val="0"/>
      <w:divBdr>
        <w:top w:val="none" w:sz="0" w:space="0" w:color="auto"/>
        <w:left w:val="none" w:sz="0" w:space="0" w:color="auto"/>
        <w:bottom w:val="none" w:sz="0" w:space="0" w:color="auto"/>
        <w:right w:val="none" w:sz="0" w:space="0" w:color="auto"/>
      </w:divBdr>
    </w:div>
    <w:div w:id="870923666">
      <w:bodyDiv w:val="1"/>
      <w:marLeft w:val="0"/>
      <w:marRight w:val="0"/>
      <w:marTop w:val="0"/>
      <w:marBottom w:val="0"/>
      <w:divBdr>
        <w:top w:val="none" w:sz="0" w:space="0" w:color="auto"/>
        <w:left w:val="none" w:sz="0" w:space="0" w:color="auto"/>
        <w:bottom w:val="none" w:sz="0" w:space="0" w:color="auto"/>
        <w:right w:val="none" w:sz="0" w:space="0" w:color="auto"/>
      </w:divBdr>
    </w:div>
    <w:div w:id="889531587">
      <w:bodyDiv w:val="1"/>
      <w:marLeft w:val="0"/>
      <w:marRight w:val="0"/>
      <w:marTop w:val="0"/>
      <w:marBottom w:val="0"/>
      <w:divBdr>
        <w:top w:val="none" w:sz="0" w:space="0" w:color="auto"/>
        <w:left w:val="none" w:sz="0" w:space="0" w:color="auto"/>
        <w:bottom w:val="none" w:sz="0" w:space="0" w:color="auto"/>
        <w:right w:val="none" w:sz="0" w:space="0" w:color="auto"/>
      </w:divBdr>
    </w:div>
    <w:div w:id="929313687">
      <w:bodyDiv w:val="1"/>
      <w:marLeft w:val="0"/>
      <w:marRight w:val="0"/>
      <w:marTop w:val="0"/>
      <w:marBottom w:val="0"/>
      <w:divBdr>
        <w:top w:val="none" w:sz="0" w:space="0" w:color="auto"/>
        <w:left w:val="none" w:sz="0" w:space="0" w:color="auto"/>
        <w:bottom w:val="none" w:sz="0" w:space="0" w:color="auto"/>
        <w:right w:val="none" w:sz="0" w:space="0" w:color="auto"/>
      </w:divBdr>
    </w:div>
    <w:div w:id="962926580">
      <w:bodyDiv w:val="1"/>
      <w:marLeft w:val="0"/>
      <w:marRight w:val="0"/>
      <w:marTop w:val="0"/>
      <w:marBottom w:val="0"/>
      <w:divBdr>
        <w:top w:val="none" w:sz="0" w:space="0" w:color="auto"/>
        <w:left w:val="none" w:sz="0" w:space="0" w:color="auto"/>
        <w:bottom w:val="none" w:sz="0" w:space="0" w:color="auto"/>
        <w:right w:val="none" w:sz="0" w:space="0" w:color="auto"/>
      </w:divBdr>
    </w:div>
    <w:div w:id="976298872">
      <w:bodyDiv w:val="1"/>
      <w:marLeft w:val="0"/>
      <w:marRight w:val="0"/>
      <w:marTop w:val="0"/>
      <w:marBottom w:val="0"/>
      <w:divBdr>
        <w:top w:val="none" w:sz="0" w:space="0" w:color="auto"/>
        <w:left w:val="none" w:sz="0" w:space="0" w:color="auto"/>
        <w:bottom w:val="none" w:sz="0" w:space="0" w:color="auto"/>
        <w:right w:val="none" w:sz="0" w:space="0" w:color="auto"/>
      </w:divBdr>
    </w:div>
    <w:div w:id="992031161">
      <w:bodyDiv w:val="1"/>
      <w:marLeft w:val="0"/>
      <w:marRight w:val="0"/>
      <w:marTop w:val="0"/>
      <w:marBottom w:val="0"/>
      <w:divBdr>
        <w:top w:val="none" w:sz="0" w:space="0" w:color="auto"/>
        <w:left w:val="none" w:sz="0" w:space="0" w:color="auto"/>
        <w:bottom w:val="none" w:sz="0" w:space="0" w:color="auto"/>
        <w:right w:val="none" w:sz="0" w:space="0" w:color="auto"/>
      </w:divBdr>
    </w:div>
    <w:div w:id="1006515296">
      <w:bodyDiv w:val="1"/>
      <w:marLeft w:val="0"/>
      <w:marRight w:val="0"/>
      <w:marTop w:val="0"/>
      <w:marBottom w:val="0"/>
      <w:divBdr>
        <w:top w:val="none" w:sz="0" w:space="0" w:color="auto"/>
        <w:left w:val="none" w:sz="0" w:space="0" w:color="auto"/>
        <w:bottom w:val="none" w:sz="0" w:space="0" w:color="auto"/>
        <w:right w:val="none" w:sz="0" w:space="0" w:color="auto"/>
      </w:divBdr>
    </w:div>
    <w:div w:id="1019694092">
      <w:bodyDiv w:val="1"/>
      <w:marLeft w:val="0"/>
      <w:marRight w:val="0"/>
      <w:marTop w:val="0"/>
      <w:marBottom w:val="0"/>
      <w:divBdr>
        <w:top w:val="none" w:sz="0" w:space="0" w:color="auto"/>
        <w:left w:val="none" w:sz="0" w:space="0" w:color="auto"/>
        <w:bottom w:val="none" w:sz="0" w:space="0" w:color="auto"/>
        <w:right w:val="none" w:sz="0" w:space="0" w:color="auto"/>
      </w:divBdr>
    </w:div>
    <w:div w:id="1022560040">
      <w:bodyDiv w:val="1"/>
      <w:marLeft w:val="0"/>
      <w:marRight w:val="0"/>
      <w:marTop w:val="0"/>
      <w:marBottom w:val="0"/>
      <w:divBdr>
        <w:top w:val="none" w:sz="0" w:space="0" w:color="auto"/>
        <w:left w:val="none" w:sz="0" w:space="0" w:color="auto"/>
        <w:bottom w:val="none" w:sz="0" w:space="0" w:color="auto"/>
        <w:right w:val="none" w:sz="0" w:space="0" w:color="auto"/>
      </w:divBdr>
    </w:div>
    <w:div w:id="1024138986">
      <w:bodyDiv w:val="1"/>
      <w:marLeft w:val="0"/>
      <w:marRight w:val="0"/>
      <w:marTop w:val="0"/>
      <w:marBottom w:val="0"/>
      <w:divBdr>
        <w:top w:val="none" w:sz="0" w:space="0" w:color="auto"/>
        <w:left w:val="none" w:sz="0" w:space="0" w:color="auto"/>
        <w:bottom w:val="none" w:sz="0" w:space="0" w:color="auto"/>
        <w:right w:val="none" w:sz="0" w:space="0" w:color="auto"/>
      </w:divBdr>
    </w:div>
    <w:div w:id="1036739702">
      <w:bodyDiv w:val="1"/>
      <w:marLeft w:val="0"/>
      <w:marRight w:val="0"/>
      <w:marTop w:val="0"/>
      <w:marBottom w:val="0"/>
      <w:divBdr>
        <w:top w:val="none" w:sz="0" w:space="0" w:color="auto"/>
        <w:left w:val="none" w:sz="0" w:space="0" w:color="auto"/>
        <w:bottom w:val="none" w:sz="0" w:space="0" w:color="auto"/>
        <w:right w:val="none" w:sz="0" w:space="0" w:color="auto"/>
      </w:divBdr>
      <w:divsChild>
        <w:div w:id="161900416">
          <w:marLeft w:val="0"/>
          <w:marRight w:val="0"/>
          <w:marTop w:val="0"/>
          <w:marBottom w:val="0"/>
          <w:divBdr>
            <w:top w:val="none" w:sz="0" w:space="0" w:color="auto"/>
            <w:left w:val="none" w:sz="0" w:space="0" w:color="auto"/>
            <w:bottom w:val="none" w:sz="0" w:space="0" w:color="auto"/>
            <w:right w:val="none" w:sz="0" w:space="0" w:color="auto"/>
          </w:divBdr>
          <w:divsChild>
            <w:div w:id="1056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2246">
      <w:bodyDiv w:val="1"/>
      <w:marLeft w:val="0"/>
      <w:marRight w:val="0"/>
      <w:marTop w:val="0"/>
      <w:marBottom w:val="0"/>
      <w:divBdr>
        <w:top w:val="none" w:sz="0" w:space="0" w:color="auto"/>
        <w:left w:val="none" w:sz="0" w:space="0" w:color="auto"/>
        <w:bottom w:val="none" w:sz="0" w:space="0" w:color="auto"/>
        <w:right w:val="none" w:sz="0" w:space="0" w:color="auto"/>
      </w:divBdr>
    </w:div>
    <w:div w:id="1067647673">
      <w:bodyDiv w:val="1"/>
      <w:marLeft w:val="0"/>
      <w:marRight w:val="0"/>
      <w:marTop w:val="0"/>
      <w:marBottom w:val="0"/>
      <w:divBdr>
        <w:top w:val="none" w:sz="0" w:space="0" w:color="auto"/>
        <w:left w:val="none" w:sz="0" w:space="0" w:color="auto"/>
        <w:bottom w:val="none" w:sz="0" w:space="0" w:color="auto"/>
        <w:right w:val="none" w:sz="0" w:space="0" w:color="auto"/>
      </w:divBdr>
    </w:div>
    <w:div w:id="1086609730">
      <w:bodyDiv w:val="1"/>
      <w:marLeft w:val="0"/>
      <w:marRight w:val="0"/>
      <w:marTop w:val="0"/>
      <w:marBottom w:val="0"/>
      <w:divBdr>
        <w:top w:val="none" w:sz="0" w:space="0" w:color="auto"/>
        <w:left w:val="none" w:sz="0" w:space="0" w:color="auto"/>
        <w:bottom w:val="none" w:sz="0" w:space="0" w:color="auto"/>
        <w:right w:val="none" w:sz="0" w:space="0" w:color="auto"/>
      </w:divBdr>
    </w:div>
    <w:div w:id="1095907755">
      <w:bodyDiv w:val="1"/>
      <w:marLeft w:val="0"/>
      <w:marRight w:val="0"/>
      <w:marTop w:val="0"/>
      <w:marBottom w:val="0"/>
      <w:divBdr>
        <w:top w:val="none" w:sz="0" w:space="0" w:color="auto"/>
        <w:left w:val="none" w:sz="0" w:space="0" w:color="auto"/>
        <w:bottom w:val="none" w:sz="0" w:space="0" w:color="auto"/>
        <w:right w:val="none" w:sz="0" w:space="0" w:color="auto"/>
      </w:divBdr>
      <w:divsChild>
        <w:div w:id="172035075">
          <w:marLeft w:val="0"/>
          <w:marRight w:val="0"/>
          <w:marTop w:val="75"/>
          <w:marBottom w:val="75"/>
          <w:divBdr>
            <w:top w:val="none" w:sz="0" w:space="0" w:color="auto"/>
            <w:left w:val="none" w:sz="0" w:space="0" w:color="auto"/>
            <w:bottom w:val="none" w:sz="0" w:space="0" w:color="auto"/>
            <w:right w:val="none" w:sz="0" w:space="0" w:color="auto"/>
          </w:divBdr>
        </w:div>
        <w:div w:id="205336010">
          <w:marLeft w:val="0"/>
          <w:marRight w:val="0"/>
          <w:marTop w:val="75"/>
          <w:marBottom w:val="75"/>
          <w:divBdr>
            <w:top w:val="none" w:sz="0" w:space="0" w:color="auto"/>
            <w:left w:val="none" w:sz="0" w:space="0" w:color="auto"/>
            <w:bottom w:val="none" w:sz="0" w:space="0" w:color="auto"/>
            <w:right w:val="none" w:sz="0" w:space="0" w:color="auto"/>
          </w:divBdr>
        </w:div>
        <w:div w:id="213854292">
          <w:marLeft w:val="0"/>
          <w:marRight w:val="0"/>
          <w:marTop w:val="75"/>
          <w:marBottom w:val="75"/>
          <w:divBdr>
            <w:top w:val="none" w:sz="0" w:space="0" w:color="auto"/>
            <w:left w:val="none" w:sz="0" w:space="0" w:color="auto"/>
            <w:bottom w:val="none" w:sz="0" w:space="0" w:color="auto"/>
            <w:right w:val="none" w:sz="0" w:space="0" w:color="auto"/>
          </w:divBdr>
        </w:div>
        <w:div w:id="305208141">
          <w:marLeft w:val="300"/>
          <w:marRight w:val="0"/>
          <w:marTop w:val="0"/>
          <w:marBottom w:val="150"/>
          <w:divBdr>
            <w:top w:val="none" w:sz="0" w:space="0" w:color="auto"/>
            <w:left w:val="none" w:sz="0" w:space="0" w:color="auto"/>
            <w:bottom w:val="none" w:sz="0" w:space="0" w:color="auto"/>
            <w:right w:val="none" w:sz="0" w:space="0" w:color="auto"/>
          </w:divBdr>
        </w:div>
        <w:div w:id="982655085">
          <w:marLeft w:val="0"/>
          <w:marRight w:val="0"/>
          <w:marTop w:val="0"/>
          <w:marBottom w:val="0"/>
          <w:divBdr>
            <w:top w:val="none" w:sz="0" w:space="0" w:color="auto"/>
            <w:left w:val="none" w:sz="0" w:space="0" w:color="auto"/>
            <w:bottom w:val="none" w:sz="0" w:space="0" w:color="auto"/>
            <w:right w:val="none" w:sz="0" w:space="0" w:color="auto"/>
          </w:divBdr>
        </w:div>
        <w:div w:id="1344745856">
          <w:marLeft w:val="0"/>
          <w:marRight w:val="0"/>
          <w:marTop w:val="0"/>
          <w:marBottom w:val="0"/>
          <w:divBdr>
            <w:top w:val="none" w:sz="0" w:space="0" w:color="auto"/>
            <w:left w:val="none" w:sz="0" w:space="0" w:color="auto"/>
            <w:bottom w:val="none" w:sz="0" w:space="0" w:color="auto"/>
            <w:right w:val="none" w:sz="0" w:space="0" w:color="auto"/>
          </w:divBdr>
        </w:div>
        <w:div w:id="1638948616">
          <w:marLeft w:val="0"/>
          <w:marRight w:val="0"/>
          <w:marTop w:val="0"/>
          <w:marBottom w:val="0"/>
          <w:divBdr>
            <w:top w:val="none" w:sz="0" w:space="0" w:color="auto"/>
            <w:left w:val="none" w:sz="0" w:space="0" w:color="auto"/>
            <w:bottom w:val="none" w:sz="0" w:space="0" w:color="auto"/>
            <w:right w:val="none" w:sz="0" w:space="0" w:color="auto"/>
          </w:divBdr>
        </w:div>
        <w:div w:id="1659764996">
          <w:marLeft w:val="0"/>
          <w:marRight w:val="0"/>
          <w:marTop w:val="0"/>
          <w:marBottom w:val="0"/>
          <w:divBdr>
            <w:top w:val="none" w:sz="0" w:space="0" w:color="auto"/>
            <w:left w:val="none" w:sz="0" w:space="0" w:color="auto"/>
            <w:bottom w:val="none" w:sz="0" w:space="0" w:color="auto"/>
            <w:right w:val="none" w:sz="0" w:space="0" w:color="auto"/>
          </w:divBdr>
        </w:div>
        <w:div w:id="1662348755">
          <w:marLeft w:val="0"/>
          <w:marRight w:val="0"/>
          <w:marTop w:val="75"/>
          <w:marBottom w:val="75"/>
          <w:divBdr>
            <w:top w:val="none" w:sz="0" w:space="0" w:color="auto"/>
            <w:left w:val="none" w:sz="0" w:space="0" w:color="auto"/>
            <w:bottom w:val="none" w:sz="0" w:space="0" w:color="auto"/>
            <w:right w:val="none" w:sz="0" w:space="0" w:color="auto"/>
          </w:divBdr>
        </w:div>
      </w:divsChild>
    </w:div>
    <w:div w:id="1186484906">
      <w:bodyDiv w:val="1"/>
      <w:marLeft w:val="0"/>
      <w:marRight w:val="0"/>
      <w:marTop w:val="0"/>
      <w:marBottom w:val="0"/>
      <w:divBdr>
        <w:top w:val="none" w:sz="0" w:space="0" w:color="auto"/>
        <w:left w:val="none" w:sz="0" w:space="0" w:color="auto"/>
        <w:bottom w:val="none" w:sz="0" w:space="0" w:color="auto"/>
        <w:right w:val="none" w:sz="0" w:space="0" w:color="auto"/>
      </w:divBdr>
    </w:div>
    <w:div w:id="1194613793">
      <w:bodyDiv w:val="1"/>
      <w:marLeft w:val="0"/>
      <w:marRight w:val="0"/>
      <w:marTop w:val="0"/>
      <w:marBottom w:val="0"/>
      <w:divBdr>
        <w:top w:val="none" w:sz="0" w:space="0" w:color="auto"/>
        <w:left w:val="none" w:sz="0" w:space="0" w:color="auto"/>
        <w:bottom w:val="none" w:sz="0" w:space="0" w:color="auto"/>
        <w:right w:val="none" w:sz="0" w:space="0" w:color="auto"/>
      </w:divBdr>
    </w:div>
    <w:div w:id="1198541918">
      <w:bodyDiv w:val="1"/>
      <w:marLeft w:val="0"/>
      <w:marRight w:val="0"/>
      <w:marTop w:val="0"/>
      <w:marBottom w:val="0"/>
      <w:divBdr>
        <w:top w:val="none" w:sz="0" w:space="0" w:color="auto"/>
        <w:left w:val="none" w:sz="0" w:space="0" w:color="auto"/>
        <w:bottom w:val="none" w:sz="0" w:space="0" w:color="auto"/>
        <w:right w:val="none" w:sz="0" w:space="0" w:color="auto"/>
      </w:divBdr>
    </w:div>
    <w:div w:id="1208491481">
      <w:bodyDiv w:val="1"/>
      <w:marLeft w:val="0"/>
      <w:marRight w:val="0"/>
      <w:marTop w:val="0"/>
      <w:marBottom w:val="0"/>
      <w:divBdr>
        <w:top w:val="none" w:sz="0" w:space="0" w:color="auto"/>
        <w:left w:val="none" w:sz="0" w:space="0" w:color="auto"/>
        <w:bottom w:val="none" w:sz="0" w:space="0" w:color="auto"/>
        <w:right w:val="none" w:sz="0" w:space="0" w:color="auto"/>
      </w:divBdr>
    </w:div>
    <w:div w:id="1264916992">
      <w:bodyDiv w:val="1"/>
      <w:marLeft w:val="0"/>
      <w:marRight w:val="0"/>
      <w:marTop w:val="0"/>
      <w:marBottom w:val="0"/>
      <w:divBdr>
        <w:top w:val="none" w:sz="0" w:space="0" w:color="auto"/>
        <w:left w:val="none" w:sz="0" w:space="0" w:color="auto"/>
        <w:bottom w:val="none" w:sz="0" w:space="0" w:color="auto"/>
        <w:right w:val="none" w:sz="0" w:space="0" w:color="auto"/>
      </w:divBdr>
    </w:div>
    <w:div w:id="1277372193">
      <w:bodyDiv w:val="1"/>
      <w:marLeft w:val="0"/>
      <w:marRight w:val="0"/>
      <w:marTop w:val="0"/>
      <w:marBottom w:val="0"/>
      <w:divBdr>
        <w:top w:val="none" w:sz="0" w:space="0" w:color="auto"/>
        <w:left w:val="none" w:sz="0" w:space="0" w:color="auto"/>
        <w:bottom w:val="none" w:sz="0" w:space="0" w:color="auto"/>
        <w:right w:val="none" w:sz="0" w:space="0" w:color="auto"/>
      </w:divBdr>
      <w:divsChild>
        <w:div w:id="145167070">
          <w:marLeft w:val="0"/>
          <w:marRight w:val="0"/>
          <w:marTop w:val="0"/>
          <w:marBottom w:val="0"/>
          <w:divBdr>
            <w:top w:val="single" w:sz="2" w:space="0" w:color="auto"/>
            <w:left w:val="single" w:sz="2" w:space="0" w:color="auto"/>
            <w:bottom w:val="single" w:sz="2" w:space="0" w:color="auto"/>
            <w:right w:val="single" w:sz="2" w:space="0" w:color="auto"/>
          </w:divBdr>
          <w:divsChild>
            <w:div w:id="600189420">
              <w:marLeft w:val="0"/>
              <w:marRight w:val="0"/>
              <w:marTop w:val="0"/>
              <w:marBottom w:val="0"/>
              <w:divBdr>
                <w:top w:val="single" w:sz="2" w:space="0" w:color="auto"/>
                <w:left w:val="single" w:sz="2" w:space="0" w:color="auto"/>
                <w:bottom w:val="single" w:sz="2" w:space="0" w:color="auto"/>
                <w:right w:val="single" w:sz="2" w:space="0" w:color="auto"/>
              </w:divBdr>
            </w:div>
            <w:div w:id="783812941">
              <w:marLeft w:val="0"/>
              <w:marRight w:val="0"/>
              <w:marTop w:val="0"/>
              <w:marBottom w:val="0"/>
              <w:divBdr>
                <w:top w:val="single" w:sz="2" w:space="0" w:color="auto"/>
                <w:left w:val="single" w:sz="2" w:space="0" w:color="auto"/>
                <w:bottom w:val="single" w:sz="2" w:space="0" w:color="auto"/>
                <w:right w:val="single" w:sz="2" w:space="0" w:color="auto"/>
              </w:divBdr>
            </w:div>
            <w:div w:id="1267931672">
              <w:marLeft w:val="0"/>
              <w:marRight w:val="0"/>
              <w:marTop w:val="0"/>
              <w:marBottom w:val="0"/>
              <w:divBdr>
                <w:top w:val="single" w:sz="2" w:space="0" w:color="auto"/>
                <w:left w:val="single" w:sz="2" w:space="0" w:color="auto"/>
                <w:bottom w:val="single" w:sz="2" w:space="0" w:color="auto"/>
                <w:right w:val="single" w:sz="2" w:space="0" w:color="auto"/>
              </w:divBdr>
            </w:div>
            <w:div w:id="1650354761">
              <w:marLeft w:val="0"/>
              <w:marRight w:val="0"/>
              <w:marTop w:val="0"/>
              <w:marBottom w:val="0"/>
              <w:divBdr>
                <w:top w:val="single" w:sz="2" w:space="0" w:color="auto"/>
                <w:left w:val="single" w:sz="2" w:space="0" w:color="auto"/>
                <w:bottom w:val="single" w:sz="2" w:space="0" w:color="auto"/>
                <w:right w:val="single" w:sz="2" w:space="0" w:color="auto"/>
              </w:divBdr>
            </w:div>
          </w:divsChild>
        </w:div>
        <w:div w:id="385569782">
          <w:marLeft w:val="0"/>
          <w:marRight w:val="0"/>
          <w:marTop w:val="0"/>
          <w:marBottom w:val="0"/>
          <w:divBdr>
            <w:top w:val="single" w:sz="2" w:space="0" w:color="auto"/>
            <w:left w:val="single" w:sz="2" w:space="0" w:color="auto"/>
            <w:bottom w:val="single" w:sz="2" w:space="0" w:color="auto"/>
            <w:right w:val="single" w:sz="2" w:space="0" w:color="auto"/>
          </w:divBdr>
        </w:div>
        <w:div w:id="2030637835">
          <w:marLeft w:val="0"/>
          <w:marRight w:val="0"/>
          <w:marTop w:val="0"/>
          <w:marBottom w:val="0"/>
          <w:divBdr>
            <w:top w:val="single" w:sz="2" w:space="0" w:color="auto"/>
            <w:left w:val="single" w:sz="2" w:space="0" w:color="auto"/>
            <w:bottom w:val="single" w:sz="2" w:space="0" w:color="auto"/>
            <w:right w:val="single" w:sz="2" w:space="0" w:color="auto"/>
          </w:divBdr>
          <w:divsChild>
            <w:div w:id="12742423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86932986">
      <w:bodyDiv w:val="1"/>
      <w:marLeft w:val="0"/>
      <w:marRight w:val="0"/>
      <w:marTop w:val="0"/>
      <w:marBottom w:val="0"/>
      <w:divBdr>
        <w:top w:val="none" w:sz="0" w:space="0" w:color="auto"/>
        <w:left w:val="none" w:sz="0" w:space="0" w:color="auto"/>
        <w:bottom w:val="none" w:sz="0" w:space="0" w:color="auto"/>
        <w:right w:val="none" w:sz="0" w:space="0" w:color="auto"/>
      </w:divBdr>
    </w:div>
    <w:div w:id="1308247138">
      <w:bodyDiv w:val="1"/>
      <w:marLeft w:val="0"/>
      <w:marRight w:val="0"/>
      <w:marTop w:val="0"/>
      <w:marBottom w:val="0"/>
      <w:divBdr>
        <w:top w:val="none" w:sz="0" w:space="0" w:color="auto"/>
        <w:left w:val="none" w:sz="0" w:space="0" w:color="auto"/>
        <w:bottom w:val="none" w:sz="0" w:space="0" w:color="auto"/>
        <w:right w:val="none" w:sz="0" w:space="0" w:color="auto"/>
      </w:divBdr>
      <w:divsChild>
        <w:div w:id="156843248">
          <w:marLeft w:val="0"/>
          <w:marRight w:val="0"/>
          <w:marTop w:val="0"/>
          <w:marBottom w:val="0"/>
          <w:divBdr>
            <w:top w:val="none" w:sz="0" w:space="0" w:color="auto"/>
            <w:left w:val="none" w:sz="0" w:space="0" w:color="auto"/>
            <w:bottom w:val="none" w:sz="0" w:space="0" w:color="auto"/>
            <w:right w:val="none" w:sz="0" w:space="0" w:color="auto"/>
          </w:divBdr>
          <w:divsChild>
            <w:div w:id="316616691">
              <w:marLeft w:val="0"/>
              <w:marRight w:val="0"/>
              <w:marTop w:val="0"/>
              <w:marBottom w:val="0"/>
              <w:divBdr>
                <w:top w:val="none" w:sz="0" w:space="0" w:color="auto"/>
                <w:left w:val="none" w:sz="0" w:space="0" w:color="auto"/>
                <w:bottom w:val="none" w:sz="0" w:space="0" w:color="auto"/>
                <w:right w:val="none" w:sz="0" w:space="0" w:color="auto"/>
              </w:divBdr>
            </w:div>
            <w:div w:id="333068842">
              <w:marLeft w:val="0"/>
              <w:marRight w:val="0"/>
              <w:marTop w:val="0"/>
              <w:marBottom w:val="0"/>
              <w:divBdr>
                <w:top w:val="none" w:sz="0" w:space="0" w:color="auto"/>
                <w:left w:val="none" w:sz="0" w:space="0" w:color="auto"/>
                <w:bottom w:val="none" w:sz="0" w:space="0" w:color="auto"/>
                <w:right w:val="none" w:sz="0" w:space="0" w:color="auto"/>
              </w:divBdr>
            </w:div>
            <w:div w:id="593321053">
              <w:marLeft w:val="0"/>
              <w:marRight w:val="0"/>
              <w:marTop w:val="0"/>
              <w:marBottom w:val="0"/>
              <w:divBdr>
                <w:top w:val="none" w:sz="0" w:space="0" w:color="auto"/>
                <w:left w:val="none" w:sz="0" w:space="0" w:color="auto"/>
                <w:bottom w:val="none" w:sz="0" w:space="0" w:color="auto"/>
                <w:right w:val="none" w:sz="0" w:space="0" w:color="auto"/>
              </w:divBdr>
            </w:div>
            <w:div w:id="1962809353">
              <w:marLeft w:val="0"/>
              <w:marRight w:val="0"/>
              <w:marTop w:val="0"/>
              <w:marBottom w:val="0"/>
              <w:divBdr>
                <w:top w:val="none" w:sz="0" w:space="0" w:color="auto"/>
                <w:left w:val="none" w:sz="0" w:space="0" w:color="auto"/>
                <w:bottom w:val="none" w:sz="0" w:space="0" w:color="auto"/>
                <w:right w:val="none" w:sz="0" w:space="0" w:color="auto"/>
              </w:divBdr>
            </w:div>
          </w:divsChild>
        </w:div>
        <w:div w:id="315302124">
          <w:marLeft w:val="0"/>
          <w:marRight w:val="0"/>
          <w:marTop w:val="300"/>
          <w:marBottom w:val="150"/>
          <w:divBdr>
            <w:top w:val="none" w:sz="0" w:space="0" w:color="auto"/>
            <w:left w:val="none" w:sz="0" w:space="0" w:color="auto"/>
            <w:bottom w:val="single" w:sz="6" w:space="4" w:color="EEEEEE"/>
            <w:right w:val="none" w:sz="0" w:space="0" w:color="auto"/>
          </w:divBdr>
          <w:divsChild>
            <w:div w:id="15018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15650">
      <w:bodyDiv w:val="1"/>
      <w:marLeft w:val="0"/>
      <w:marRight w:val="0"/>
      <w:marTop w:val="0"/>
      <w:marBottom w:val="0"/>
      <w:divBdr>
        <w:top w:val="none" w:sz="0" w:space="0" w:color="auto"/>
        <w:left w:val="none" w:sz="0" w:space="0" w:color="auto"/>
        <w:bottom w:val="none" w:sz="0" w:space="0" w:color="auto"/>
        <w:right w:val="none" w:sz="0" w:space="0" w:color="auto"/>
      </w:divBdr>
    </w:div>
    <w:div w:id="1341852943">
      <w:bodyDiv w:val="1"/>
      <w:marLeft w:val="0"/>
      <w:marRight w:val="0"/>
      <w:marTop w:val="0"/>
      <w:marBottom w:val="0"/>
      <w:divBdr>
        <w:top w:val="none" w:sz="0" w:space="0" w:color="auto"/>
        <w:left w:val="none" w:sz="0" w:space="0" w:color="auto"/>
        <w:bottom w:val="none" w:sz="0" w:space="0" w:color="auto"/>
        <w:right w:val="none" w:sz="0" w:space="0" w:color="auto"/>
      </w:divBdr>
      <w:divsChild>
        <w:div w:id="1016156669">
          <w:marLeft w:val="0"/>
          <w:marRight w:val="0"/>
          <w:marTop w:val="0"/>
          <w:marBottom w:val="0"/>
          <w:divBdr>
            <w:top w:val="single" w:sz="2" w:space="0" w:color="auto"/>
            <w:left w:val="single" w:sz="2" w:space="0" w:color="auto"/>
            <w:bottom w:val="single" w:sz="2" w:space="0" w:color="auto"/>
            <w:right w:val="single" w:sz="2" w:space="0" w:color="auto"/>
          </w:divBdr>
        </w:div>
        <w:div w:id="1133446773">
          <w:marLeft w:val="0"/>
          <w:marRight w:val="0"/>
          <w:marTop w:val="0"/>
          <w:marBottom w:val="0"/>
          <w:divBdr>
            <w:top w:val="single" w:sz="2" w:space="0" w:color="auto"/>
            <w:left w:val="single" w:sz="2" w:space="0" w:color="auto"/>
            <w:bottom w:val="single" w:sz="2" w:space="0" w:color="auto"/>
            <w:right w:val="single" w:sz="2" w:space="0" w:color="auto"/>
          </w:divBdr>
          <w:divsChild>
            <w:div w:id="1743602598">
              <w:marLeft w:val="0"/>
              <w:marRight w:val="0"/>
              <w:marTop w:val="0"/>
              <w:marBottom w:val="0"/>
              <w:divBdr>
                <w:top w:val="single" w:sz="2" w:space="0" w:color="auto"/>
                <w:left w:val="single" w:sz="2" w:space="0" w:color="auto"/>
                <w:bottom w:val="single" w:sz="2" w:space="0" w:color="auto"/>
                <w:right w:val="single" w:sz="2" w:space="0" w:color="auto"/>
              </w:divBdr>
            </w:div>
          </w:divsChild>
        </w:div>
        <w:div w:id="1742869057">
          <w:marLeft w:val="0"/>
          <w:marRight w:val="0"/>
          <w:marTop w:val="0"/>
          <w:marBottom w:val="0"/>
          <w:divBdr>
            <w:top w:val="single" w:sz="2" w:space="0" w:color="auto"/>
            <w:left w:val="single" w:sz="2" w:space="0" w:color="auto"/>
            <w:bottom w:val="single" w:sz="2" w:space="0" w:color="auto"/>
            <w:right w:val="single" w:sz="2" w:space="0" w:color="auto"/>
          </w:divBdr>
          <w:divsChild>
            <w:div w:id="63266440">
              <w:marLeft w:val="0"/>
              <w:marRight w:val="0"/>
              <w:marTop w:val="0"/>
              <w:marBottom w:val="0"/>
              <w:divBdr>
                <w:top w:val="single" w:sz="2" w:space="0" w:color="auto"/>
                <w:left w:val="single" w:sz="2" w:space="0" w:color="auto"/>
                <w:bottom w:val="single" w:sz="2" w:space="0" w:color="auto"/>
                <w:right w:val="single" w:sz="2" w:space="0" w:color="auto"/>
              </w:divBdr>
            </w:div>
            <w:div w:id="609896946">
              <w:marLeft w:val="0"/>
              <w:marRight w:val="0"/>
              <w:marTop w:val="0"/>
              <w:marBottom w:val="0"/>
              <w:divBdr>
                <w:top w:val="single" w:sz="2" w:space="0" w:color="auto"/>
                <w:left w:val="single" w:sz="2" w:space="0" w:color="auto"/>
                <w:bottom w:val="single" w:sz="2" w:space="0" w:color="auto"/>
                <w:right w:val="single" w:sz="2" w:space="0" w:color="auto"/>
              </w:divBdr>
            </w:div>
            <w:div w:id="1476799353">
              <w:marLeft w:val="0"/>
              <w:marRight w:val="0"/>
              <w:marTop w:val="0"/>
              <w:marBottom w:val="0"/>
              <w:divBdr>
                <w:top w:val="single" w:sz="2" w:space="0" w:color="auto"/>
                <w:left w:val="single" w:sz="2" w:space="0" w:color="auto"/>
                <w:bottom w:val="single" w:sz="2" w:space="0" w:color="auto"/>
                <w:right w:val="single" w:sz="2" w:space="0" w:color="auto"/>
              </w:divBdr>
            </w:div>
            <w:div w:id="16104328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76660516">
      <w:bodyDiv w:val="1"/>
      <w:marLeft w:val="0"/>
      <w:marRight w:val="0"/>
      <w:marTop w:val="0"/>
      <w:marBottom w:val="0"/>
      <w:divBdr>
        <w:top w:val="none" w:sz="0" w:space="0" w:color="auto"/>
        <w:left w:val="none" w:sz="0" w:space="0" w:color="auto"/>
        <w:bottom w:val="none" w:sz="0" w:space="0" w:color="auto"/>
        <w:right w:val="none" w:sz="0" w:space="0" w:color="auto"/>
      </w:divBdr>
    </w:div>
    <w:div w:id="1386220236">
      <w:bodyDiv w:val="1"/>
      <w:marLeft w:val="0"/>
      <w:marRight w:val="0"/>
      <w:marTop w:val="0"/>
      <w:marBottom w:val="0"/>
      <w:divBdr>
        <w:top w:val="none" w:sz="0" w:space="0" w:color="auto"/>
        <w:left w:val="none" w:sz="0" w:space="0" w:color="auto"/>
        <w:bottom w:val="none" w:sz="0" w:space="0" w:color="auto"/>
        <w:right w:val="none" w:sz="0" w:space="0" w:color="auto"/>
      </w:divBdr>
    </w:div>
    <w:div w:id="1511405245">
      <w:bodyDiv w:val="1"/>
      <w:marLeft w:val="0"/>
      <w:marRight w:val="0"/>
      <w:marTop w:val="0"/>
      <w:marBottom w:val="0"/>
      <w:divBdr>
        <w:top w:val="none" w:sz="0" w:space="0" w:color="auto"/>
        <w:left w:val="none" w:sz="0" w:space="0" w:color="auto"/>
        <w:bottom w:val="none" w:sz="0" w:space="0" w:color="auto"/>
        <w:right w:val="none" w:sz="0" w:space="0" w:color="auto"/>
      </w:divBdr>
    </w:div>
    <w:div w:id="1517425995">
      <w:bodyDiv w:val="1"/>
      <w:marLeft w:val="0"/>
      <w:marRight w:val="0"/>
      <w:marTop w:val="0"/>
      <w:marBottom w:val="0"/>
      <w:divBdr>
        <w:top w:val="none" w:sz="0" w:space="0" w:color="auto"/>
        <w:left w:val="none" w:sz="0" w:space="0" w:color="auto"/>
        <w:bottom w:val="none" w:sz="0" w:space="0" w:color="auto"/>
        <w:right w:val="none" w:sz="0" w:space="0" w:color="auto"/>
      </w:divBdr>
    </w:div>
    <w:div w:id="1650085959">
      <w:bodyDiv w:val="1"/>
      <w:marLeft w:val="0"/>
      <w:marRight w:val="0"/>
      <w:marTop w:val="0"/>
      <w:marBottom w:val="0"/>
      <w:divBdr>
        <w:top w:val="none" w:sz="0" w:space="0" w:color="auto"/>
        <w:left w:val="none" w:sz="0" w:space="0" w:color="auto"/>
        <w:bottom w:val="none" w:sz="0" w:space="0" w:color="auto"/>
        <w:right w:val="none" w:sz="0" w:space="0" w:color="auto"/>
      </w:divBdr>
    </w:div>
    <w:div w:id="1692224528">
      <w:bodyDiv w:val="1"/>
      <w:marLeft w:val="0"/>
      <w:marRight w:val="0"/>
      <w:marTop w:val="0"/>
      <w:marBottom w:val="0"/>
      <w:divBdr>
        <w:top w:val="none" w:sz="0" w:space="0" w:color="auto"/>
        <w:left w:val="none" w:sz="0" w:space="0" w:color="auto"/>
        <w:bottom w:val="none" w:sz="0" w:space="0" w:color="auto"/>
        <w:right w:val="none" w:sz="0" w:space="0" w:color="auto"/>
      </w:divBdr>
    </w:div>
    <w:div w:id="1702364043">
      <w:bodyDiv w:val="1"/>
      <w:marLeft w:val="0"/>
      <w:marRight w:val="0"/>
      <w:marTop w:val="0"/>
      <w:marBottom w:val="0"/>
      <w:divBdr>
        <w:top w:val="none" w:sz="0" w:space="0" w:color="auto"/>
        <w:left w:val="none" w:sz="0" w:space="0" w:color="auto"/>
        <w:bottom w:val="none" w:sz="0" w:space="0" w:color="auto"/>
        <w:right w:val="none" w:sz="0" w:space="0" w:color="auto"/>
      </w:divBdr>
    </w:div>
    <w:div w:id="1733693120">
      <w:bodyDiv w:val="1"/>
      <w:marLeft w:val="0"/>
      <w:marRight w:val="0"/>
      <w:marTop w:val="0"/>
      <w:marBottom w:val="0"/>
      <w:divBdr>
        <w:top w:val="none" w:sz="0" w:space="0" w:color="auto"/>
        <w:left w:val="none" w:sz="0" w:space="0" w:color="auto"/>
        <w:bottom w:val="none" w:sz="0" w:space="0" w:color="auto"/>
        <w:right w:val="none" w:sz="0" w:space="0" w:color="auto"/>
      </w:divBdr>
    </w:div>
    <w:div w:id="1758361606">
      <w:bodyDiv w:val="1"/>
      <w:marLeft w:val="0"/>
      <w:marRight w:val="0"/>
      <w:marTop w:val="0"/>
      <w:marBottom w:val="0"/>
      <w:divBdr>
        <w:top w:val="none" w:sz="0" w:space="0" w:color="auto"/>
        <w:left w:val="none" w:sz="0" w:space="0" w:color="auto"/>
        <w:bottom w:val="none" w:sz="0" w:space="0" w:color="auto"/>
        <w:right w:val="none" w:sz="0" w:space="0" w:color="auto"/>
      </w:divBdr>
    </w:div>
    <w:div w:id="1765572171">
      <w:bodyDiv w:val="1"/>
      <w:marLeft w:val="0"/>
      <w:marRight w:val="0"/>
      <w:marTop w:val="0"/>
      <w:marBottom w:val="0"/>
      <w:divBdr>
        <w:top w:val="none" w:sz="0" w:space="0" w:color="auto"/>
        <w:left w:val="none" w:sz="0" w:space="0" w:color="auto"/>
        <w:bottom w:val="none" w:sz="0" w:space="0" w:color="auto"/>
        <w:right w:val="none" w:sz="0" w:space="0" w:color="auto"/>
      </w:divBdr>
    </w:div>
    <w:div w:id="1853178751">
      <w:bodyDiv w:val="1"/>
      <w:marLeft w:val="0"/>
      <w:marRight w:val="0"/>
      <w:marTop w:val="0"/>
      <w:marBottom w:val="0"/>
      <w:divBdr>
        <w:top w:val="none" w:sz="0" w:space="0" w:color="auto"/>
        <w:left w:val="none" w:sz="0" w:space="0" w:color="auto"/>
        <w:bottom w:val="none" w:sz="0" w:space="0" w:color="auto"/>
        <w:right w:val="none" w:sz="0" w:space="0" w:color="auto"/>
      </w:divBdr>
      <w:divsChild>
        <w:div w:id="1824614824">
          <w:marLeft w:val="0"/>
          <w:marRight w:val="0"/>
          <w:marTop w:val="0"/>
          <w:marBottom w:val="0"/>
          <w:divBdr>
            <w:top w:val="none" w:sz="0" w:space="0" w:color="auto"/>
            <w:left w:val="none" w:sz="0" w:space="0" w:color="auto"/>
            <w:bottom w:val="none" w:sz="0" w:space="0" w:color="auto"/>
            <w:right w:val="none" w:sz="0" w:space="0" w:color="auto"/>
          </w:divBdr>
          <w:divsChild>
            <w:div w:id="18998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3842">
      <w:bodyDiv w:val="1"/>
      <w:marLeft w:val="0"/>
      <w:marRight w:val="0"/>
      <w:marTop w:val="0"/>
      <w:marBottom w:val="0"/>
      <w:divBdr>
        <w:top w:val="none" w:sz="0" w:space="0" w:color="auto"/>
        <w:left w:val="none" w:sz="0" w:space="0" w:color="auto"/>
        <w:bottom w:val="none" w:sz="0" w:space="0" w:color="auto"/>
        <w:right w:val="none" w:sz="0" w:space="0" w:color="auto"/>
      </w:divBdr>
    </w:div>
    <w:div w:id="1965426547">
      <w:bodyDiv w:val="1"/>
      <w:marLeft w:val="0"/>
      <w:marRight w:val="0"/>
      <w:marTop w:val="0"/>
      <w:marBottom w:val="0"/>
      <w:divBdr>
        <w:top w:val="none" w:sz="0" w:space="0" w:color="auto"/>
        <w:left w:val="none" w:sz="0" w:space="0" w:color="auto"/>
        <w:bottom w:val="none" w:sz="0" w:space="0" w:color="auto"/>
        <w:right w:val="none" w:sz="0" w:space="0" w:color="auto"/>
      </w:divBdr>
    </w:div>
    <w:div w:id="1990087453">
      <w:bodyDiv w:val="1"/>
      <w:marLeft w:val="0"/>
      <w:marRight w:val="0"/>
      <w:marTop w:val="0"/>
      <w:marBottom w:val="0"/>
      <w:divBdr>
        <w:top w:val="none" w:sz="0" w:space="0" w:color="auto"/>
        <w:left w:val="none" w:sz="0" w:space="0" w:color="auto"/>
        <w:bottom w:val="none" w:sz="0" w:space="0" w:color="auto"/>
        <w:right w:val="none" w:sz="0" w:space="0" w:color="auto"/>
      </w:divBdr>
    </w:div>
    <w:div w:id="2025474436">
      <w:bodyDiv w:val="1"/>
      <w:marLeft w:val="0"/>
      <w:marRight w:val="0"/>
      <w:marTop w:val="0"/>
      <w:marBottom w:val="0"/>
      <w:divBdr>
        <w:top w:val="none" w:sz="0" w:space="0" w:color="auto"/>
        <w:left w:val="none" w:sz="0" w:space="0" w:color="auto"/>
        <w:bottom w:val="none" w:sz="0" w:space="0" w:color="auto"/>
        <w:right w:val="none" w:sz="0" w:space="0" w:color="auto"/>
      </w:divBdr>
    </w:div>
    <w:div w:id="2039624196">
      <w:bodyDiv w:val="1"/>
      <w:marLeft w:val="0"/>
      <w:marRight w:val="0"/>
      <w:marTop w:val="0"/>
      <w:marBottom w:val="0"/>
      <w:divBdr>
        <w:top w:val="none" w:sz="0" w:space="0" w:color="auto"/>
        <w:left w:val="none" w:sz="0" w:space="0" w:color="auto"/>
        <w:bottom w:val="none" w:sz="0" w:space="0" w:color="auto"/>
        <w:right w:val="none" w:sz="0" w:space="0" w:color="auto"/>
      </w:divBdr>
    </w:div>
    <w:div w:id="2054229625">
      <w:bodyDiv w:val="1"/>
      <w:marLeft w:val="0"/>
      <w:marRight w:val="0"/>
      <w:marTop w:val="0"/>
      <w:marBottom w:val="0"/>
      <w:divBdr>
        <w:top w:val="none" w:sz="0" w:space="0" w:color="auto"/>
        <w:left w:val="none" w:sz="0" w:space="0" w:color="auto"/>
        <w:bottom w:val="none" w:sz="0" w:space="0" w:color="auto"/>
        <w:right w:val="none" w:sz="0" w:space="0" w:color="auto"/>
      </w:divBdr>
    </w:div>
    <w:div w:id="2117941197">
      <w:bodyDiv w:val="1"/>
      <w:marLeft w:val="0"/>
      <w:marRight w:val="0"/>
      <w:marTop w:val="0"/>
      <w:marBottom w:val="0"/>
      <w:divBdr>
        <w:top w:val="none" w:sz="0" w:space="0" w:color="auto"/>
        <w:left w:val="none" w:sz="0" w:space="0" w:color="auto"/>
        <w:bottom w:val="none" w:sz="0" w:space="0" w:color="auto"/>
        <w:right w:val="none" w:sz="0" w:space="0" w:color="auto"/>
      </w:divBdr>
    </w:div>
    <w:div w:id="2128741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4.png"/><Relationship Id="rId26" Type="http://schemas.openxmlformats.org/officeDocument/2006/relationships/hyperlink" Target="https://doi.org/10.1016/j.isprsjprs.2019.04.015" TargetMode="External"/><Relationship Id="rId39" Type="http://schemas.openxmlformats.org/officeDocument/2006/relationships/image" Target="media/image16.png"/><Relationship Id="rId21" Type="http://schemas.openxmlformats.org/officeDocument/2006/relationships/hyperlink" Target="https://glad.earthengine.app/view/global-forest-change" TargetMode="External"/><Relationship Id="rId34" Type="http://schemas.openxmlformats.org/officeDocument/2006/relationships/image" Target="media/image12.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1.png"/><Relationship Id="rId29" Type="http://schemas.openxmlformats.org/officeDocument/2006/relationships/hyperlink" Target="https://doi.org/10.1016/j.isprsjprs.2010.11.00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segment-anything.com/demo" TargetMode="External"/><Relationship Id="rId32" Type="http://schemas.openxmlformats.org/officeDocument/2006/relationships/image" Target="media/image11.pn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14.png"/><Relationship Id="rId23" Type="http://schemas.openxmlformats.org/officeDocument/2006/relationships/image" Target="media/image8.png"/><Relationship Id="rId28" Type="http://schemas.openxmlformats.org/officeDocument/2006/relationships/hyperlink" Target="https://doi.org/10.1016/j.ecolind.2021.108517" TargetMode="External"/><Relationship Id="rId36" Type="http://schemas.openxmlformats.org/officeDocument/2006/relationships/hyperlink" Target="https://github.com/satellite-image-deep-learning/"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2" Type="http://schemas.openxmlformats.org/officeDocument/2006/relationships/image" Target="media/image7.jpeg"/><Relationship Id="rId27" Type="http://schemas.openxmlformats.org/officeDocument/2006/relationships/hyperlink" Target="https://doi.org/10.3390/rs14030638" TargetMode="External"/><Relationship Id="rId30" Type="http://schemas.openxmlformats.org/officeDocument/2006/relationships/image" Target="media/image9.jpeg"/><Relationship Id="rId35" Type="http://schemas.openxmlformats.org/officeDocument/2006/relationships/image" Target="media/image13.png"/><Relationship Id="rId43" Type="http://schemas.openxmlformats.org/officeDocument/2006/relationships/header" Target="header2.xml"/><Relationship Id="rId48" Type="http://schemas.microsoft.com/office/2020/10/relationships/intelligence" Target="intelligence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hyperlink" Target="https://doi.org/10.1016/j.isprsjprs.2019.04.015" TargetMode="External"/><Relationship Id="rId33" Type="http://schemas.openxmlformats.org/officeDocument/2006/relationships/hyperlink" Target="https://www.mathworks.com/videos/introduction-to-deep-learning-what-are-convolutional-neural-networks--1489512765771.html" TargetMode="External"/><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8.png"/></Relationships>
</file>

<file path=word/_rels/footnotes.xml.rels><?xml version="1.0" encoding="UTF-8" standalone="yes"?>
<Relationships xmlns="http://schemas.openxmlformats.org/package/2006/relationships"><Relationship Id="rId13" Type="http://schemas.openxmlformats.org/officeDocument/2006/relationships/hyperlink" Target="https://pyimagesearch.com/2021/05/17/introduction-to-hyperparameter-tuning-with-scikit-learn-and-python/" TargetMode="External"/><Relationship Id="rId18" Type="http://schemas.openxmlformats.org/officeDocument/2006/relationships/hyperlink" Target="https://doi.org/10.48550/arXiv.1603.07285" TargetMode="External"/><Relationship Id="rId26" Type="http://schemas.openxmlformats.org/officeDocument/2006/relationships/hyperlink" Target="https://doi.org/10.3389/frai.2021.744863" TargetMode="External"/><Relationship Id="rId39" Type="http://schemas.openxmlformats.org/officeDocument/2006/relationships/hyperlink" Target="https://github.com/linlei1214/SITS-Former" TargetMode="External"/><Relationship Id="rId21" Type="http://schemas.openxmlformats.org/officeDocument/2006/relationships/hyperlink" Target="https://towardsdatascience.com/convolutional-neural-networks-explained-9cc5188c4939" TargetMode="External"/><Relationship Id="rId34" Type="http://schemas.openxmlformats.org/officeDocument/2006/relationships/hyperlink" Target="https://doi.org/10.1016/j.rse.2019.111253" TargetMode="External"/><Relationship Id="rId42" Type="http://schemas.openxmlformats.org/officeDocument/2006/relationships/hyperlink" Target="https://doi.org/10.1109/CVPRW50498.2020.00046" TargetMode="External"/><Relationship Id="rId47" Type="http://schemas.openxmlformats.org/officeDocument/2006/relationships/hyperlink" Target="https://doi.org/10.3390/s21238083" TargetMode="External"/><Relationship Id="rId50" Type="http://schemas.openxmlformats.org/officeDocument/2006/relationships/hyperlink" Target="https://doi.org/10.48550/arXiv.2301.04944" TargetMode="External"/><Relationship Id="rId7" Type="http://schemas.openxmlformats.org/officeDocument/2006/relationships/hyperlink" Target="https://doi.org/10.3390/rs14225738" TargetMode="External"/><Relationship Id="rId2" Type="http://schemas.openxmlformats.org/officeDocument/2006/relationships/hyperlink" Target="https://spacedata.copernicus.eu/collections/copernicus-digital-elevation-model" TargetMode="External"/><Relationship Id="rId16" Type="http://schemas.openxmlformats.org/officeDocument/2006/relationships/hyperlink" Target="https://scikit-learn.org/stable/modules/preprocessing.html%23preprocessing" TargetMode="External"/><Relationship Id="rId29" Type="http://schemas.openxmlformats.org/officeDocument/2006/relationships/hyperlink" Target="https://doi.org/10.14358/PERS.76.3.289" TargetMode="External"/><Relationship Id="rId11" Type="http://schemas.openxmlformats.org/officeDocument/2006/relationships/hyperlink" Target="https://towardsdatascience.com/understanding-random-forest-58381e0602d2" TargetMode="External"/><Relationship Id="rId24" Type="http://schemas.openxmlformats.org/officeDocument/2006/relationships/hyperlink" Target="https://towardsdatascience.com/unet-line-by-line-explanation-9b191c76baf5" TargetMode="External"/><Relationship Id="rId32" Type="http://schemas.openxmlformats.org/officeDocument/2006/relationships/hyperlink" Target="https://segmentation-models.readthedocs.io/en/latest/tutorial.html" TargetMode="External"/><Relationship Id="rId37" Type="http://schemas.openxmlformats.org/officeDocument/2006/relationships/hyperlink" Target="https://pytorch.org/hub/pytorch_vision_inception_v3/" TargetMode="External"/><Relationship Id="rId40" Type="http://schemas.openxmlformats.org/officeDocument/2006/relationships/hyperlink" Target="https://github.com/satellite-image-deep-learning/" TargetMode="External"/><Relationship Id="rId45" Type="http://schemas.openxmlformats.org/officeDocument/2006/relationships/hyperlink" Target="https://doi.org/10.1080/15481603.2022.2101728" TargetMode="External"/><Relationship Id="rId5" Type="http://schemas.openxmlformats.org/officeDocument/2006/relationships/hyperlink" Target="https://docs.digitalearthafrica.org/en/latest/data_specs/Cropland_extent_specs.html%23Specifications" TargetMode="External"/><Relationship Id="rId15" Type="http://schemas.openxmlformats.org/officeDocument/2006/relationships/hyperlink" Target="https://doi.org/10.1016/j.rse.2006.04.001" TargetMode="External"/><Relationship Id="rId23" Type="http://schemas.openxmlformats.org/officeDocument/2006/relationships/hyperlink" Target="https://towardsdatascience.com/u-net-explained-understanding-its-image-segmentation-architecture-56e4842e313a" TargetMode="External"/><Relationship Id="rId28" Type="http://schemas.openxmlformats.org/officeDocument/2006/relationships/hyperlink" Target="https://www.fao.org/documents/card/en/c/e5ea45b8-3fd7-4692-ba29-fae7b140d07e" TargetMode="External"/><Relationship Id="rId36" Type="http://schemas.openxmlformats.org/officeDocument/2006/relationships/hyperlink" Target="https://doi.org/10.1016/j.rse.2023.113452" TargetMode="External"/><Relationship Id="rId49" Type="http://schemas.openxmlformats.org/officeDocument/2006/relationships/hyperlink" Target="https://doi.org/10.1016/j.rse.2020.111741" TargetMode="External"/><Relationship Id="rId10" Type="http://schemas.openxmlformats.org/officeDocument/2006/relationships/hyperlink" Target="https://doi.org/10.1023/A:1010933404324" TargetMode="External"/><Relationship Id="rId19" Type="http://schemas.openxmlformats.org/officeDocument/2006/relationships/hyperlink" Target="https://deepai.org/machine-learning-glossary-and-terms/convolutional-neural-network" TargetMode="External"/><Relationship Id="rId31" Type="http://schemas.openxmlformats.org/officeDocument/2006/relationships/hyperlink" Target="https://doi.org/10.1038/s41592-018-0019-x" TargetMode="External"/><Relationship Id="rId44" Type="http://schemas.openxmlformats.org/officeDocument/2006/relationships/hyperlink" Target="https://pypi.org/project/segmentation-models-pytorch/" TargetMode="External"/><Relationship Id="rId4" Type="http://schemas.openxmlformats.org/officeDocument/2006/relationships/hyperlink" Target="https://scihub.copernicus.eu" TargetMode="External"/><Relationship Id="rId9" Type="http://schemas.openxmlformats.org/officeDocument/2006/relationships/hyperlink" Target="https://doi.org/10.48550/arXiv.2304.13000" TargetMode="External"/><Relationship Id="rId14" Type="http://schemas.openxmlformats.org/officeDocument/2006/relationships/hyperlink" Target="https://doi.org/10.1080/01431160701395203" TargetMode="External"/><Relationship Id="rId22" Type="http://schemas.openxmlformats.org/officeDocument/2006/relationships/hyperlink" Target="https://doi.org/10.48550/arXiv.1505.04597" TargetMode="External"/><Relationship Id="rId27" Type="http://schemas.openxmlformats.org/officeDocument/2006/relationships/hyperlink" Target="https://doi.org/10.1016/j.rse.2014.02.015" TargetMode="External"/><Relationship Id="rId30" Type="http://schemas.openxmlformats.org/officeDocument/2006/relationships/hyperlink" Target="https://doi.org/10.1080/01431160500057764" TargetMode="External"/><Relationship Id="rId35" Type="http://schemas.openxmlformats.org/officeDocument/2006/relationships/hyperlink" Target="https://doi.org/10.3390/s21238083" TargetMode="External"/><Relationship Id="rId43" Type="http://schemas.openxmlformats.org/officeDocument/2006/relationships/hyperlink" Target="https://doi.org/10.1016/j.rse.2019.111253" TargetMode="External"/><Relationship Id="rId48" Type="http://schemas.openxmlformats.org/officeDocument/2006/relationships/hyperlink" Target="https://doi.org/10.1109/CVPRW50498.2020.00046" TargetMode="External"/><Relationship Id="rId8" Type="http://schemas.openxmlformats.org/officeDocument/2006/relationships/hyperlink" Target="https://segment-anything.com/" TargetMode="External"/><Relationship Id="rId3" Type="http://schemas.openxmlformats.org/officeDocument/2006/relationships/hyperlink" Target="https://doi.org/10.1038/sdata.2015.66" TargetMode="External"/><Relationship Id="rId12" Type="http://schemas.openxmlformats.org/officeDocument/2006/relationships/hyperlink" Target="https://towardsdatascience.com/hyperparameter-tuning-the-random-forest-in-python-using-scikit-learn-28d2aa77dd74" TargetMode="External"/><Relationship Id="rId17" Type="http://schemas.openxmlformats.org/officeDocument/2006/relationships/hyperlink" Target="https://scikit-learn.org" TargetMode="External"/><Relationship Id="rId25" Type="http://schemas.openxmlformats.org/officeDocument/2006/relationships/hyperlink" Target="https://doi.org/10.3390/rs12061034" TargetMode="External"/><Relationship Id="rId33" Type="http://schemas.openxmlformats.org/officeDocument/2006/relationships/hyperlink" Target="https://pypi.org/project/segmentation-models-pytorch/" TargetMode="External"/><Relationship Id="rId38" Type="http://schemas.openxmlformats.org/officeDocument/2006/relationships/hyperlink" Target="https://doi.org/10.5281/zenodo.7315090" TargetMode="External"/><Relationship Id="rId46" Type="http://schemas.openxmlformats.org/officeDocument/2006/relationships/hyperlink" Target="https://doi.org/10.1016/j.rse.2020.111741" TargetMode="External"/><Relationship Id="rId20" Type="http://schemas.openxmlformats.org/officeDocument/2006/relationships/hyperlink" Target="https://medium.com/technologymadeeasy/the-best-explanation-of-convolutional-neural-networks-on-the-internet-fbb8b1ad5df8" TargetMode="External"/><Relationship Id="rId41" Type="http://schemas.openxmlformats.org/officeDocument/2006/relationships/hyperlink" Target="https://doi.org/10.3390/rs12101667" TargetMode="External"/><Relationship Id="rId1" Type="http://schemas.openxmlformats.org/officeDocument/2006/relationships/hyperlink" Target="https://maps.digitalearth.africa" TargetMode="External"/><Relationship Id="rId6" Type="http://schemas.openxmlformats.org/officeDocument/2006/relationships/hyperlink" Target="https://doi.org/10.1126/science.124469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emf"/></Relationships>
</file>

<file path=word/_rels/header2.xml.rels><?xml version="1.0" encoding="UTF-8" standalone="yes"?>
<Relationships xmlns="http://schemas.openxmlformats.org/package/2006/relationships"><Relationship Id="rId2" Type="http://schemas.openxmlformats.org/officeDocument/2006/relationships/image" Target="media/image21.jpg"/><Relationship Id="rId1" Type="http://schemas.openxmlformats.org/officeDocument/2006/relationships/image" Target="media/image20.png"/></Relationships>
</file>

<file path=word/theme/theme1.xml><?xml version="1.0" encoding="utf-8"?>
<a:theme xmlns:a="http://schemas.openxmlformats.org/drawingml/2006/main" name="GFA-W">
  <a:themeElements>
    <a:clrScheme name="GFA-W">
      <a:dk1>
        <a:sysClr val="windowText" lastClr="000000"/>
      </a:dk1>
      <a:lt1>
        <a:sysClr val="window" lastClr="FFFFFF"/>
      </a:lt1>
      <a:dk2>
        <a:srgbClr val="1F497D"/>
      </a:dk2>
      <a:lt2>
        <a:srgbClr val="0F265C"/>
      </a:lt2>
      <a:accent1>
        <a:srgbClr val="007BC4"/>
      </a:accent1>
      <a:accent2>
        <a:srgbClr val="00A6D0"/>
      </a:accent2>
      <a:accent3>
        <a:srgbClr val="13A538"/>
      </a:accent3>
      <a:accent4>
        <a:srgbClr val="86BC25"/>
      </a:accent4>
      <a:accent5>
        <a:srgbClr val="F39200"/>
      </a:accent5>
      <a:accent6>
        <a:srgbClr val="E30613"/>
      </a:accent6>
      <a:hlink>
        <a:srgbClr val="0000FF"/>
      </a:hlink>
      <a:folHlink>
        <a:srgbClr val="0000FF"/>
      </a:folHlink>
    </a:clrScheme>
    <a:fontScheme name="GFA-W">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w="9525">
          <a:solidFill>
            <a:schemeClr val="tx1"/>
          </a:solidFill>
        </a:ln>
      </a:spPr>
      <a:bodyPr lIns="72000" tIns="72000" rIns="72000" bIns="72000" rtlCol="0" anchor="ctr"/>
      <a:lstStyle>
        <a:defPPr algn="ctr">
          <a:lnSpc>
            <a:spcPct val="90000"/>
          </a:lnSpc>
          <a:defRPr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w="9525">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marL="216000" indent="-216000">
          <a:buClr>
            <a:schemeClr val="tx2"/>
          </a:buClr>
          <a:buFont typeface="Wingdings" panose="05000000000000000000" pitchFamily="2" charset="2"/>
          <a:buChar char="§"/>
          <a:defRPr dirty="0" err="1" smtClean="0"/>
        </a:defPPr>
      </a:lstStyle>
    </a:txDef>
  </a:objectDefaults>
  <a:extraClrSchemeLst/>
  <a:custClrLst>
    <a:custClr name="Yellow lime">
      <a:srgbClr val="DEDC00"/>
    </a:custClr>
    <a:custClr name="Yellow warm">
      <a:srgbClr val="FDC300"/>
    </a:custClr>
    <a:custClr name="Orange dark">
      <a:srgbClr val="EA5B0C"/>
    </a:custClr>
  </a:custClrLst>
  <a:extLst>
    <a:ext uri="{05A4C25C-085E-4340-85A3-A5531E510DB2}">
      <thm15:themeFamily xmlns:thm15="http://schemas.microsoft.com/office/thememl/2012/main" name="GFA-W" id="{DD8AAEA2-DE38-42C1-94A3-F8D835805B95}" vid="{DB834E2A-6C0C-4E8A-AB6C-D1611DE579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1cbdf2b-b331-43f9-a8d7-e8cd0b3f64a7">
      <Terms xmlns="http://schemas.microsoft.com/office/infopath/2007/PartnerControls"/>
    </lcf76f155ced4ddcb4097134ff3c332f>
    <TaxCatchAll xmlns="f2ddffe7-7dac-4524-8a8b-dd0443fece8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E6BF86AF42E1748AE702CB85FA6B593" ma:contentTypeVersion="13" ma:contentTypeDescription="Create a new document." ma:contentTypeScope="" ma:versionID="7ee7fcd511e37d321c31eb763ce17755">
  <xsd:schema xmlns:xsd="http://www.w3.org/2001/XMLSchema" xmlns:xs="http://www.w3.org/2001/XMLSchema" xmlns:p="http://schemas.microsoft.com/office/2006/metadata/properties" xmlns:ns2="a1cbdf2b-b331-43f9-a8d7-e8cd0b3f64a7" xmlns:ns3="f2ddffe7-7dac-4524-8a8b-dd0443fece8c" targetNamespace="http://schemas.microsoft.com/office/2006/metadata/properties" ma:root="true" ma:fieldsID="c61986076e0ee4bd81dfb7bd9b939eb6" ns2:_="" ns3:_="">
    <xsd:import namespace="a1cbdf2b-b331-43f9-a8d7-e8cd0b3f64a7"/>
    <xsd:import namespace="f2ddffe7-7dac-4524-8a8b-dd0443fece8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cbdf2b-b331-43f9-a8d7-e8cd0b3f64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7dcd140-a7a7-46ce-917b-3d7f1aba0e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ddffe7-7dac-4524-8a8b-dd0443fece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212a725b-2c85-4ad3-b20a-c102ea2dbbb7}" ma:internalName="TaxCatchAll" ma:showField="CatchAllData" ma:web="f2ddffe7-7dac-4524-8a8b-dd0443fece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843CB1C-F6F7-4811-8DEA-D6480F2898BE}">
  <ds:schemaRefs>
    <ds:schemaRef ds:uri="http://schemas.microsoft.com/office/2006/metadata/properties"/>
    <ds:schemaRef ds:uri="http://schemas.microsoft.com/office/infopath/2007/PartnerControls"/>
    <ds:schemaRef ds:uri="a1cbdf2b-b331-43f9-a8d7-e8cd0b3f64a7"/>
    <ds:schemaRef ds:uri="f2ddffe7-7dac-4524-8a8b-dd0443fece8c"/>
  </ds:schemaRefs>
</ds:datastoreItem>
</file>

<file path=customXml/itemProps2.xml><?xml version="1.0" encoding="utf-8"?>
<ds:datastoreItem xmlns:ds="http://schemas.openxmlformats.org/officeDocument/2006/customXml" ds:itemID="{F86E22B3-7DC5-4BD6-8561-4EFCDBBA00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cbdf2b-b331-43f9-a8d7-e8cd0b3f64a7"/>
    <ds:schemaRef ds:uri="f2ddffe7-7dac-4524-8a8b-dd0443fece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E726F7-B8CA-4919-897E-17732F2741EF}">
  <ds:schemaRefs>
    <ds:schemaRef ds:uri="http://schemas.microsoft.com/sharepoint/v3/contenttype/forms"/>
  </ds:schemaRefs>
</ds:datastoreItem>
</file>

<file path=customXml/itemProps4.xml><?xml version="1.0" encoding="utf-8"?>
<ds:datastoreItem xmlns:ds="http://schemas.openxmlformats.org/officeDocument/2006/customXml" ds:itemID="{8F7911BB-6913-444B-B0F9-7116CF562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7778</Words>
  <Characters>44340</Characters>
  <Application>Microsoft Office Word</Application>
  <DocSecurity>0</DocSecurity>
  <Lines>369</Lines>
  <Paragraphs>104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GFA Standard</vt:lpstr>
      <vt:lpstr>GFA Standard</vt:lpstr>
    </vt:vector>
  </TitlesOfParts>
  <Company>GFA Consulting Group GmbH</Company>
  <LinksUpToDate>false</LinksUpToDate>
  <CharactersWithSpaces>52014</CharactersWithSpaces>
  <SharedDoc>false</SharedDoc>
  <HLinks>
    <vt:vector size="330" baseType="variant">
      <vt:variant>
        <vt:i4>4390982</vt:i4>
      </vt:variant>
      <vt:variant>
        <vt:i4>84</vt:i4>
      </vt:variant>
      <vt:variant>
        <vt:i4>0</vt:i4>
      </vt:variant>
      <vt:variant>
        <vt:i4>5</vt:i4>
      </vt:variant>
      <vt:variant>
        <vt:lpwstr>https://github.com/satellite-image-deep-learning/</vt:lpwstr>
      </vt:variant>
      <vt:variant>
        <vt:lpwstr/>
      </vt:variant>
      <vt:variant>
        <vt:i4>655453</vt:i4>
      </vt:variant>
      <vt:variant>
        <vt:i4>75</vt:i4>
      </vt:variant>
      <vt:variant>
        <vt:i4>0</vt:i4>
      </vt:variant>
      <vt:variant>
        <vt:i4>5</vt:i4>
      </vt:variant>
      <vt:variant>
        <vt:lpwstr>https://www.mathworks.com/videos/introduction-to-deep-learning-what-are-convolutional-neural-networks--1489512765771.html</vt:lpwstr>
      </vt:variant>
      <vt:variant>
        <vt:lpwstr/>
      </vt:variant>
      <vt:variant>
        <vt:i4>2359411</vt:i4>
      </vt:variant>
      <vt:variant>
        <vt:i4>60</vt:i4>
      </vt:variant>
      <vt:variant>
        <vt:i4>0</vt:i4>
      </vt:variant>
      <vt:variant>
        <vt:i4>5</vt:i4>
      </vt:variant>
      <vt:variant>
        <vt:lpwstr>https://doi.org/10.1016/j.isprsjprs.2010.11.001</vt:lpwstr>
      </vt:variant>
      <vt:variant>
        <vt:lpwstr/>
      </vt:variant>
      <vt:variant>
        <vt:i4>4849690</vt:i4>
      </vt:variant>
      <vt:variant>
        <vt:i4>57</vt:i4>
      </vt:variant>
      <vt:variant>
        <vt:i4>0</vt:i4>
      </vt:variant>
      <vt:variant>
        <vt:i4>5</vt:i4>
      </vt:variant>
      <vt:variant>
        <vt:lpwstr>https://doi.org/10.1016/j.ecolind.2021.108517</vt:lpwstr>
      </vt:variant>
      <vt:variant>
        <vt:lpwstr/>
      </vt:variant>
      <vt:variant>
        <vt:i4>6422569</vt:i4>
      </vt:variant>
      <vt:variant>
        <vt:i4>54</vt:i4>
      </vt:variant>
      <vt:variant>
        <vt:i4>0</vt:i4>
      </vt:variant>
      <vt:variant>
        <vt:i4>5</vt:i4>
      </vt:variant>
      <vt:variant>
        <vt:lpwstr>https://doi.org/10.3390/rs14030638</vt:lpwstr>
      </vt:variant>
      <vt:variant>
        <vt:lpwstr/>
      </vt:variant>
      <vt:variant>
        <vt:i4>2949238</vt:i4>
      </vt:variant>
      <vt:variant>
        <vt:i4>51</vt:i4>
      </vt:variant>
      <vt:variant>
        <vt:i4>0</vt:i4>
      </vt:variant>
      <vt:variant>
        <vt:i4>5</vt:i4>
      </vt:variant>
      <vt:variant>
        <vt:lpwstr>https://doi.org/10.1016/j.isprsjprs.2019.04.015</vt:lpwstr>
      </vt:variant>
      <vt:variant>
        <vt:lpwstr/>
      </vt:variant>
      <vt:variant>
        <vt:i4>2949238</vt:i4>
      </vt:variant>
      <vt:variant>
        <vt:i4>48</vt:i4>
      </vt:variant>
      <vt:variant>
        <vt:i4>0</vt:i4>
      </vt:variant>
      <vt:variant>
        <vt:i4>5</vt:i4>
      </vt:variant>
      <vt:variant>
        <vt:lpwstr>https://doi.org/10.1016/j.isprsjprs.2019.04.015</vt:lpwstr>
      </vt:variant>
      <vt:variant>
        <vt:lpwstr/>
      </vt:variant>
      <vt:variant>
        <vt:i4>4784208</vt:i4>
      </vt:variant>
      <vt:variant>
        <vt:i4>45</vt:i4>
      </vt:variant>
      <vt:variant>
        <vt:i4>0</vt:i4>
      </vt:variant>
      <vt:variant>
        <vt:i4>5</vt:i4>
      </vt:variant>
      <vt:variant>
        <vt:lpwstr>https://segment-anything.com/demo</vt:lpwstr>
      </vt:variant>
      <vt:variant>
        <vt:lpwstr/>
      </vt:variant>
      <vt:variant>
        <vt:i4>6422561</vt:i4>
      </vt:variant>
      <vt:variant>
        <vt:i4>33</vt:i4>
      </vt:variant>
      <vt:variant>
        <vt:i4>0</vt:i4>
      </vt:variant>
      <vt:variant>
        <vt:i4>5</vt:i4>
      </vt:variant>
      <vt:variant>
        <vt:lpwstr>https://glad.earthengine.app/view/global-forest-change</vt:lpwstr>
      </vt:variant>
      <vt:variant>
        <vt:lpwstr/>
      </vt:variant>
      <vt:variant>
        <vt:i4>5177414</vt:i4>
      </vt:variant>
      <vt:variant>
        <vt:i4>132</vt:i4>
      </vt:variant>
      <vt:variant>
        <vt:i4>0</vt:i4>
      </vt:variant>
      <vt:variant>
        <vt:i4>5</vt:i4>
      </vt:variant>
      <vt:variant>
        <vt:lpwstr>https://doi.org/10.48550/arXiv.2301.04944</vt:lpwstr>
      </vt:variant>
      <vt:variant>
        <vt:lpwstr/>
      </vt:variant>
      <vt:variant>
        <vt:i4>1572888</vt:i4>
      </vt:variant>
      <vt:variant>
        <vt:i4>129</vt:i4>
      </vt:variant>
      <vt:variant>
        <vt:i4>0</vt:i4>
      </vt:variant>
      <vt:variant>
        <vt:i4>5</vt:i4>
      </vt:variant>
      <vt:variant>
        <vt:lpwstr>https://doi.org/10.3390/s21238083</vt:lpwstr>
      </vt:variant>
      <vt:variant>
        <vt:lpwstr/>
      </vt:variant>
      <vt:variant>
        <vt:i4>983111</vt:i4>
      </vt:variant>
      <vt:variant>
        <vt:i4>126</vt:i4>
      </vt:variant>
      <vt:variant>
        <vt:i4>0</vt:i4>
      </vt:variant>
      <vt:variant>
        <vt:i4>5</vt:i4>
      </vt:variant>
      <vt:variant>
        <vt:lpwstr>https://doi.org/10.1080/15481603.2022.2101728</vt:lpwstr>
      </vt:variant>
      <vt:variant>
        <vt:lpwstr/>
      </vt:variant>
      <vt:variant>
        <vt:i4>5439578</vt:i4>
      </vt:variant>
      <vt:variant>
        <vt:i4>123</vt:i4>
      </vt:variant>
      <vt:variant>
        <vt:i4>0</vt:i4>
      </vt:variant>
      <vt:variant>
        <vt:i4>5</vt:i4>
      </vt:variant>
      <vt:variant>
        <vt:lpwstr>https://pypi.org/project/segmentation-models-pytorch/</vt:lpwstr>
      </vt:variant>
      <vt:variant>
        <vt:lpwstr/>
      </vt:variant>
      <vt:variant>
        <vt:i4>6094863</vt:i4>
      </vt:variant>
      <vt:variant>
        <vt:i4>120</vt:i4>
      </vt:variant>
      <vt:variant>
        <vt:i4>0</vt:i4>
      </vt:variant>
      <vt:variant>
        <vt:i4>5</vt:i4>
      </vt:variant>
      <vt:variant>
        <vt:lpwstr>https://doi.org/10.1016/j.rse.2019.111253</vt:lpwstr>
      </vt:variant>
      <vt:variant>
        <vt:lpwstr/>
      </vt:variant>
      <vt:variant>
        <vt:i4>6815788</vt:i4>
      </vt:variant>
      <vt:variant>
        <vt:i4>117</vt:i4>
      </vt:variant>
      <vt:variant>
        <vt:i4>0</vt:i4>
      </vt:variant>
      <vt:variant>
        <vt:i4>5</vt:i4>
      </vt:variant>
      <vt:variant>
        <vt:lpwstr>https://doi.org/10.3390/rs12101667</vt:lpwstr>
      </vt:variant>
      <vt:variant>
        <vt:lpwstr/>
      </vt:variant>
      <vt:variant>
        <vt:i4>4390982</vt:i4>
      </vt:variant>
      <vt:variant>
        <vt:i4>114</vt:i4>
      </vt:variant>
      <vt:variant>
        <vt:i4>0</vt:i4>
      </vt:variant>
      <vt:variant>
        <vt:i4>5</vt:i4>
      </vt:variant>
      <vt:variant>
        <vt:lpwstr>https://github.com/satellite-image-deep-learning/</vt:lpwstr>
      </vt:variant>
      <vt:variant>
        <vt:lpwstr/>
      </vt:variant>
      <vt:variant>
        <vt:i4>6225930</vt:i4>
      </vt:variant>
      <vt:variant>
        <vt:i4>111</vt:i4>
      </vt:variant>
      <vt:variant>
        <vt:i4>0</vt:i4>
      </vt:variant>
      <vt:variant>
        <vt:i4>5</vt:i4>
      </vt:variant>
      <vt:variant>
        <vt:lpwstr>https://github.com/linlei1214/SITS-Former</vt:lpwstr>
      </vt:variant>
      <vt:variant>
        <vt:lpwstr/>
      </vt:variant>
      <vt:variant>
        <vt:i4>8126520</vt:i4>
      </vt:variant>
      <vt:variant>
        <vt:i4>108</vt:i4>
      </vt:variant>
      <vt:variant>
        <vt:i4>0</vt:i4>
      </vt:variant>
      <vt:variant>
        <vt:i4>5</vt:i4>
      </vt:variant>
      <vt:variant>
        <vt:lpwstr>https://doi.org/10.5281/zenodo.7315090</vt:lpwstr>
      </vt:variant>
      <vt:variant>
        <vt:lpwstr/>
      </vt:variant>
      <vt:variant>
        <vt:i4>2949131</vt:i4>
      </vt:variant>
      <vt:variant>
        <vt:i4>105</vt:i4>
      </vt:variant>
      <vt:variant>
        <vt:i4>0</vt:i4>
      </vt:variant>
      <vt:variant>
        <vt:i4>5</vt:i4>
      </vt:variant>
      <vt:variant>
        <vt:lpwstr>https://pytorch.org/hub/pytorch_vision_inception_v3/</vt:lpwstr>
      </vt:variant>
      <vt:variant>
        <vt:lpwstr/>
      </vt:variant>
      <vt:variant>
        <vt:i4>5570570</vt:i4>
      </vt:variant>
      <vt:variant>
        <vt:i4>102</vt:i4>
      </vt:variant>
      <vt:variant>
        <vt:i4>0</vt:i4>
      </vt:variant>
      <vt:variant>
        <vt:i4>5</vt:i4>
      </vt:variant>
      <vt:variant>
        <vt:lpwstr>https://doi.org/10.1016/j.rse.2023.113452</vt:lpwstr>
      </vt:variant>
      <vt:variant>
        <vt:lpwstr/>
      </vt:variant>
      <vt:variant>
        <vt:i4>1572888</vt:i4>
      </vt:variant>
      <vt:variant>
        <vt:i4>99</vt:i4>
      </vt:variant>
      <vt:variant>
        <vt:i4>0</vt:i4>
      </vt:variant>
      <vt:variant>
        <vt:i4>5</vt:i4>
      </vt:variant>
      <vt:variant>
        <vt:lpwstr>https://doi.org/10.3390/s21238083</vt:lpwstr>
      </vt:variant>
      <vt:variant>
        <vt:lpwstr/>
      </vt:variant>
      <vt:variant>
        <vt:i4>6094863</vt:i4>
      </vt:variant>
      <vt:variant>
        <vt:i4>96</vt:i4>
      </vt:variant>
      <vt:variant>
        <vt:i4>0</vt:i4>
      </vt:variant>
      <vt:variant>
        <vt:i4>5</vt:i4>
      </vt:variant>
      <vt:variant>
        <vt:lpwstr>https://doi.org/10.1016/j.rse.2019.111253</vt:lpwstr>
      </vt:variant>
      <vt:variant>
        <vt:lpwstr/>
      </vt:variant>
      <vt:variant>
        <vt:i4>5439578</vt:i4>
      </vt:variant>
      <vt:variant>
        <vt:i4>93</vt:i4>
      </vt:variant>
      <vt:variant>
        <vt:i4>0</vt:i4>
      </vt:variant>
      <vt:variant>
        <vt:i4>5</vt:i4>
      </vt:variant>
      <vt:variant>
        <vt:lpwstr>https://pypi.org/project/segmentation-models-pytorch/</vt:lpwstr>
      </vt:variant>
      <vt:variant>
        <vt:lpwstr/>
      </vt:variant>
      <vt:variant>
        <vt:i4>6946914</vt:i4>
      </vt:variant>
      <vt:variant>
        <vt:i4>90</vt:i4>
      </vt:variant>
      <vt:variant>
        <vt:i4>0</vt:i4>
      </vt:variant>
      <vt:variant>
        <vt:i4>5</vt:i4>
      </vt:variant>
      <vt:variant>
        <vt:lpwstr>https://segmentation-models.readthedocs.io/en/latest/tutorial.html</vt:lpwstr>
      </vt:variant>
      <vt:variant>
        <vt:lpwstr/>
      </vt:variant>
      <vt:variant>
        <vt:i4>458769</vt:i4>
      </vt:variant>
      <vt:variant>
        <vt:i4>87</vt:i4>
      </vt:variant>
      <vt:variant>
        <vt:i4>0</vt:i4>
      </vt:variant>
      <vt:variant>
        <vt:i4>5</vt:i4>
      </vt:variant>
      <vt:variant>
        <vt:lpwstr>https://doi.org/10.1038/s41592-018-0019-x</vt:lpwstr>
      </vt:variant>
      <vt:variant>
        <vt:lpwstr/>
      </vt:variant>
      <vt:variant>
        <vt:i4>1638494</vt:i4>
      </vt:variant>
      <vt:variant>
        <vt:i4>84</vt:i4>
      </vt:variant>
      <vt:variant>
        <vt:i4>0</vt:i4>
      </vt:variant>
      <vt:variant>
        <vt:i4>5</vt:i4>
      </vt:variant>
      <vt:variant>
        <vt:lpwstr>https://doi.org/10.1080/01431160500057764</vt:lpwstr>
      </vt:variant>
      <vt:variant>
        <vt:lpwstr/>
      </vt:variant>
      <vt:variant>
        <vt:i4>2424941</vt:i4>
      </vt:variant>
      <vt:variant>
        <vt:i4>81</vt:i4>
      </vt:variant>
      <vt:variant>
        <vt:i4>0</vt:i4>
      </vt:variant>
      <vt:variant>
        <vt:i4>5</vt:i4>
      </vt:variant>
      <vt:variant>
        <vt:lpwstr>https://doi.org/10.14358/PERS.76.3.289</vt:lpwstr>
      </vt:variant>
      <vt:variant>
        <vt:lpwstr/>
      </vt:variant>
      <vt:variant>
        <vt:i4>4587601</vt:i4>
      </vt:variant>
      <vt:variant>
        <vt:i4>78</vt:i4>
      </vt:variant>
      <vt:variant>
        <vt:i4>0</vt:i4>
      </vt:variant>
      <vt:variant>
        <vt:i4>5</vt:i4>
      </vt:variant>
      <vt:variant>
        <vt:lpwstr>https://www.fao.org/documents/card/en/c/e5ea45b8-3fd7-4692-ba29-fae7b140d07e</vt:lpwstr>
      </vt:variant>
      <vt:variant>
        <vt:lpwstr/>
      </vt:variant>
      <vt:variant>
        <vt:i4>4849678</vt:i4>
      </vt:variant>
      <vt:variant>
        <vt:i4>75</vt:i4>
      </vt:variant>
      <vt:variant>
        <vt:i4>0</vt:i4>
      </vt:variant>
      <vt:variant>
        <vt:i4>5</vt:i4>
      </vt:variant>
      <vt:variant>
        <vt:lpwstr>https://doi.org/10.1016/j.rse.2014.02.015</vt:lpwstr>
      </vt:variant>
      <vt:variant>
        <vt:lpwstr/>
      </vt:variant>
      <vt:variant>
        <vt:i4>1245261</vt:i4>
      </vt:variant>
      <vt:variant>
        <vt:i4>72</vt:i4>
      </vt:variant>
      <vt:variant>
        <vt:i4>0</vt:i4>
      </vt:variant>
      <vt:variant>
        <vt:i4>5</vt:i4>
      </vt:variant>
      <vt:variant>
        <vt:lpwstr>https://doi.org/10.3389/frai.2021.744863</vt:lpwstr>
      </vt:variant>
      <vt:variant>
        <vt:lpwstr/>
      </vt:variant>
      <vt:variant>
        <vt:i4>7012392</vt:i4>
      </vt:variant>
      <vt:variant>
        <vt:i4>69</vt:i4>
      </vt:variant>
      <vt:variant>
        <vt:i4>0</vt:i4>
      </vt:variant>
      <vt:variant>
        <vt:i4>5</vt:i4>
      </vt:variant>
      <vt:variant>
        <vt:lpwstr>https://doi.org/10.3390/rs12061034</vt:lpwstr>
      </vt:variant>
      <vt:variant>
        <vt:lpwstr/>
      </vt:variant>
      <vt:variant>
        <vt:i4>1966089</vt:i4>
      </vt:variant>
      <vt:variant>
        <vt:i4>66</vt:i4>
      </vt:variant>
      <vt:variant>
        <vt:i4>0</vt:i4>
      </vt:variant>
      <vt:variant>
        <vt:i4>5</vt:i4>
      </vt:variant>
      <vt:variant>
        <vt:lpwstr>https://towardsdatascience.com/unet-line-by-line-explanation-9b191c76baf5</vt:lpwstr>
      </vt:variant>
      <vt:variant>
        <vt:lpwstr/>
      </vt:variant>
      <vt:variant>
        <vt:i4>1114142</vt:i4>
      </vt:variant>
      <vt:variant>
        <vt:i4>63</vt:i4>
      </vt:variant>
      <vt:variant>
        <vt:i4>0</vt:i4>
      </vt:variant>
      <vt:variant>
        <vt:i4>5</vt:i4>
      </vt:variant>
      <vt:variant>
        <vt:lpwstr>https://towardsdatascience.com/u-net-explained-understanding-its-image-segmentation-architecture-56e4842e313a</vt:lpwstr>
      </vt:variant>
      <vt:variant>
        <vt:lpwstr/>
      </vt:variant>
      <vt:variant>
        <vt:i4>4259912</vt:i4>
      </vt:variant>
      <vt:variant>
        <vt:i4>60</vt:i4>
      </vt:variant>
      <vt:variant>
        <vt:i4>0</vt:i4>
      </vt:variant>
      <vt:variant>
        <vt:i4>5</vt:i4>
      </vt:variant>
      <vt:variant>
        <vt:lpwstr>https://doi.org/10.48550/arXiv.1505.04597</vt:lpwstr>
      </vt:variant>
      <vt:variant>
        <vt:lpwstr/>
      </vt:variant>
      <vt:variant>
        <vt:i4>6684706</vt:i4>
      </vt:variant>
      <vt:variant>
        <vt:i4>57</vt:i4>
      </vt:variant>
      <vt:variant>
        <vt:i4>0</vt:i4>
      </vt:variant>
      <vt:variant>
        <vt:i4>5</vt:i4>
      </vt:variant>
      <vt:variant>
        <vt:lpwstr>https://towardsdatascience.com/convolutional-neural-networks-explained-9cc5188c4939</vt:lpwstr>
      </vt:variant>
      <vt:variant>
        <vt:lpwstr/>
      </vt:variant>
      <vt:variant>
        <vt:i4>5832775</vt:i4>
      </vt:variant>
      <vt:variant>
        <vt:i4>54</vt:i4>
      </vt:variant>
      <vt:variant>
        <vt:i4>0</vt:i4>
      </vt:variant>
      <vt:variant>
        <vt:i4>5</vt:i4>
      </vt:variant>
      <vt:variant>
        <vt:lpwstr>https://medium.com/technologymadeeasy/the-best-explanation-of-convolutional-neural-networks-on-the-internet-fbb8b1ad5df8</vt:lpwstr>
      </vt:variant>
      <vt:variant>
        <vt:lpwstr/>
      </vt:variant>
      <vt:variant>
        <vt:i4>8061036</vt:i4>
      </vt:variant>
      <vt:variant>
        <vt:i4>51</vt:i4>
      </vt:variant>
      <vt:variant>
        <vt:i4>0</vt:i4>
      </vt:variant>
      <vt:variant>
        <vt:i4>5</vt:i4>
      </vt:variant>
      <vt:variant>
        <vt:lpwstr>https://deepai.org/machine-learning-glossary-and-terms/convolutional-neural-network</vt:lpwstr>
      </vt:variant>
      <vt:variant>
        <vt:lpwstr/>
      </vt:variant>
      <vt:variant>
        <vt:i4>4390986</vt:i4>
      </vt:variant>
      <vt:variant>
        <vt:i4>48</vt:i4>
      </vt:variant>
      <vt:variant>
        <vt:i4>0</vt:i4>
      </vt:variant>
      <vt:variant>
        <vt:i4>5</vt:i4>
      </vt:variant>
      <vt:variant>
        <vt:lpwstr>https://doi.org/10.48550/arXiv.1603.07285</vt:lpwstr>
      </vt:variant>
      <vt:variant>
        <vt:lpwstr/>
      </vt:variant>
      <vt:variant>
        <vt:i4>393301</vt:i4>
      </vt:variant>
      <vt:variant>
        <vt:i4>45</vt:i4>
      </vt:variant>
      <vt:variant>
        <vt:i4>0</vt:i4>
      </vt:variant>
      <vt:variant>
        <vt:i4>5</vt:i4>
      </vt:variant>
      <vt:variant>
        <vt:lpwstr>https://scikit-learn.org/</vt:lpwstr>
      </vt:variant>
      <vt:variant>
        <vt:lpwstr/>
      </vt:variant>
      <vt:variant>
        <vt:i4>7274592</vt:i4>
      </vt:variant>
      <vt:variant>
        <vt:i4>42</vt:i4>
      </vt:variant>
      <vt:variant>
        <vt:i4>0</vt:i4>
      </vt:variant>
      <vt:variant>
        <vt:i4>5</vt:i4>
      </vt:variant>
      <vt:variant>
        <vt:lpwstr>https://scikit-learn.org/stable/modules/preprocessing.html%23preprocessing</vt:lpwstr>
      </vt:variant>
      <vt:variant>
        <vt:lpwstr/>
      </vt:variant>
      <vt:variant>
        <vt:i4>4784137</vt:i4>
      </vt:variant>
      <vt:variant>
        <vt:i4>39</vt:i4>
      </vt:variant>
      <vt:variant>
        <vt:i4>0</vt:i4>
      </vt:variant>
      <vt:variant>
        <vt:i4>5</vt:i4>
      </vt:variant>
      <vt:variant>
        <vt:lpwstr>https://doi.org/10.1016/j.rse.2006.04.001</vt:lpwstr>
      </vt:variant>
      <vt:variant>
        <vt:lpwstr/>
      </vt:variant>
      <vt:variant>
        <vt:i4>1966164</vt:i4>
      </vt:variant>
      <vt:variant>
        <vt:i4>36</vt:i4>
      </vt:variant>
      <vt:variant>
        <vt:i4>0</vt:i4>
      </vt:variant>
      <vt:variant>
        <vt:i4>5</vt:i4>
      </vt:variant>
      <vt:variant>
        <vt:lpwstr>https://doi.org/10.1080/01431160701395203</vt:lpwstr>
      </vt:variant>
      <vt:variant>
        <vt:lpwstr/>
      </vt:variant>
      <vt:variant>
        <vt:i4>4587544</vt:i4>
      </vt:variant>
      <vt:variant>
        <vt:i4>33</vt:i4>
      </vt:variant>
      <vt:variant>
        <vt:i4>0</vt:i4>
      </vt:variant>
      <vt:variant>
        <vt:i4>5</vt:i4>
      </vt:variant>
      <vt:variant>
        <vt:lpwstr>https://pyimagesearch.com/2021/05/17/introduction-to-hyperparameter-tuning-with-scikit-learn-and-python/</vt:lpwstr>
      </vt:variant>
      <vt:variant>
        <vt:lpwstr/>
      </vt:variant>
      <vt:variant>
        <vt:i4>5308502</vt:i4>
      </vt:variant>
      <vt:variant>
        <vt:i4>30</vt:i4>
      </vt:variant>
      <vt:variant>
        <vt:i4>0</vt:i4>
      </vt:variant>
      <vt:variant>
        <vt:i4>5</vt:i4>
      </vt:variant>
      <vt:variant>
        <vt:lpwstr>https://towardsdatascience.com/hyperparameter-tuning-the-random-forest-in-python-using-scikit-learn-28d2aa77dd74</vt:lpwstr>
      </vt:variant>
      <vt:variant>
        <vt:lpwstr/>
      </vt:variant>
      <vt:variant>
        <vt:i4>7340084</vt:i4>
      </vt:variant>
      <vt:variant>
        <vt:i4>27</vt:i4>
      </vt:variant>
      <vt:variant>
        <vt:i4>0</vt:i4>
      </vt:variant>
      <vt:variant>
        <vt:i4>5</vt:i4>
      </vt:variant>
      <vt:variant>
        <vt:lpwstr>https://towardsdatascience.com/understanding-random-forest-58381e0602d2</vt:lpwstr>
      </vt:variant>
      <vt:variant>
        <vt:lpwstr/>
      </vt:variant>
      <vt:variant>
        <vt:i4>2752561</vt:i4>
      </vt:variant>
      <vt:variant>
        <vt:i4>24</vt:i4>
      </vt:variant>
      <vt:variant>
        <vt:i4>0</vt:i4>
      </vt:variant>
      <vt:variant>
        <vt:i4>5</vt:i4>
      </vt:variant>
      <vt:variant>
        <vt:lpwstr>https://doi.org/10.1023/A:1010933404324</vt:lpwstr>
      </vt:variant>
      <vt:variant>
        <vt:lpwstr/>
      </vt:variant>
      <vt:variant>
        <vt:i4>4980811</vt:i4>
      </vt:variant>
      <vt:variant>
        <vt:i4>21</vt:i4>
      </vt:variant>
      <vt:variant>
        <vt:i4>0</vt:i4>
      </vt:variant>
      <vt:variant>
        <vt:i4>5</vt:i4>
      </vt:variant>
      <vt:variant>
        <vt:lpwstr>https://doi.org/10.48550/arXiv.2304.13000</vt:lpwstr>
      </vt:variant>
      <vt:variant>
        <vt:lpwstr/>
      </vt:variant>
      <vt:variant>
        <vt:i4>4194330</vt:i4>
      </vt:variant>
      <vt:variant>
        <vt:i4>18</vt:i4>
      </vt:variant>
      <vt:variant>
        <vt:i4>0</vt:i4>
      </vt:variant>
      <vt:variant>
        <vt:i4>5</vt:i4>
      </vt:variant>
      <vt:variant>
        <vt:lpwstr>https://segment-anything.com/</vt:lpwstr>
      </vt:variant>
      <vt:variant>
        <vt:lpwstr/>
      </vt:variant>
      <vt:variant>
        <vt:i4>6422574</vt:i4>
      </vt:variant>
      <vt:variant>
        <vt:i4>15</vt:i4>
      </vt:variant>
      <vt:variant>
        <vt:i4>0</vt:i4>
      </vt:variant>
      <vt:variant>
        <vt:i4>5</vt:i4>
      </vt:variant>
      <vt:variant>
        <vt:lpwstr>https://doi.org/10.3390/rs14225738</vt:lpwstr>
      </vt:variant>
      <vt:variant>
        <vt:lpwstr/>
      </vt:variant>
      <vt:variant>
        <vt:i4>6619263</vt:i4>
      </vt:variant>
      <vt:variant>
        <vt:i4>12</vt:i4>
      </vt:variant>
      <vt:variant>
        <vt:i4>0</vt:i4>
      </vt:variant>
      <vt:variant>
        <vt:i4>5</vt:i4>
      </vt:variant>
      <vt:variant>
        <vt:lpwstr>https://doi.org/10.1126/science.1244693</vt:lpwstr>
      </vt:variant>
      <vt:variant>
        <vt:lpwstr/>
      </vt:variant>
      <vt:variant>
        <vt:i4>8323096</vt:i4>
      </vt:variant>
      <vt:variant>
        <vt:i4>9</vt:i4>
      </vt:variant>
      <vt:variant>
        <vt:i4>0</vt:i4>
      </vt:variant>
      <vt:variant>
        <vt:i4>5</vt:i4>
      </vt:variant>
      <vt:variant>
        <vt:lpwstr>https://docs.digitalearthafrica.org/en/latest/data_specs/Cropland_extent_specs.html%23Specifications</vt:lpwstr>
      </vt:variant>
      <vt:variant>
        <vt:lpwstr/>
      </vt:variant>
      <vt:variant>
        <vt:i4>6160400</vt:i4>
      </vt:variant>
      <vt:variant>
        <vt:i4>6</vt:i4>
      </vt:variant>
      <vt:variant>
        <vt:i4>0</vt:i4>
      </vt:variant>
      <vt:variant>
        <vt:i4>5</vt:i4>
      </vt:variant>
      <vt:variant>
        <vt:lpwstr>https://scihub.copernicus.eu/</vt:lpwstr>
      </vt:variant>
      <vt:variant>
        <vt:lpwstr/>
      </vt:variant>
      <vt:variant>
        <vt:i4>2490409</vt:i4>
      </vt:variant>
      <vt:variant>
        <vt:i4>3</vt:i4>
      </vt:variant>
      <vt:variant>
        <vt:i4>0</vt:i4>
      </vt:variant>
      <vt:variant>
        <vt:i4>5</vt:i4>
      </vt:variant>
      <vt:variant>
        <vt:lpwstr>https://spacedata.copernicus.eu/collections/copernicus-digital-elevation-model</vt:lpwstr>
      </vt:variant>
      <vt:variant>
        <vt:lpwstr/>
      </vt:variant>
      <vt:variant>
        <vt:i4>5046301</vt:i4>
      </vt:variant>
      <vt:variant>
        <vt:i4>0</vt:i4>
      </vt:variant>
      <vt:variant>
        <vt:i4>0</vt:i4>
      </vt:variant>
      <vt:variant>
        <vt:i4>5</vt:i4>
      </vt:variant>
      <vt:variant>
        <vt:lpwstr>https://maps.digitalearth.africa/</vt:lpwstr>
      </vt:variant>
      <vt:variant>
        <vt:lpwstr/>
      </vt:variant>
      <vt:variant>
        <vt:i4>1179732</vt:i4>
      </vt:variant>
      <vt:variant>
        <vt:i4>0</vt:i4>
      </vt:variant>
      <vt:variant>
        <vt:i4>0</vt:i4>
      </vt:variant>
      <vt:variant>
        <vt:i4>5</vt:i4>
      </vt:variant>
      <vt:variant>
        <vt:lpwstr>https://arxiv.org/pdf/2304.13000.pdf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GFA Standard</dc:title>
  <dc:subject/>
  <dc:creator>Fröhlich, Christine</dc:creator>
  <cp:keywords/>
  <dc:description/>
  <cp:lastModifiedBy>Mark Tyrrell</cp:lastModifiedBy>
  <cp:revision>1980</cp:revision>
  <cp:lastPrinted>2015-01-24T07:53:00Z</cp:lastPrinted>
  <dcterms:created xsi:type="dcterms:W3CDTF">2023-04-14T15:33:00Z</dcterms:created>
  <dcterms:modified xsi:type="dcterms:W3CDTF">2023-10-16T13:02:00Z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0x010100AE6BF86AF42E1748AE702CB85FA6B593</vt:lpwstr>
  </property>
  <property fmtid="{D5CDD505-2E9C-101B-9397-08002B2CF9AE}" pid="3" name="MediaServiceImageTags">
    <vt:lpwstr/>
  </property>
</Properties>
</file>